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2BCC" w14:textId="0723BB61" w:rsidR="00C56CB8" w:rsidRPr="00F802C9" w:rsidRDefault="00C56CB8">
      <w:pPr>
        <w:rPr>
          <w:rFonts w:ascii="Arial" w:hAnsi="Arial" w:cs="Arial"/>
        </w:rPr>
      </w:pPr>
    </w:p>
    <w:p w14:paraId="3876FA2A" w14:textId="7663ED36" w:rsidR="00C56CB8" w:rsidRPr="00F802C9" w:rsidRDefault="00C56CB8">
      <w:pPr>
        <w:rPr>
          <w:rFonts w:ascii="Arial" w:hAnsi="Arial" w:cs="Arial"/>
        </w:rPr>
      </w:pPr>
    </w:p>
    <w:p w14:paraId="4767FAEB" w14:textId="469EEF1D" w:rsidR="00C56CB8" w:rsidRPr="00F802C9" w:rsidRDefault="00C56CB8">
      <w:pPr>
        <w:rPr>
          <w:rFonts w:ascii="Arial" w:hAnsi="Arial" w:cs="Arial"/>
        </w:rPr>
      </w:pPr>
    </w:p>
    <w:p w14:paraId="7B11E528" w14:textId="03947CD0" w:rsidR="00C56CB8" w:rsidRPr="00F802C9" w:rsidRDefault="00C56CB8">
      <w:pPr>
        <w:rPr>
          <w:rFonts w:ascii="Arial" w:hAnsi="Arial" w:cs="Arial"/>
        </w:rPr>
      </w:pPr>
    </w:p>
    <w:p w14:paraId="78911CEC" w14:textId="4CFA8CB4" w:rsidR="00C56CB8" w:rsidRPr="00F802C9" w:rsidRDefault="00C56CB8">
      <w:pPr>
        <w:rPr>
          <w:rFonts w:ascii="Arial" w:hAnsi="Arial" w:cs="Arial"/>
        </w:rPr>
      </w:pPr>
    </w:p>
    <w:p w14:paraId="720F916D" w14:textId="00173224" w:rsidR="00C56CB8" w:rsidRPr="00F802C9" w:rsidRDefault="00C56CB8">
      <w:pPr>
        <w:rPr>
          <w:rFonts w:ascii="Arial" w:hAnsi="Arial" w:cs="Arial"/>
        </w:rPr>
      </w:pPr>
    </w:p>
    <w:p w14:paraId="5A4B0100" w14:textId="2540F1F7" w:rsidR="00C56CB8" w:rsidRPr="00F802C9" w:rsidRDefault="00C56CB8">
      <w:pPr>
        <w:rPr>
          <w:rFonts w:ascii="Arial" w:hAnsi="Arial" w:cs="Arial"/>
        </w:rPr>
      </w:pPr>
    </w:p>
    <w:p w14:paraId="0A724754" w14:textId="56030FF1" w:rsidR="00C56CB8" w:rsidRPr="00B94BF1" w:rsidRDefault="000E1A85">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1" behindDoc="0" locked="0" layoutInCell="1" allowOverlap="1" wp14:anchorId="1353FAC1" wp14:editId="2A48E235">
                <wp:simplePos x="0" y="0"/>
                <wp:positionH relativeFrom="column">
                  <wp:posOffset>-2045456</wp:posOffset>
                </wp:positionH>
                <wp:positionV relativeFrom="paragraph">
                  <wp:posOffset>326319</wp:posOffset>
                </wp:positionV>
                <wp:extent cx="7987030" cy="2591036"/>
                <wp:effectExtent l="0" t="0" r="0" b="0"/>
                <wp:wrapNone/>
                <wp:docPr id="101" name="Group 101"/>
                <wp:cNvGraphicFramePr/>
                <a:graphic xmlns:a="http://schemas.openxmlformats.org/drawingml/2006/main">
                  <a:graphicData uri="http://schemas.microsoft.com/office/word/2010/wordprocessingGroup">
                    <wpg:wgp>
                      <wpg:cNvGrpSpPr/>
                      <wpg:grpSpPr>
                        <a:xfrm>
                          <a:off x="0" y="0"/>
                          <a:ext cx="7987030" cy="2591036"/>
                          <a:chOff x="0" y="0"/>
                          <a:chExt cx="7987030" cy="2591036"/>
                        </a:xfrm>
                      </wpg:grpSpPr>
                      <wps:wsp>
                        <wps:cNvPr id="3268" name="Parallelogram 4"/>
                        <wps:cNvSpPr>
                          <a:spLocks/>
                        </wps:cNvSpPr>
                        <wps:spPr bwMode="auto">
                          <a:xfrm>
                            <a:off x="0" y="1411941"/>
                            <a:ext cx="7987030" cy="1179095"/>
                          </a:xfrm>
                          <a:prstGeom prst="parallelogram">
                            <a:avLst>
                              <a:gd name="adj" fmla="val 78152"/>
                            </a:avLst>
                          </a:prstGeom>
                          <a:solidFill>
                            <a:schemeClr val="accent2"/>
                          </a:solidFill>
                          <a:ln>
                            <a:noFill/>
                          </a:ln>
                        </wps:spPr>
                        <wps:txbx>
                          <w:txbxContent>
                            <w:p w14:paraId="7DD5AD71" w14:textId="77777777" w:rsidR="00B36E85" w:rsidRDefault="00B36E85" w:rsidP="0023308C">
                              <w:pPr>
                                <w:jc w:val="center"/>
                              </w:pPr>
                              <w:r>
                                <w:t xml:space="preserve"> </w:t>
                              </w:r>
                            </w:p>
                          </w:txbxContent>
                        </wps:txbx>
                        <wps:bodyPr rot="0" vert="horz" wrap="square" lIns="91440" tIns="45720" rIns="91440" bIns="45720" anchor="ctr" anchorCtr="0" upright="1">
                          <a:noAutofit/>
                        </wps:bodyPr>
                      </wps:wsp>
                      <wps:wsp>
                        <wps:cNvPr id="3265" name="Text Box 895"/>
                        <wps:cNvSpPr txBox="1">
                          <a:spLocks/>
                        </wps:cNvSpPr>
                        <wps:spPr bwMode="auto">
                          <a:xfrm>
                            <a:off x="2554941" y="1586753"/>
                            <a:ext cx="4073926" cy="43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B79C" w14:textId="6FA39496" w:rsidR="00B36E85" w:rsidRPr="002A501A" w:rsidRDefault="00B36E85" w:rsidP="002A501A">
                              <w:pPr>
                                <w:autoSpaceDE w:val="0"/>
                                <w:autoSpaceDN w:val="0"/>
                                <w:adjustRightInd w:val="0"/>
                                <w:spacing w:after="0" w:line="360" w:lineRule="auto"/>
                                <w:jc w:val="both"/>
                                <w:textAlignment w:val="center"/>
                                <w:rPr>
                                  <w:rFonts w:cs="Calibri"/>
                                  <w:color w:val="FFFFFF"/>
                                  <w:spacing w:val="5"/>
                                  <w:sz w:val="44"/>
                                  <w:szCs w:val="44"/>
                                  <w:lang w:val="en-GB"/>
                                </w:rPr>
                              </w:pPr>
                              <w:r>
                                <w:rPr>
                                  <w:rFonts w:cs="Calibri"/>
                                  <w:color w:val="FFFFFF"/>
                                  <w:spacing w:val="5"/>
                                  <w:sz w:val="44"/>
                                  <w:szCs w:val="44"/>
                                  <w:lang w:val="en-GB"/>
                                </w:rPr>
                                <w:t xml:space="preserve">Awards Guidebook - </w:t>
                              </w:r>
                              <w:r w:rsidR="00874B7A">
                                <w:rPr>
                                  <w:rFonts w:cs="Calibri"/>
                                  <w:color w:val="FFFFFF"/>
                                  <w:spacing w:val="5"/>
                                  <w:sz w:val="44"/>
                                  <w:szCs w:val="44"/>
                                  <w:lang w:val="en-GB"/>
                                </w:rPr>
                                <w:t>GCC</w:t>
                              </w:r>
                            </w:p>
                          </w:txbxContent>
                        </wps:txbx>
                        <wps:bodyPr rot="0" vert="horz" wrap="square" lIns="91440" tIns="45720" rIns="91440" bIns="45720" anchor="t" anchorCtr="0" upright="1">
                          <a:noAutofit/>
                        </wps:bodyPr>
                      </wps:wsp>
                      <wps:wsp>
                        <wps:cNvPr id="3270" name="Rectangle 2"/>
                        <wps:cNvSpPr>
                          <a:spLocks/>
                        </wps:cNvSpPr>
                        <wps:spPr bwMode="auto">
                          <a:xfrm>
                            <a:off x="1035424" y="0"/>
                            <a:ext cx="6939280" cy="1435501"/>
                          </a:xfrm>
                          <a:prstGeom prst="rect">
                            <a:avLst/>
                          </a:prstGeom>
                          <a:solidFill>
                            <a:schemeClr val="accent2"/>
                          </a:solidFill>
                          <a:ln>
                            <a:noFill/>
                          </a:ln>
                        </wps:spPr>
                        <wps:txbx>
                          <w:txbxContent>
                            <w:p w14:paraId="4DB2B9A6" w14:textId="77777777" w:rsidR="00B36E85" w:rsidRDefault="00B36E85" w:rsidP="00DA0B25">
                              <w:pPr>
                                <w:shd w:val="clear" w:color="auto" w:fill="961A26" w:themeFill="accent2"/>
                                <w:jc w:val="center"/>
                              </w:pPr>
                              <w:r>
                                <w:t xml:space="preserve"> </w:t>
                              </w:r>
                            </w:p>
                          </w:txbxContent>
                        </wps:txbx>
                        <wps:bodyPr rot="0" vert="horz" wrap="square" lIns="91440" tIns="45720" rIns="91440" bIns="45720" anchor="ctr" anchorCtr="0" upright="1">
                          <a:noAutofit/>
                        </wps:bodyPr>
                      </wps:wsp>
                      <wps:wsp>
                        <wps:cNvPr id="3269" name="Text Box 892"/>
                        <wps:cNvSpPr txBox="1">
                          <a:spLocks/>
                        </wps:cNvSpPr>
                        <wps:spPr bwMode="auto">
                          <a:xfrm>
                            <a:off x="2554940" y="268867"/>
                            <a:ext cx="5191773" cy="125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BF02" w14:textId="7E5DA83D"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14:paraId="27C598B4" w14:textId="77777777" w:rsidR="00B36E85" w:rsidRDefault="00B36E85"/>
                            <w:p w14:paraId="7087495F" w14:textId="627FF739"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wps:txbx>
                        <wps:bodyPr rot="0" vert="horz" wrap="square" lIns="91440" tIns="45720" rIns="91440" bIns="45720" anchor="t" anchorCtr="0" upright="1">
                          <a:noAutofit/>
                        </wps:bodyPr>
                      </wps:wsp>
                      <wps:wsp>
                        <wps:cNvPr id="3267" name="Line 893"/>
                        <wps:cNvCnPr>
                          <a:cxnSpLocks/>
                        </wps:cNvCnPr>
                        <wps:spPr bwMode="auto">
                          <a:xfrm>
                            <a:off x="2554941" y="1425388"/>
                            <a:ext cx="498348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wps:wsp>
                        <wps:cNvPr id="99" name="Text Box 895"/>
                        <wps:cNvSpPr txBox="1">
                          <a:spLocks/>
                        </wps:cNvSpPr>
                        <wps:spPr bwMode="auto">
                          <a:xfrm>
                            <a:off x="2514600" y="2146144"/>
                            <a:ext cx="4523873" cy="397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B025" w14:textId="05F2F129"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14:paraId="4C187FFD" w14:textId="77777777" w:rsidR="00B36E85" w:rsidRDefault="00B36E85"/>
                            <w:p w14:paraId="2BB1E1BC" w14:textId="3836E46E"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353FAC1" id="Group 101" o:spid="_x0000_s1026" style="position:absolute;margin-left:-161.05pt;margin-top:25.7pt;width:628.9pt;height:204pt;z-index:251658241;mso-height-relative:margin" coordsize="79870,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7" type="#_x0000_t7" style="position:absolute;top:14119;width:79870;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" adj="2492" fillcolor="#961a26 [3205]" stroked="f">
                  <v:textbox>
                    <w:txbxContent>
                      <w:p w14:paraId="7DD5AD71" w14:textId="77777777" w:rsidR="00B36E85" w:rsidRDefault="00B36E85" w:rsidP="0023308C">
                        <w:pPr>
                          <w:jc w:val="center"/>
                        </w:pPr>
                        <w:r>
                          <w:t xml:space="preserve"> </w:t>
                        </w:r>
                      </w:p>
                    </w:txbxContent>
                  </v:textbox>
                </v:shape>
                <v:shapetype id="_x0000_t202" coordsize="21600,21600" o:spt="202" path="m,l,21600r21600,l21600,xe">
                  <v:stroke joinstyle="miter"/>
                  <v:path gradientshapeok="t" o:connecttype="rect"/>
                </v:shapetype>
                <v:shape id="Text Box 895" o:spid="_x0000_s1028" type="#_x0000_t202" style="position:absolute;left:25549;top:15867;width:40739;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" filled="f" stroked="f">
                  <v:path arrowok="t"/>
                  <v:textbox>
                    <w:txbxContent>
                      <w:p w14:paraId="5301B79C" w14:textId="6FA39496" w:rsidR="00B36E85" w:rsidRPr="002A501A" w:rsidRDefault="00B36E85" w:rsidP="002A501A">
                        <w:pPr>
                          <w:autoSpaceDE w:val="0"/>
                          <w:autoSpaceDN w:val="0"/>
                          <w:adjustRightInd w:val="0"/>
                          <w:spacing w:after="0" w:line="360" w:lineRule="auto"/>
                          <w:jc w:val="both"/>
                          <w:textAlignment w:val="center"/>
                          <w:rPr>
                            <w:rFonts w:cs="Calibri"/>
                            <w:color w:val="FFFFFF"/>
                            <w:spacing w:val="5"/>
                            <w:sz w:val="44"/>
                            <w:szCs w:val="44"/>
                            <w:lang w:val="en-GB"/>
                          </w:rPr>
                        </w:pPr>
                        <w:r>
                          <w:rPr>
                            <w:rFonts w:cs="Calibri"/>
                            <w:color w:val="FFFFFF"/>
                            <w:spacing w:val="5"/>
                            <w:sz w:val="44"/>
                            <w:szCs w:val="44"/>
                            <w:lang w:val="en-GB"/>
                          </w:rPr>
                          <w:t xml:space="preserve">Awards Guidebook - </w:t>
                        </w:r>
                        <w:r w:rsidR="00874B7A">
                          <w:rPr>
                            <w:rFonts w:cs="Calibri"/>
                            <w:color w:val="FFFFFF"/>
                            <w:spacing w:val="5"/>
                            <w:sz w:val="44"/>
                            <w:szCs w:val="44"/>
                            <w:lang w:val="en-GB"/>
                          </w:rPr>
                          <w:t>GCC</w:t>
                        </w:r>
                      </w:p>
                    </w:txbxContent>
                  </v:textbox>
                </v:shape>
                <v:rect id="Rectangle 2" o:spid="_x0000_s1029" style="position:absolute;left:10354;width:69393;height:1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" fillcolor="#961a26 [3205]" stroked="f">
                  <v:textbox>
                    <w:txbxContent>
                      <w:p w14:paraId="4DB2B9A6" w14:textId="77777777" w:rsidR="00B36E85" w:rsidRDefault="00B36E85" w:rsidP="00DA0B25">
                        <w:pPr>
                          <w:shd w:val="clear" w:color="auto" w:fill="961A26" w:themeFill="accent2"/>
                          <w:jc w:val="center"/>
                        </w:pPr>
                        <w:r>
                          <w:t xml:space="preserve"> </w:t>
                        </w:r>
                      </w:p>
                    </w:txbxContent>
                  </v:textbox>
                </v:rect>
                <v:shape id="Text Box 892" o:spid="_x0000_s1030" type="#_x0000_t202" style="position:absolute;left:25549;top:2688;width:51918;height:1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" filled="f" stroked="f">
                  <v:path arrowok="t"/>
                  <v:textbox>
                    <w:txbxContent>
                      <w:p w14:paraId="5CEDBF02" w14:textId="7E5DA83D"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14:paraId="27C598B4" w14:textId="77777777" w:rsidR="00B36E85" w:rsidRDefault="00B36E85"/>
                      <w:p w14:paraId="7087495F" w14:textId="627FF739"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v:textbox>
                </v:shape>
                <v:line id="Line 893" o:spid="_x0000_s1031" style="position:absolute;visibility:visible;mso-wrap-style:square" from="25549,14253" to="75384,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" strokecolor="white [3212]">
                  <o:lock v:ext="edit" shapetype="f"/>
                </v:line>
                <v:shape id="Text Box 895" o:spid="_x0000_s1032" type="#_x0000_t202" style="position:absolute;left:25146;top:21461;width:45238;height:3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" filled="f" stroked="f">
                  <v:path arrowok="t"/>
                  <v:textbox>
                    <w:txbxContent>
                      <w:p w14:paraId="7ADEB025" w14:textId="05F2F129"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14:paraId="4C187FFD" w14:textId="77777777" w:rsidR="00B36E85" w:rsidRDefault="00B36E85"/>
                      <w:p w14:paraId="2BB1E1BC" w14:textId="3836E46E"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v:textbox>
                </v:shape>
              </v:group>
            </w:pict>
          </mc:Fallback>
        </mc:AlternateContent>
      </w:r>
    </w:p>
    <w:p w14:paraId="5D270B53" w14:textId="3390FF23" w:rsidR="00C56CB8" w:rsidRPr="00B94BF1" w:rsidRDefault="00C56CB8">
      <w:pPr>
        <w:rPr>
          <w:rFonts w:ascii="Arial" w:hAnsi="Arial" w:cs="Arial"/>
        </w:rPr>
      </w:pPr>
    </w:p>
    <w:p w14:paraId="3DEA56A1" w14:textId="24704E58" w:rsidR="00C56CB8" w:rsidRPr="00B94BF1" w:rsidRDefault="00C56CB8">
      <w:pPr>
        <w:rPr>
          <w:rFonts w:ascii="Arial" w:hAnsi="Arial" w:cs="Arial"/>
        </w:rPr>
      </w:pPr>
    </w:p>
    <w:p w14:paraId="620A3268" w14:textId="59802076" w:rsidR="00C56CB8" w:rsidRPr="00B94BF1" w:rsidRDefault="00C56CB8">
      <w:pPr>
        <w:rPr>
          <w:rFonts w:ascii="Arial" w:hAnsi="Arial" w:cs="Arial"/>
        </w:rPr>
      </w:pPr>
    </w:p>
    <w:p w14:paraId="3C3CAA68" w14:textId="1D1DA9B8" w:rsidR="00C56CB8" w:rsidRPr="00B94BF1" w:rsidRDefault="00753222">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0" behindDoc="0" locked="0" layoutInCell="1" allowOverlap="1" wp14:anchorId="060D4498" wp14:editId="691F0FF4">
                <wp:simplePos x="0" y="0"/>
                <wp:positionH relativeFrom="page">
                  <wp:align>right</wp:align>
                </wp:positionH>
                <wp:positionV relativeFrom="paragraph">
                  <wp:posOffset>469831</wp:posOffset>
                </wp:positionV>
                <wp:extent cx="8247707" cy="6015308"/>
                <wp:effectExtent l="0" t="0" r="20320" b="5080"/>
                <wp:wrapNone/>
                <wp:docPr id="77" name="Group 77"/>
                <wp:cNvGraphicFramePr/>
                <a:graphic xmlns:a="http://schemas.openxmlformats.org/drawingml/2006/main">
                  <a:graphicData uri="http://schemas.microsoft.com/office/word/2010/wordprocessingGroup">
                    <wpg:wgp>
                      <wpg:cNvGrpSpPr/>
                      <wpg:grpSpPr>
                        <a:xfrm>
                          <a:off x="0" y="0"/>
                          <a:ext cx="8247707" cy="6015308"/>
                          <a:chOff x="0" y="0"/>
                          <a:chExt cx="8257794" cy="6015308"/>
                        </a:xfrm>
                      </wpg:grpSpPr>
                      <wps:wsp>
                        <wps:cNvPr id="3307" name="Rectangle 27"/>
                        <wps:cNvSpPr>
                          <a:spLocks/>
                        </wps:cNvSpPr>
                        <wps:spPr bwMode="auto">
                          <a:xfrm>
                            <a:off x="573024" y="0"/>
                            <a:ext cx="7684770" cy="6015308"/>
                          </a:xfrm>
                          <a:prstGeom prst="rect">
                            <a:avLst/>
                          </a:prstGeom>
                          <a:solidFill>
                            <a:schemeClr val="bg1">
                              <a:lumMod val="95000"/>
                            </a:schemeClr>
                          </a:solidFill>
                          <a:ln>
                            <a:noFill/>
                          </a:ln>
                        </wps:spPr>
                        <wps:bodyPr rot="0" vert="horz" wrap="square" lIns="91440" tIns="45720" rIns="91440" bIns="45720" anchor="t" anchorCtr="0" upright="1">
                          <a:noAutofit/>
                        </wps:bodyPr>
                      </wps:wsp>
                      <wps:wsp>
                        <wps:cNvPr id="75" name="Rectangle 27"/>
                        <wps:cNvSpPr>
                          <a:spLocks/>
                        </wps:cNvSpPr>
                        <wps:spPr bwMode="auto">
                          <a:xfrm>
                            <a:off x="0" y="4656889"/>
                            <a:ext cx="8257467" cy="555625"/>
                          </a:xfrm>
                          <a:prstGeom prst="rect">
                            <a:avLst/>
                          </a:prstGeom>
                          <a:solidFill>
                            <a:schemeClr val="bg1"/>
                          </a:solidFill>
                          <a:ln>
                            <a:solidFill>
                              <a:schemeClr val="bg1">
                                <a:lumMod val="75000"/>
                              </a:schemeClr>
                            </a:solidFill>
                          </a:ln>
                        </wps:spPr>
                        <wps:bodyPr rot="0" vert="horz" wrap="square" lIns="91440" tIns="45720" rIns="91440" bIns="45720" anchor="t" anchorCtr="0" upright="1">
                          <a:noAutofit/>
                        </wps:bodyPr>
                      </wps:wsp>
                      <pic:pic xmlns:pic="http://schemas.openxmlformats.org/drawingml/2006/picture">
                        <pic:nvPicPr>
                          <pic:cNvPr id="3288" name="Picture 32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47360" y="4669536"/>
                            <a:ext cx="1984375" cy="555625"/>
                          </a:xfrm>
                          <a:prstGeom prst="rect">
                            <a:avLst/>
                          </a:prstGeom>
                        </pic:spPr>
                      </pic:pic>
                    </wpg:wgp>
                  </a:graphicData>
                </a:graphic>
                <wp14:sizeRelH relativeFrom="margin">
                  <wp14:pctWidth>0</wp14:pctWidth>
                </wp14:sizeRelH>
              </wp:anchor>
            </w:drawing>
          </mc:Choice>
          <mc:Fallback>
            <w:pict>
              <v:group w14:anchorId="04A5503E" id="Group 77" o:spid="_x0000_s1026" style="position:absolute;margin-left:598.25pt;margin-top:37pt;width:649.45pt;height:473.65pt;z-index:251658240;mso-position-horizontal:right;mso-position-horizontal-relative:page;mso-width-relative:margin" coordsize="82577,60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">
                <v:rect id="Rectangle 27" o:spid="_x0000_s1027" style="position:absolute;left:5730;width:76847;height:6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" fillcolor="#f2f2f2 [3052]" stroked="f"/>
                <v:rect id="Rectangle 27" o:spid="_x0000_s1028" style="position:absolute;top:46568;width:82574;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" fillcolor="white [3212]" strokecolor="#bfbfbf [2412]">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9" type="#_x0000_t75" style="position:absolute;left:55473;top:46695;width:19844;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">
                  <v:imagedata r:id="rId9" o:title=""/>
                </v:shape>
                <w10:wrap anchorx="page"/>
              </v:group>
            </w:pict>
          </mc:Fallback>
        </mc:AlternateContent>
      </w:r>
    </w:p>
    <w:p w14:paraId="1511353A" w14:textId="4CB6D531" w:rsidR="00C56CB8" w:rsidRPr="00B94BF1" w:rsidRDefault="00C56CB8">
      <w:pPr>
        <w:rPr>
          <w:rFonts w:ascii="Arial" w:hAnsi="Arial" w:cs="Arial"/>
        </w:rPr>
      </w:pPr>
    </w:p>
    <w:p w14:paraId="2909887E" w14:textId="0827E377" w:rsidR="00B26D21" w:rsidRPr="00B94BF1" w:rsidRDefault="00B26D21">
      <w:pPr>
        <w:spacing w:after="0" w:line="240" w:lineRule="auto"/>
        <w:rPr>
          <w:rFonts w:ascii="Arial" w:hAnsi="Arial" w:cs="Arial"/>
        </w:rPr>
      </w:pPr>
      <w:r w:rsidRPr="00B94BF1">
        <w:rPr>
          <w:rFonts w:ascii="Arial" w:hAnsi="Arial" w:cs="Arial"/>
        </w:rPr>
        <w:br w:type="page"/>
      </w:r>
    </w:p>
    <w:p w14:paraId="720EFAE2" w14:textId="67B5D3EF" w:rsidR="00157D3A" w:rsidRPr="00B94BF1" w:rsidRDefault="000D1460" w:rsidP="00A706F3">
      <w:pPr>
        <w:spacing w:after="0" w:line="240" w:lineRule="auto"/>
        <w:rPr>
          <w:rFonts w:ascii="Arial" w:hAnsi="Arial" w:cs="Arial"/>
        </w:rPr>
      </w:pPr>
      <w:r w:rsidRPr="00B94BF1">
        <w:rPr>
          <w:rFonts w:ascii="Arial" w:hAnsi="Arial" w:cs="Arial"/>
          <w:noProof/>
          <w:lang w:bidi="ta-IN"/>
        </w:rPr>
        <w:lastRenderedPageBreak/>
        <mc:AlternateContent>
          <mc:Choice Requires="wps">
            <w:drawing>
              <wp:anchor distT="0" distB="0" distL="114300" distR="114300" simplePos="0" relativeHeight="251658242" behindDoc="0" locked="0" layoutInCell="1" allowOverlap="1" wp14:anchorId="0D0FEBB7" wp14:editId="6C503A50">
                <wp:simplePos x="0" y="0"/>
                <wp:positionH relativeFrom="column">
                  <wp:posOffset>-37465</wp:posOffset>
                </wp:positionH>
                <wp:positionV relativeFrom="paragraph">
                  <wp:posOffset>-285750</wp:posOffset>
                </wp:positionV>
                <wp:extent cx="6337300" cy="765175"/>
                <wp:effectExtent l="0" t="0" r="0" b="0"/>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300" cy="765175"/>
                        </a:xfrm>
                        <a:prstGeom prst="rect">
                          <a:avLst/>
                        </a:prstGeom>
                        <a:noFill/>
                        <a:ln w="9525">
                          <a:noFill/>
                          <a:miter lim="800000"/>
                          <a:headEnd/>
                          <a:tailEnd/>
                        </a:ln>
                      </wps:spPr>
                      <wps:txbx>
                        <w:txbxContent>
                          <w:p w14:paraId="3AFFC894" w14:textId="3836E46E" w:rsidR="00B36E85" w:rsidRPr="00912097" w:rsidRDefault="00B36E85" w:rsidP="00C6760B">
                            <w:pPr>
                              <w:pStyle w:val="Heading1"/>
                              <w:ind w:left="432" w:hanging="432"/>
                            </w:pPr>
                            <w:bookmarkStart w:id="0" w:name="_Toc57627403"/>
                            <w:bookmarkStart w:id="1" w:name="_Toc57631525"/>
                            <w:bookmarkStart w:id="2" w:name="_Toc57633837"/>
                            <w:bookmarkStart w:id="3" w:name="_Toc61333535"/>
                            <w:r w:rsidRPr="00912097">
                              <w:rPr>
                                <w:rStyle w:val="LightStylesLight"/>
                                <w:color w:val="22211D" w:themeColor="accent1" w:themeShade="BF"/>
                              </w:rPr>
                              <w:t>Table of Contents</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EBB7" id="Text Box 2" o:spid="_x0000_s1033" type="#_x0000_t202" style="position:absolute;margin-left:-2.95pt;margin-top:-22.5pt;width:499pt;height: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" filled="f" stroked="f">
                <v:textbox>
                  <w:txbxContent>
                    <w:p w14:paraId="3AFFC894" w14:textId="3836E46E" w:rsidR="00B36E85" w:rsidRPr="00912097" w:rsidRDefault="00B36E85" w:rsidP="00C6760B">
                      <w:pPr>
                        <w:pStyle w:val="Heading1"/>
                        <w:ind w:left="432" w:hanging="432"/>
                      </w:pPr>
                      <w:bookmarkStart w:id="4" w:name="_Toc57627403"/>
                      <w:bookmarkStart w:id="5" w:name="_Toc57631525"/>
                      <w:bookmarkStart w:id="6" w:name="_Toc57633837"/>
                      <w:bookmarkStart w:id="7" w:name="_Toc61333535"/>
                      <w:r w:rsidRPr="00912097">
                        <w:rPr>
                          <w:rStyle w:val="LightStylesLight"/>
                          <w:color w:val="22211D" w:themeColor="accent1" w:themeShade="BF"/>
                        </w:rPr>
                        <w:t>Table of Contents</w:t>
                      </w:r>
                      <w:bookmarkEnd w:id="4"/>
                      <w:bookmarkEnd w:id="5"/>
                      <w:bookmarkEnd w:id="6"/>
                      <w:bookmarkEnd w:id="7"/>
                    </w:p>
                  </w:txbxContent>
                </v:textbox>
              </v:shape>
            </w:pict>
          </mc:Fallback>
        </mc:AlternateContent>
      </w:r>
    </w:p>
    <w:p w14:paraId="57A7FD04" w14:textId="77777777" w:rsidR="00157D3A" w:rsidRPr="00B94BF1" w:rsidRDefault="00157D3A" w:rsidP="00A706F3">
      <w:pPr>
        <w:spacing w:after="0" w:line="240" w:lineRule="auto"/>
        <w:rPr>
          <w:rFonts w:ascii="Arial" w:hAnsi="Arial" w:cs="Arial"/>
        </w:rPr>
      </w:pPr>
    </w:p>
    <w:sdt>
      <w:sdtPr>
        <w:rPr>
          <w:rFonts w:ascii="Calibri" w:eastAsia="Calibri" w:hAnsi="Calibri" w:cs="Times New Roman"/>
          <w:b w:val="0"/>
          <w:color w:val="auto"/>
          <w:sz w:val="22"/>
          <w:szCs w:val="22"/>
        </w:rPr>
        <w:id w:val="158355507"/>
        <w:docPartObj>
          <w:docPartGallery w:val="Table of Contents"/>
          <w:docPartUnique/>
        </w:docPartObj>
      </w:sdtPr>
      <w:sdtEndPr>
        <w:rPr>
          <w:rFonts w:cs="Arial"/>
        </w:rPr>
      </w:sdtEndPr>
      <w:sdtContent>
        <w:p w14:paraId="7CAB16E9" w14:textId="4EDD807B" w:rsidR="00912097" w:rsidRPr="00B94BF1" w:rsidRDefault="00912097" w:rsidP="00C6760B">
          <w:pPr>
            <w:pStyle w:val="Heading1"/>
            <w:rPr>
              <w:color w:val="auto"/>
            </w:rPr>
          </w:pPr>
        </w:p>
        <w:p w14:paraId="30E8A2FE" w14:textId="58EAC3E6" w:rsidR="00874B7A" w:rsidRDefault="00912097">
          <w:pPr>
            <w:pStyle w:val="TOC1"/>
            <w:rPr>
              <w:rFonts w:asciiTheme="minorHAnsi" w:eastAsiaTheme="minorEastAsia" w:hAnsiTheme="minorHAnsi" w:cstheme="minorBidi"/>
              <w:lang w:val="en-IN" w:eastAsia="en-IN"/>
            </w:rPr>
          </w:pPr>
          <w:r w:rsidRPr="00B94BF1">
            <w:rPr>
              <w:rFonts w:ascii="Arial" w:hAnsi="Arial" w:cs="Arial"/>
            </w:rPr>
            <w:fldChar w:fldCharType="begin"/>
          </w:r>
          <w:r w:rsidRPr="00B94BF1">
            <w:rPr>
              <w:rFonts w:ascii="Arial" w:hAnsi="Arial" w:cs="Arial"/>
            </w:rPr>
            <w:instrText xml:space="preserve"> TOC \o "1-3" \h \z \u </w:instrText>
          </w:r>
          <w:r w:rsidRPr="00B94BF1">
            <w:rPr>
              <w:rFonts w:ascii="Arial" w:hAnsi="Arial" w:cs="Arial"/>
            </w:rPr>
            <w:fldChar w:fldCharType="separate"/>
          </w:r>
          <w:hyperlink r:id="rId10" w:anchor="_Toc61333535" w:history="1">
            <w:r w:rsidR="00874B7A" w:rsidRPr="002B3CC6">
              <w:rPr>
                <w:rStyle w:val="Hyperlink"/>
              </w:rPr>
              <w:t>Table of Contents</w:t>
            </w:r>
            <w:r w:rsidR="00874B7A">
              <w:rPr>
                <w:webHidden/>
              </w:rPr>
              <w:tab/>
            </w:r>
            <w:r w:rsidR="00874B7A">
              <w:rPr>
                <w:webHidden/>
              </w:rPr>
              <w:fldChar w:fldCharType="begin"/>
            </w:r>
            <w:r w:rsidR="00874B7A">
              <w:rPr>
                <w:webHidden/>
              </w:rPr>
              <w:instrText xml:space="preserve"> PAGEREF _Toc61333535 \h </w:instrText>
            </w:r>
            <w:r w:rsidR="00874B7A">
              <w:rPr>
                <w:webHidden/>
              </w:rPr>
            </w:r>
            <w:r w:rsidR="00874B7A">
              <w:rPr>
                <w:webHidden/>
              </w:rPr>
              <w:fldChar w:fldCharType="separate"/>
            </w:r>
            <w:r w:rsidR="00874B7A">
              <w:rPr>
                <w:webHidden/>
              </w:rPr>
              <w:t>2</w:t>
            </w:r>
            <w:r w:rsidR="00874B7A">
              <w:rPr>
                <w:webHidden/>
              </w:rPr>
              <w:fldChar w:fldCharType="end"/>
            </w:r>
          </w:hyperlink>
        </w:p>
        <w:p w14:paraId="67C1B3C7" w14:textId="55FEE4FE" w:rsidR="00874B7A" w:rsidRDefault="008A0211">
          <w:pPr>
            <w:pStyle w:val="TOC1"/>
            <w:rPr>
              <w:rFonts w:asciiTheme="minorHAnsi" w:eastAsiaTheme="minorEastAsia" w:hAnsiTheme="minorHAnsi" w:cstheme="minorBidi"/>
              <w:lang w:val="en-IN" w:eastAsia="en-IN"/>
            </w:rPr>
          </w:pPr>
          <w:hyperlink w:anchor="_Toc61333536" w:history="1">
            <w:r w:rsidR="00874B7A" w:rsidRPr="002B3CC6">
              <w:rPr>
                <w:rStyle w:val="Hyperlink"/>
              </w:rPr>
              <w:t>Terms and Conditions</w:t>
            </w:r>
            <w:r w:rsidR="00874B7A">
              <w:rPr>
                <w:webHidden/>
              </w:rPr>
              <w:tab/>
            </w:r>
            <w:r w:rsidR="00874B7A">
              <w:rPr>
                <w:webHidden/>
              </w:rPr>
              <w:fldChar w:fldCharType="begin"/>
            </w:r>
            <w:r w:rsidR="00874B7A">
              <w:rPr>
                <w:webHidden/>
              </w:rPr>
              <w:instrText xml:space="preserve"> PAGEREF _Toc61333536 \h </w:instrText>
            </w:r>
            <w:r w:rsidR="00874B7A">
              <w:rPr>
                <w:webHidden/>
              </w:rPr>
            </w:r>
            <w:r w:rsidR="00874B7A">
              <w:rPr>
                <w:webHidden/>
              </w:rPr>
              <w:fldChar w:fldCharType="separate"/>
            </w:r>
            <w:r w:rsidR="00874B7A">
              <w:rPr>
                <w:webHidden/>
              </w:rPr>
              <w:t>3</w:t>
            </w:r>
            <w:r w:rsidR="00874B7A">
              <w:rPr>
                <w:webHidden/>
              </w:rPr>
              <w:fldChar w:fldCharType="end"/>
            </w:r>
          </w:hyperlink>
        </w:p>
        <w:p w14:paraId="0D1ABA67" w14:textId="38EF87D7" w:rsidR="00874B7A" w:rsidRDefault="008A0211">
          <w:pPr>
            <w:pStyle w:val="TOC2"/>
            <w:tabs>
              <w:tab w:val="right" w:leader="dot" w:pos="9629"/>
            </w:tabs>
            <w:rPr>
              <w:rFonts w:asciiTheme="minorHAnsi" w:eastAsiaTheme="minorEastAsia" w:hAnsiTheme="minorHAnsi" w:cstheme="minorBidi"/>
              <w:noProof/>
              <w:lang w:val="en-IN" w:eastAsia="en-IN"/>
            </w:rPr>
          </w:pPr>
          <w:hyperlink w:anchor="_Toc61333537" w:history="1">
            <w:r w:rsidR="00874B7A" w:rsidRPr="002B3CC6">
              <w:rPr>
                <w:rStyle w:val="Hyperlink"/>
                <w:noProof/>
              </w:rPr>
              <w:t>Criteria for Participation</w:t>
            </w:r>
            <w:r w:rsidR="00874B7A">
              <w:rPr>
                <w:noProof/>
                <w:webHidden/>
              </w:rPr>
              <w:tab/>
            </w:r>
            <w:r w:rsidR="00874B7A">
              <w:rPr>
                <w:noProof/>
                <w:webHidden/>
              </w:rPr>
              <w:fldChar w:fldCharType="begin"/>
            </w:r>
            <w:r w:rsidR="00874B7A">
              <w:rPr>
                <w:noProof/>
                <w:webHidden/>
              </w:rPr>
              <w:instrText xml:space="preserve"> PAGEREF _Toc61333537 \h </w:instrText>
            </w:r>
            <w:r w:rsidR="00874B7A">
              <w:rPr>
                <w:noProof/>
                <w:webHidden/>
              </w:rPr>
            </w:r>
            <w:r w:rsidR="00874B7A">
              <w:rPr>
                <w:noProof/>
                <w:webHidden/>
              </w:rPr>
              <w:fldChar w:fldCharType="separate"/>
            </w:r>
            <w:r w:rsidR="00874B7A">
              <w:rPr>
                <w:noProof/>
                <w:webHidden/>
              </w:rPr>
              <w:t>3</w:t>
            </w:r>
            <w:r w:rsidR="00874B7A">
              <w:rPr>
                <w:noProof/>
                <w:webHidden/>
              </w:rPr>
              <w:fldChar w:fldCharType="end"/>
            </w:r>
          </w:hyperlink>
        </w:p>
        <w:p w14:paraId="556DC47A" w14:textId="0C9A19F3" w:rsidR="00874B7A" w:rsidRDefault="008A0211">
          <w:pPr>
            <w:pStyle w:val="TOC2"/>
            <w:tabs>
              <w:tab w:val="right" w:leader="dot" w:pos="9629"/>
            </w:tabs>
            <w:rPr>
              <w:rFonts w:asciiTheme="minorHAnsi" w:eastAsiaTheme="minorEastAsia" w:hAnsiTheme="minorHAnsi" w:cstheme="minorBidi"/>
              <w:noProof/>
              <w:lang w:val="en-IN" w:eastAsia="en-IN"/>
            </w:rPr>
          </w:pPr>
          <w:hyperlink w:anchor="_Toc61333538" w:history="1">
            <w:r w:rsidR="00874B7A" w:rsidRPr="002B3CC6">
              <w:rPr>
                <w:rStyle w:val="Hyperlink"/>
                <w:noProof/>
              </w:rPr>
              <w:t>Definitions</w:t>
            </w:r>
            <w:r w:rsidR="00874B7A">
              <w:rPr>
                <w:noProof/>
                <w:webHidden/>
              </w:rPr>
              <w:tab/>
            </w:r>
            <w:r w:rsidR="00874B7A">
              <w:rPr>
                <w:noProof/>
                <w:webHidden/>
              </w:rPr>
              <w:fldChar w:fldCharType="begin"/>
            </w:r>
            <w:r w:rsidR="00874B7A">
              <w:rPr>
                <w:noProof/>
                <w:webHidden/>
              </w:rPr>
              <w:instrText xml:space="preserve"> PAGEREF _Toc61333538 \h </w:instrText>
            </w:r>
            <w:r w:rsidR="00874B7A">
              <w:rPr>
                <w:noProof/>
                <w:webHidden/>
              </w:rPr>
            </w:r>
            <w:r w:rsidR="00874B7A">
              <w:rPr>
                <w:noProof/>
                <w:webHidden/>
              </w:rPr>
              <w:fldChar w:fldCharType="separate"/>
            </w:r>
            <w:r w:rsidR="00874B7A">
              <w:rPr>
                <w:noProof/>
                <w:webHidden/>
              </w:rPr>
              <w:t>3</w:t>
            </w:r>
            <w:r w:rsidR="00874B7A">
              <w:rPr>
                <w:noProof/>
                <w:webHidden/>
              </w:rPr>
              <w:fldChar w:fldCharType="end"/>
            </w:r>
          </w:hyperlink>
        </w:p>
        <w:p w14:paraId="6F176BF6" w14:textId="289F7636" w:rsidR="00874B7A" w:rsidRDefault="008A0211">
          <w:pPr>
            <w:pStyle w:val="TOC2"/>
            <w:tabs>
              <w:tab w:val="right" w:leader="dot" w:pos="9629"/>
            </w:tabs>
            <w:rPr>
              <w:rFonts w:asciiTheme="minorHAnsi" w:eastAsiaTheme="minorEastAsia" w:hAnsiTheme="minorHAnsi" w:cstheme="minorBidi"/>
              <w:noProof/>
              <w:lang w:val="en-IN" w:eastAsia="en-IN"/>
            </w:rPr>
          </w:pPr>
          <w:hyperlink w:anchor="_Toc61333539" w:history="1">
            <w:r w:rsidR="00874B7A" w:rsidRPr="002B3CC6">
              <w:rPr>
                <w:rStyle w:val="Hyperlink"/>
                <w:noProof/>
              </w:rPr>
              <w:t>Key Considerations</w:t>
            </w:r>
            <w:r w:rsidR="00874B7A">
              <w:rPr>
                <w:noProof/>
                <w:webHidden/>
              </w:rPr>
              <w:tab/>
            </w:r>
            <w:r w:rsidR="00874B7A">
              <w:rPr>
                <w:noProof/>
                <w:webHidden/>
              </w:rPr>
              <w:fldChar w:fldCharType="begin"/>
            </w:r>
            <w:r w:rsidR="00874B7A">
              <w:rPr>
                <w:noProof/>
                <w:webHidden/>
              </w:rPr>
              <w:instrText xml:space="preserve"> PAGEREF _Toc61333539 \h </w:instrText>
            </w:r>
            <w:r w:rsidR="00874B7A">
              <w:rPr>
                <w:noProof/>
                <w:webHidden/>
              </w:rPr>
            </w:r>
            <w:r w:rsidR="00874B7A">
              <w:rPr>
                <w:noProof/>
                <w:webHidden/>
              </w:rPr>
              <w:fldChar w:fldCharType="separate"/>
            </w:r>
            <w:r w:rsidR="00874B7A">
              <w:rPr>
                <w:noProof/>
                <w:webHidden/>
              </w:rPr>
              <w:t>3</w:t>
            </w:r>
            <w:r w:rsidR="00874B7A">
              <w:rPr>
                <w:noProof/>
                <w:webHidden/>
              </w:rPr>
              <w:fldChar w:fldCharType="end"/>
            </w:r>
          </w:hyperlink>
        </w:p>
        <w:p w14:paraId="7095AEEE" w14:textId="267C1FF5" w:rsidR="00874B7A" w:rsidRDefault="008A0211">
          <w:pPr>
            <w:pStyle w:val="TOC1"/>
            <w:rPr>
              <w:rFonts w:asciiTheme="minorHAnsi" w:eastAsiaTheme="minorEastAsia" w:hAnsiTheme="minorHAnsi" w:cstheme="minorBidi"/>
              <w:lang w:val="en-IN" w:eastAsia="en-IN"/>
            </w:rPr>
          </w:pPr>
          <w:hyperlink w:anchor="_Toc61333540" w:history="1">
            <w:r w:rsidR="00874B7A" w:rsidRPr="002B3CC6">
              <w:rPr>
                <w:rStyle w:val="Hyperlink"/>
              </w:rPr>
              <w:t>Award Applicability</w:t>
            </w:r>
            <w:r w:rsidR="00874B7A">
              <w:rPr>
                <w:webHidden/>
              </w:rPr>
              <w:tab/>
            </w:r>
            <w:r w:rsidR="00874B7A">
              <w:rPr>
                <w:webHidden/>
              </w:rPr>
              <w:fldChar w:fldCharType="begin"/>
            </w:r>
            <w:r w:rsidR="00874B7A">
              <w:rPr>
                <w:webHidden/>
              </w:rPr>
              <w:instrText xml:space="preserve"> PAGEREF _Toc61333540 \h </w:instrText>
            </w:r>
            <w:r w:rsidR="00874B7A">
              <w:rPr>
                <w:webHidden/>
              </w:rPr>
            </w:r>
            <w:r w:rsidR="00874B7A">
              <w:rPr>
                <w:webHidden/>
              </w:rPr>
              <w:fldChar w:fldCharType="separate"/>
            </w:r>
            <w:r w:rsidR="00874B7A">
              <w:rPr>
                <w:webHidden/>
              </w:rPr>
              <w:t>4</w:t>
            </w:r>
            <w:r w:rsidR="00874B7A">
              <w:rPr>
                <w:webHidden/>
              </w:rPr>
              <w:fldChar w:fldCharType="end"/>
            </w:r>
          </w:hyperlink>
        </w:p>
        <w:p w14:paraId="3964D653" w14:textId="1C752FB0" w:rsidR="00874B7A" w:rsidRDefault="008A0211">
          <w:pPr>
            <w:pStyle w:val="TOC2"/>
            <w:tabs>
              <w:tab w:val="right" w:leader="dot" w:pos="9629"/>
            </w:tabs>
            <w:rPr>
              <w:rFonts w:asciiTheme="minorHAnsi" w:eastAsiaTheme="minorEastAsia" w:hAnsiTheme="minorHAnsi" w:cstheme="minorBidi"/>
              <w:noProof/>
              <w:lang w:val="en-IN" w:eastAsia="en-IN"/>
            </w:rPr>
          </w:pPr>
          <w:hyperlink w:anchor="_Toc61333541" w:history="1">
            <w:r w:rsidR="00874B7A" w:rsidRPr="002B3CC6">
              <w:rPr>
                <w:rStyle w:val="Hyperlink"/>
                <w:noProof/>
              </w:rPr>
              <w:t>Terms and Conditions</w:t>
            </w:r>
            <w:r w:rsidR="00874B7A">
              <w:rPr>
                <w:noProof/>
                <w:webHidden/>
              </w:rPr>
              <w:tab/>
            </w:r>
            <w:r w:rsidR="00874B7A">
              <w:rPr>
                <w:noProof/>
                <w:webHidden/>
              </w:rPr>
              <w:fldChar w:fldCharType="begin"/>
            </w:r>
            <w:r w:rsidR="00874B7A">
              <w:rPr>
                <w:noProof/>
                <w:webHidden/>
              </w:rPr>
              <w:instrText xml:space="preserve"> PAGEREF _Toc61333541 \h </w:instrText>
            </w:r>
            <w:r w:rsidR="00874B7A">
              <w:rPr>
                <w:noProof/>
                <w:webHidden/>
              </w:rPr>
            </w:r>
            <w:r w:rsidR="00874B7A">
              <w:rPr>
                <w:noProof/>
                <w:webHidden/>
              </w:rPr>
              <w:fldChar w:fldCharType="separate"/>
            </w:r>
            <w:r w:rsidR="00874B7A">
              <w:rPr>
                <w:noProof/>
                <w:webHidden/>
              </w:rPr>
              <w:t>4</w:t>
            </w:r>
            <w:r w:rsidR="00874B7A">
              <w:rPr>
                <w:noProof/>
                <w:webHidden/>
              </w:rPr>
              <w:fldChar w:fldCharType="end"/>
            </w:r>
          </w:hyperlink>
        </w:p>
        <w:p w14:paraId="6C7EFD59" w14:textId="1FC138D0" w:rsidR="00874B7A" w:rsidRDefault="008A0211">
          <w:pPr>
            <w:pStyle w:val="TOC1"/>
            <w:rPr>
              <w:rFonts w:asciiTheme="minorHAnsi" w:eastAsiaTheme="minorEastAsia" w:hAnsiTheme="minorHAnsi" w:cstheme="minorBidi"/>
              <w:lang w:val="en-IN" w:eastAsia="en-IN"/>
            </w:rPr>
          </w:pPr>
          <w:hyperlink w:anchor="_Toc61333542" w:history="1">
            <w:r w:rsidR="00874B7A" w:rsidRPr="002B3CC6">
              <w:rPr>
                <w:rStyle w:val="Hyperlink"/>
              </w:rPr>
              <w:t>Next-Gen Product of the Year</w:t>
            </w:r>
            <w:r w:rsidR="00874B7A">
              <w:rPr>
                <w:webHidden/>
              </w:rPr>
              <w:tab/>
            </w:r>
            <w:r w:rsidR="00874B7A">
              <w:rPr>
                <w:webHidden/>
              </w:rPr>
              <w:fldChar w:fldCharType="begin"/>
            </w:r>
            <w:r w:rsidR="00874B7A">
              <w:rPr>
                <w:webHidden/>
              </w:rPr>
              <w:instrText xml:space="preserve"> PAGEREF _Toc61333542 \h </w:instrText>
            </w:r>
            <w:r w:rsidR="00874B7A">
              <w:rPr>
                <w:webHidden/>
              </w:rPr>
            </w:r>
            <w:r w:rsidR="00874B7A">
              <w:rPr>
                <w:webHidden/>
              </w:rPr>
              <w:fldChar w:fldCharType="separate"/>
            </w:r>
            <w:r w:rsidR="00874B7A">
              <w:rPr>
                <w:webHidden/>
              </w:rPr>
              <w:t>5</w:t>
            </w:r>
            <w:r w:rsidR="00874B7A">
              <w:rPr>
                <w:webHidden/>
              </w:rPr>
              <w:fldChar w:fldCharType="end"/>
            </w:r>
          </w:hyperlink>
        </w:p>
        <w:p w14:paraId="5ECA3F4F" w14:textId="4AC84819" w:rsidR="00874B7A" w:rsidRDefault="008A0211">
          <w:pPr>
            <w:pStyle w:val="TOC1"/>
            <w:rPr>
              <w:rFonts w:asciiTheme="minorHAnsi" w:eastAsiaTheme="minorEastAsia" w:hAnsiTheme="minorHAnsi" w:cstheme="minorBidi"/>
              <w:lang w:val="en-IN" w:eastAsia="en-IN"/>
            </w:rPr>
          </w:pPr>
          <w:hyperlink w:anchor="_Toc61333543" w:history="1">
            <w:r w:rsidR="00874B7A" w:rsidRPr="002B3CC6">
              <w:rPr>
                <w:rStyle w:val="Hyperlink"/>
              </w:rPr>
              <w:t>Engineered-In-India Product of the Year</w:t>
            </w:r>
            <w:r w:rsidR="00874B7A">
              <w:rPr>
                <w:webHidden/>
              </w:rPr>
              <w:tab/>
            </w:r>
            <w:r w:rsidR="00874B7A">
              <w:rPr>
                <w:webHidden/>
              </w:rPr>
              <w:fldChar w:fldCharType="begin"/>
            </w:r>
            <w:r w:rsidR="00874B7A">
              <w:rPr>
                <w:webHidden/>
              </w:rPr>
              <w:instrText xml:space="preserve"> PAGEREF _Toc61333543 \h </w:instrText>
            </w:r>
            <w:r w:rsidR="00874B7A">
              <w:rPr>
                <w:webHidden/>
              </w:rPr>
            </w:r>
            <w:r w:rsidR="00874B7A">
              <w:rPr>
                <w:webHidden/>
              </w:rPr>
              <w:fldChar w:fldCharType="separate"/>
            </w:r>
            <w:r w:rsidR="00874B7A">
              <w:rPr>
                <w:webHidden/>
              </w:rPr>
              <w:t>9</w:t>
            </w:r>
            <w:r w:rsidR="00874B7A">
              <w:rPr>
                <w:webHidden/>
              </w:rPr>
              <w:fldChar w:fldCharType="end"/>
            </w:r>
          </w:hyperlink>
        </w:p>
        <w:p w14:paraId="0FEB9CD5" w14:textId="6FCE859F" w:rsidR="00874B7A" w:rsidRDefault="008A0211">
          <w:pPr>
            <w:pStyle w:val="TOC1"/>
            <w:rPr>
              <w:rFonts w:asciiTheme="minorHAnsi" w:eastAsiaTheme="minorEastAsia" w:hAnsiTheme="minorHAnsi" w:cstheme="minorBidi"/>
              <w:lang w:val="en-IN" w:eastAsia="en-IN"/>
            </w:rPr>
          </w:pPr>
          <w:hyperlink w:anchor="_Toc61333544" w:history="1">
            <w:r w:rsidR="00874B7A" w:rsidRPr="002B3CC6">
              <w:rPr>
                <w:rStyle w:val="Hyperlink"/>
              </w:rPr>
              <w:t>Service Delivery Excellence of the Year</w:t>
            </w:r>
            <w:r w:rsidR="00874B7A">
              <w:rPr>
                <w:webHidden/>
              </w:rPr>
              <w:tab/>
            </w:r>
            <w:r w:rsidR="00874B7A">
              <w:rPr>
                <w:webHidden/>
              </w:rPr>
              <w:fldChar w:fldCharType="begin"/>
            </w:r>
            <w:r w:rsidR="00874B7A">
              <w:rPr>
                <w:webHidden/>
              </w:rPr>
              <w:instrText xml:space="preserve"> PAGEREF _Toc61333544 \h </w:instrText>
            </w:r>
            <w:r w:rsidR="00874B7A">
              <w:rPr>
                <w:webHidden/>
              </w:rPr>
            </w:r>
            <w:r w:rsidR="00874B7A">
              <w:rPr>
                <w:webHidden/>
              </w:rPr>
              <w:fldChar w:fldCharType="separate"/>
            </w:r>
            <w:r w:rsidR="00874B7A">
              <w:rPr>
                <w:webHidden/>
              </w:rPr>
              <w:t>13</w:t>
            </w:r>
            <w:r w:rsidR="00874B7A">
              <w:rPr>
                <w:webHidden/>
              </w:rPr>
              <w:fldChar w:fldCharType="end"/>
            </w:r>
          </w:hyperlink>
        </w:p>
        <w:p w14:paraId="5CEC56C4" w14:textId="151DBD5A" w:rsidR="00874B7A" w:rsidRDefault="008A0211">
          <w:pPr>
            <w:pStyle w:val="TOC1"/>
            <w:rPr>
              <w:rFonts w:asciiTheme="minorHAnsi" w:eastAsiaTheme="minorEastAsia" w:hAnsiTheme="minorHAnsi" w:cstheme="minorBidi"/>
              <w:lang w:val="en-IN" w:eastAsia="en-IN"/>
            </w:rPr>
          </w:pPr>
          <w:hyperlink w:anchor="_Toc61333545" w:history="1">
            <w:r w:rsidR="00874B7A" w:rsidRPr="002B3CC6">
              <w:rPr>
                <w:rStyle w:val="Hyperlink"/>
              </w:rPr>
              <w:t>ER&amp;D Organization of the Year – GCC</w:t>
            </w:r>
            <w:r w:rsidR="00874B7A">
              <w:rPr>
                <w:webHidden/>
              </w:rPr>
              <w:tab/>
            </w:r>
            <w:r w:rsidR="00874B7A">
              <w:rPr>
                <w:webHidden/>
              </w:rPr>
              <w:fldChar w:fldCharType="begin"/>
            </w:r>
            <w:r w:rsidR="00874B7A">
              <w:rPr>
                <w:webHidden/>
              </w:rPr>
              <w:instrText xml:space="preserve"> PAGEREF _Toc61333545 \h </w:instrText>
            </w:r>
            <w:r w:rsidR="00874B7A">
              <w:rPr>
                <w:webHidden/>
              </w:rPr>
            </w:r>
            <w:r w:rsidR="00874B7A">
              <w:rPr>
                <w:webHidden/>
              </w:rPr>
              <w:fldChar w:fldCharType="separate"/>
            </w:r>
            <w:r w:rsidR="00874B7A">
              <w:rPr>
                <w:webHidden/>
              </w:rPr>
              <w:t>17</w:t>
            </w:r>
            <w:r w:rsidR="00874B7A">
              <w:rPr>
                <w:webHidden/>
              </w:rPr>
              <w:fldChar w:fldCharType="end"/>
            </w:r>
          </w:hyperlink>
        </w:p>
        <w:p w14:paraId="71C990AA" w14:textId="5C8E7566" w:rsidR="00874B7A" w:rsidRDefault="008A0211">
          <w:pPr>
            <w:pStyle w:val="TOC1"/>
            <w:rPr>
              <w:rFonts w:asciiTheme="minorHAnsi" w:eastAsiaTheme="minorEastAsia" w:hAnsiTheme="minorHAnsi" w:cstheme="minorBidi"/>
              <w:lang w:val="en-IN" w:eastAsia="en-IN"/>
            </w:rPr>
          </w:pPr>
          <w:hyperlink w:anchor="_Toc61333546" w:history="1">
            <w:r w:rsidR="00874B7A" w:rsidRPr="002B3CC6">
              <w:rPr>
                <w:rStyle w:val="Hyperlink"/>
              </w:rPr>
              <w:t>Woman Role Model in ER&amp;D</w:t>
            </w:r>
            <w:r w:rsidR="00874B7A">
              <w:rPr>
                <w:webHidden/>
              </w:rPr>
              <w:tab/>
            </w:r>
            <w:r w:rsidR="00874B7A">
              <w:rPr>
                <w:webHidden/>
              </w:rPr>
              <w:fldChar w:fldCharType="begin"/>
            </w:r>
            <w:r w:rsidR="00874B7A">
              <w:rPr>
                <w:webHidden/>
              </w:rPr>
              <w:instrText xml:space="preserve"> PAGEREF _Toc61333546 \h </w:instrText>
            </w:r>
            <w:r w:rsidR="00874B7A">
              <w:rPr>
                <w:webHidden/>
              </w:rPr>
            </w:r>
            <w:r w:rsidR="00874B7A">
              <w:rPr>
                <w:webHidden/>
              </w:rPr>
              <w:fldChar w:fldCharType="separate"/>
            </w:r>
            <w:r w:rsidR="00874B7A">
              <w:rPr>
                <w:webHidden/>
              </w:rPr>
              <w:t>24</w:t>
            </w:r>
            <w:r w:rsidR="00874B7A">
              <w:rPr>
                <w:webHidden/>
              </w:rPr>
              <w:fldChar w:fldCharType="end"/>
            </w:r>
          </w:hyperlink>
        </w:p>
        <w:p w14:paraId="5CBFC670" w14:textId="739DAD55" w:rsidR="00874B7A" w:rsidRDefault="008A0211">
          <w:pPr>
            <w:pStyle w:val="TOC1"/>
            <w:rPr>
              <w:rFonts w:asciiTheme="minorHAnsi" w:eastAsiaTheme="minorEastAsia" w:hAnsiTheme="minorHAnsi" w:cstheme="minorBidi"/>
              <w:lang w:val="en-IN" w:eastAsia="en-IN"/>
            </w:rPr>
          </w:pPr>
          <w:hyperlink w:anchor="_Toc61333547" w:history="1">
            <w:r w:rsidR="00874B7A" w:rsidRPr="002B3CC6">
              <w:rPr>
                <w:rStyle w:val="Hyperlink"/>
              </w:rPr>
              <w:t>Social Impact Solution of the Year</w:t>
            </w:r>
            <w:r w:rsidR="00874B7A">
              <w:rPr>
                <w:webHidden/>
              </w:rPr>
              <w:tab/>
            </w:r>
            <w:r w:rsidR="00874B7A">
              <w:rPr>
                <w:webHidden/>
              </w:rPr>
              <w:fldChar w:fldCharType="begin"/>
            </w:r>
            <w:r w:rsidR="00874B7A">
              <w:rPr>
                <w:webHidden/>
              </w:rPr>
              <w:instrText xml:space="preserve"> PAGEREF _Toc61333547 \h </w:instrText>
            </w:r>
            <w:r w:rsidR="00874B7A">
              <w:rPr>
                <w:webHidden/>
              </w:rPr>
            </w:r>
            <w:r w:rsidR="00874B7A">
              <w:rPr>
                <w:webHidden/>
              </w:rPr>
              <w:fldChar w:fldCharType="separate"/>
            </w:r>
            <w:r w:rsidR="00874B7A">
              <w:rPr>
                <w:webHidden/>
              </w:rPr>
              <w:t>26</w:t>
            </w:r>
            <w:r w:rsidR="00874B7A">
              <w:rPr>
                <w:webHidden/>
              </w:rPr>
              <w:fldChar w:fldCharType="end"/>
            </w:r>
          </w:hyperlink>
        </w:p>
        <w:p w14:paraId="4A9AE301" w14:textId="442C9A1E" w:rsidR="00912097" w:rsidRPr="00B94BF1" w:rsidRDefault="00912097">
          <w:pPr>
            <w:rPr>
              <w:rFonts w:ascii="Arial" w:hAnsi="Arial" w:cs="Arial"/>
            </w:rPr>
          </w:pPr>
          <w:r w:rsidRPr="00B94BF1">
            <w:rPr>
              <w:rFonts w:ascii="Arial" w:hAnsi="Arial" w:cs="Arial"/>
              <w:b/>
            </w:rPr>
            <w:fldChar w:fldCharType="end"/>
          </w:r>
        </w:p>
      </w:sdtContent>
    </w:sdt>
    <w:p w14:paraId="0910A6BA" w14:textId="45905EED" w:rsidR="00157D3A" w:rsidRPr="00B94BF1" w:rsidRDefault="00157D3A" w:rsidP="00A706F3">
      <w:pPr>
        <w:spacing w:after="0" w:line="240" w:lineRule="auto"/>
        <w:rPr>
          <w:rFonts w:ascii="Arial" w:hAnsi="Arial" w:cs="Arial"/>
        </w:rPr>
      </w:pPr>
    </w:p>
    <w:p w14:paraId="4E96818A" w14:textId="7A3389B2" w:rsidR="00157D3A" w:rsidRPr="00B94BF1" w:rsidRDefault="00157D3A" w:rsidP="00A706F3">
      <w:pPr>
        <w:spacing w:after="0" w:line="240" w:lineRule="auto"/>
        <w:rPr>
          <w:rFonts w:ascii="Arial" w:hAnsi="Arial" w:cs="Arial"/>
        </w:rPr>
      </w:pPr>
    </w:p>
    <w:p w14:paraId="26367295" w14:textId="11D67235" w:rsidR="00157D3A" w:rsidRPr="00B94BF1" w:rsidRDefault="00157D3A" w:rsidP="00A706F3">
      <w:pPr>
        <w:spacing w:after="0" w:line="240" w:lineRule="auto"/>
        <w:rPr>
          <w:rFonts w:ascii="Arial" w:hAnsi="Arial" w:cs="Arial"/>
        </w:rPr>
      </w:pPr>
    </w:p>
    <w:p w14:paraId="6AE817F2" w14:textId="64EB7DB2" w:rsidR="00157D3A" w:rsidRPr="00B94BF1" w:rsidRDefault="00157D3A" w:rsidP="00A706F3">
      <w:pPr>
        <w:spacing w:after="0" w:line="240" w:lineRule="auto"/>
        <w:rPr>
          <w:rFonts w:ascii="Arial" w:hAnsi="Arial" w:cs="Arial"/>
        </w:rPr>
      </w:pPr>
    </w:p>
    <w:p w14:paraId="39420D53" w14:textId="36060610" w:rsidR="00157D3A" w:rsidRPr="00B94BF1" w:rsidRDefault="00157D3A" w:rsidP="00A706F3">
      <w:pPr>
        <w:spacing w:after="0" w:line="240" w:lineRule="auto"/>
        <w:rPr>
          <w:rFonts w:ascii="Arial" w:hAnsi="Arial" w:cs="Arial"/>
        </w:rPr>
      </w:pPr>
    </w:p>
    <w:p w14:paraId="202376A5" w14:textId="0B8B61D3" w:rsidR="00157D3A" w:rsidRPr="00B94BF1" w:rsidRDefault="00157D3A" w:rsidP="00A706F3">
      <w:pPr>
        <w:spacing w:after="0" w:line="240" w:lineRule="auto"/>
        <w:rPr>
          <w:rFonts w:ascii="Arial" w:hAnsi="Arial" w:cs="Arial"/>
        </w:rPr>
      </w:pPr>
    </w:p>
    <w:p w14:paraId="7D3492DF" w14:textId="2CE6230F" w:rsidR="00157D3A" w:rsidRPr="00B94BF1" w:rsidRDefault="00157D3A" w:rsidP="00A706F3">
      <w:pPr>
        <w:spacing w:after="0" w:line="240" w:lineRule="auto"/>
        <w:rPr>
          <w:rFonts w:ascii="Arial" w:hAnsi="Arial" w:cs="Arial"/>
        </w:rPr>
      </w:pPr>
    </w:p>
    <w:p w14:paraId="13DBBAC9" w14:textId="6F997DAB" w:rsidR="00157D3A" w:rsidRPr="00B94BF1" w:rsidRDefault="00157D3A" w:rsidP="00A706F3">
      <w:pPr>
        <w:spacing w:after="0" w:line="240" w:lineRule="auto"/>
        <w:rPr>
          <w:rFonts w:ascii="Arial" w:hAnsi="Arial" w:cs="Arial"/>
        </w:rPr>
      </w:pPr>
    </w:p>
    <w:p w14:paraId="6E77025A" w14:textId="66A23300" w:rsidR="00157D3A" w:rsidRPr="00B94BF1" w:rsidRDefault="00157D3A" w:rsidP="00A706F3">
      <w:pPr>
        <w:spacing w:after="0" w:line="240" w:lineRule="auto"/>
        <w:rPr>
          <w:rFonts w:ascii="Arial" w:hAnsi="Arial" w:cs="Arial"/>
        </w:rPr>
      </w:pPr>
    </w:p>
    <w:p w14:paraId="778B6E06" w14:textId="3B08D304" w:rsidR="00157D3A" w:rsidRPr="00B94BF1" w:rsidRDefault="00157D3A" w:rsidP="00A706F3">
      <w:pPr>
        <w:spacing w:after="0" w:line="240" w:lineRule="auto"/>
        <w:rPr>
          <w:rFonts w:ascii="Arial" w:hAnsi="Arial" w:cs="Arial"/>
        </w:rPr>
      </w:pPr>
    </w:p>
    <w:p w14:paraId="5C941D96" w14:textId="7DD6DB13" w:rsidR="00157D3A" w:rsidRPr="00B94BF1" w:rsidRDefault="00CE5371" w:rsidP="00A706F3">
      <w:pPr>
        <w:spacing w:after="0" w:line="240" w:lineRule="auto"/>
        <w:rPr>
          <w:rFonts w:ascii="Arial" w:hAnsi="Arial" w:cs="Arial"/>
        </w:rPr>
      </w:pPr>
      <w:r w:rsidRPr="00B94BF1">
        <w:rPr>
          <w:rFonts w:ascii="Arial" w:hAnsi="Arial" w:cs="Arial"/>
        </w:rPr>
        <w:br w:type="page"/>
      </w:r>
    </w:p>
    <w:p w14:paraId="6CF3C735" w14:textId="77777777" w:rsidR="00B94BF1" w:rsidRPr="00B94BF1" w:rsidRDefault="00B94BF1" w:rsidP="00B94BF1">
      <w:pPr>
        <w:pStyle w:val="Heading1"/>
        <w:jc w:val="center"/>
        <w:rPr>
          <w:sz w:val="36"/>
          <w:szCs w:val="36"/>
        </w:rPr>
      </w:pPr>
      <w:bookmarkStart w:id="4" w:name="_Toc61333536"/>
      <w:r w:rsidRPr="00B94BF1">
        <w:rPr>
          <w:sz w:val="36"/>
          <w:szCs w:val="36"/>
        </w:rPr>
        <w:lastRenderedPageBreak/>
        <w:t>Terms and Conditions</w:t>
      </w:r>
      <w:bookmarkEnd w:id="4"/>
    </w:p>
    <w:p w14:paraId="5F2E2DC5" w14:textId="2EC491AB" w:rsidR="00B94BF1" w:rsidRDefault="00B94BF1" w:rsidP="00B94BF1">
      <w:pPr>
        <w:spacing w:after="0" w:line="240" w:lineRule="auto"/>
        <w:jc w:val="both"/>
        <w:rPr>
          <w:rFonts w:ascii="Arial" w:hAnsi="Arial" w:cs="Arial"/>
          <w:b/>
          <w:sz w:val="24"/>
          <w:szCs w:val="24"/>
        </w:rPr>
      </w:pPr>
    </w:p>
    <w:p w14:paraId="099EBF9A" w14:textId="5648F1B4" w:rsidR="00B94BF1" w:rsidRPr="00B94BF1" w:rsidRDefault="00B94BF1" w:rsidP="00B94BF1">
      <w:pPr>
        <w:pStyle w:val="Heading2"/>
        <w:rPr>
          <w:sz w:val="24"/>
          <w:szCs w:val="24"/>
        </w:rPr>
      </w:pPr>
      <w:bookmarkStart w:id="5" w:name="_Toc61333537"/>
      <w:r w:rsidRPr="00B94BF1">
        <w:rPr>
          <w:sz w:val="24"/>
          <w:szCs w:val="24"/>
        </w:rPr>
        <w:t>Criteria for Participation</w:t>
      </w:r>
      <w:bookmarkEnd w:id="5"/>
    </w:p>
    <w:p w14:paraId="08A080F2" w14:textId="77777777" w:rsidR="00E55EE2" w:rsidRDefault="00E55EE2" w:rsidP="00B94BF1">
      <w:pPr>
        <w:spacing w:after="0" w:line="240" w:lineRule="auto"/>
        <w:jc w:val="both"/>
        <w:rPr>
          <w:rFonts w:ascii="Arial" w:hAnsi="Arial" w:cs="Arial"/>
          <w:sz w:val="24"/>
          <w:szCs w:val="24"/>
        </w:rPr>
      </w:pPr>
    </w:p>
    <w:p w14:paraId="0997D40A" w14:textId="0EF92F84"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awards are open to ER&amp;D organizations in the following categories</w:t>
      </w:r>
    </w:p>
    <w:p w14:paraId="20AE2919"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GCCs</w:t>
      </w:r>
    </w:p>
    <w:p w14:paraId="546B7707"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Service Providers</w:t>
      </w:r>
    </w:p>
    <w:p w14:paraId="39C2244E"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Start Ups</w:t>
      </w:r>
    </w:p>
    <w:p w14:paraId="67F7993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Indian Manufacturing Companies</w:t>
      </w:r>
    </w:p>
    <w:p w14:paraId="20BE3E8F" w14:textId="77777777" w:rsidR="00B94BF1" w:rsidRPr="00B94BF1" w:rsidRDefault="00B94BF1" w:rsidP="00B94BF1">
      <w:pPr>
        <w:spacing w:after="0" w:line="240" w:lineRule="auto"/>
        <w:jc w:val="both"/>
        <w:rPr>
          <w:rFonts w:ascii="Arial" w:hAnsi="Arial" w:cs="Arial"/>
          <w:sz w:val="24"/>
          <w:szCs w:val="24"/>
        </w:rPr>
      </w:pPr>
    </w:p>
    <w:p w14:paraId="3D72AA6C"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participating companies could have presence in the following industry verticals</w:t>
      </w:r>
    </w:p>
    <w:p w14:paraId="7300CD1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Automotive </w:t>
      </w:r>
    </w:p>
    <w:p w14:paraId="00C90616"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Consumer Electronics </w:t>
      </w:r>
    </w:p>
    <w:p w14:paraId="3AFB30E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Industrial &amp; Energy</w:t>
      </w:r>
    </w:p>
    <w:p w14:paraId="51906051"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Aerospace &amp; Defense</w:t>
      </w:r>
    </w:p>
    <w:p w14:paraId="2ACBEA87"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Telecom</w:t>
      </w:r>
    </w:p>
    <w:p w14:paraId="6BF1147B"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Semiconductors</w:t>
      </w:r>
    </w:p>
    <w:p w14:paraId="1AABB1E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Computing systems</w:t>
      </w:r>
    </w:p>
    <w:p w14:paraId="47D521F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Medical devices</w:t>
      </w:r>
    </w:p>
    <w:p w14:paraId="5684F744" w14:textId="77777777" w:rsidR="00B94BF1" w:rsidRPr="00B94BF1" w:rsidRDefault="00B94BF1" w:rsidP="00B94BF1">
      <w:pPr>
        <w:spacing w:after="0" w:line="240" w:lineRule="auto"/>
        <w:jc w:val="both"/>
        <w:rPr>
          <w:rFonts w:ascii="Arial" w:hAnsi="Arial" w:cs="Arial"/>
          <w:sz w:val="24"/>
          <w:szCs w:val="24"/>
        </w:rPr>
      </w:pPr>
    </w:p>
    <w:p w14:paraId="460ED32E" w14:textId="77777777" w:rsidR="00B94BF1" w:rsidRPr="00B94BF1" w:rsidRDefault="00B94BF1" w:rsidP="00B94BF1">
      <w:pPr>
        <w:pStyle w:val="Heading2"/>
        <w:rPr>
          <w:sz w:val="24"/>
          <w:szCs w:val="24"/>
        </w:rPr>
      </w:pPr>
      <w:bookmarkStart w:id="6" w:name="_Toc61333538"/>
      <w:r w:rsidRPr="00B94BF1">
        <w:rPr>
          <w:sz w:val="24"/>
          <w:szCs w:val="24"/>
        </w:rPr>
        <w:t>Definitions</w:t>
      </w:r>
      <w:bookmarkEnd w:id="6"/>
    </w:p>
    <w:p w14:paraId="059B22ED" w14:textId="77777777" w:rsidR="00E55EE2" w:rsidRDefault="00E55EE2" w:rsidP="00B94BF1">
      <w:pPr>
        <w:spacing w:after="0" w:line="240" w:lineRule="auto"/>
        <w:jc w:val="both"/>
        <w:rPr>
          <w:rFonts w:ascii="Arial" w:hAnsi="Arial" w:cs="Arial"/>
          <w:sz w:val="24"/>
          <w:szCs w:val="24"/>
          <w:u w:val="single"/>
        </w:rPr>
      </w:pPr>
    </w:p>
    <w:p w14:paraId="3F098E1D" w14:textId="107F7AEA"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Engineering, Research &amp; Development (ER&amp;D):</w:t>
      </w:r>
      <w:r w:rsidRPr="00B94BF1">
        <w:rPr>
          <w:rFonts w:ascii="Arial" w:hAnsi="Arial" w:cs="Arial"/>
          <w:sz w:val="24"/>
          <w:szCs w:val="24"/>
        </w:rPr>
        <w:t xml:space="preserve"> Engineering services are those that augment or manage processes that are associated with the creation of a product or service, as well as those associated with maximizing the life span and optimizing the yield associated with a product or asset. This not only includes design elements of the product or service itself, but also encompasses the infrastructure, equipment and processes engaged in manufacturing/delivering them. R&amp;D services involve providing research and development for hardware and software technologies, running on embedded systems. </w:t>
      </w:r>
    </w:p>
    <w:p w14:paraId="6C9DB437" w14:textId="77777777" w:rsidR="00B94BF1" w:rsidRPr="00B94BF1" w:rsidRDefault="00B94BF1" w:rsidP="00B94BF1">
      <w:pPr>
        <w:spacing w:after="0" w:line="240" w:lineRule="auto"/>
        <w:jc w:val="both"/>
        <w:rPr>
          <w:rFonts w:ascii="Arial" w:hAnsi="Arial" w:cs="Arial"/>
          <w:sz w:val="24"/>
          <w:szCs w:val="24"/>
        </w:rPr>
      </w:pPr>
    </w:p>
    <w:p w14:paraId="79179F55" w14:textId="77777777"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Start-Up:</w:t>
      </w:r>
      <w:r w:rsidRPr="00B94BF1">
        <w:rPr>
          <w:rFonts w:ascii="Arial" w:hAnsi="Arial" w:cs="Arial"/>
          <w:sz w:val="24"/>
          <w:szCs w:val="24"/>
        </w:rPr>
        <w:t xml:space="preserve"> An entity working on building hardware and software technology solutions, running on embedded systems. The age of the entity should be less than 5 years, originated from India, and it should have at least a prototype or an MVP.</w:t>
      </w:r>
    </w:p>
    <w:p w14:paraId="1A487BBD" w14:textId="77777777" w:rsidR="00B94BF1" w:rsidRPr="00B94BF1" w:rsidRDefault="00B94BF1" w:rsidP="00B94BF1">
      <w:pPr>
        <w:spacing w:after="0" w:line="240" w:lineRule="auto"/>
        <w:jc w:val="both"/>
        <w:rPr>
          <w:rFonts w:ascii="Arial" w:hAnsi="Arial" w:cs="Arial"/>
          <w:sz w:val="24"/>
          <w:szCs w:val="24"/>
        </w:rPr>
      </w:pPr>
    </w:p>
    <w:p w14:paraId="69BFBEE0" w14:textId="77777777"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Indian Manufacturing Company:</w:t>
      </w:r>
      <w:r w:rsidRPr="00B94BF1">
        <w:rPr>
          <w:rFonts w:ascii="Arial" w:hAnsi="Arial" w:cs="Arial"/>
          <w:sz w:val="24"/>
          <w:szCs w:val="24"/>
        </w:rPr>
        <w:t xml:space="preserve"> A manufacturing company with its global headquarters registered in India with focus on engineering, research, development, and manufacturing of products.</w:t>
      </w:r>
    </w:p>
    <w:p w14:paraId="7C0A8092" w14:textId="77777777" w:rsidR="00B94BF1" w:rsidRPr="00B94BF1" w:rsidRDefault="00B94BF1" w:rsidP="00B94BF1">
      <w:pPr>
        <w:pStyle w:val="Heading2"/>
        <w:rPr>
          <w:sz w:val="24"/>
          <w:szCs w:val="24"/>
        </w:rPr>
      </w:pPr>
    </w:p>
    <w:p w14:paraId="39F36224" w14:textId="77777777" w:rsidR="00B94BF1" w:rsidRPr="00B94BF1" w:rsidRDefault="00B94BF1" w:rsidP="00B94BF1">
      <w:pPr>
        <w:pStyle w:val="Heading2"/>
        <w:rPr>
          <w:sz w:val="24"/>
          <w:szCs w:val="24"/>
        </w:rPr>
      </w:pPr>
      <w:bookmarkStart w:id="7" w:name="_Toc61333539"/>
      <w:r w:rsidRPr="00B94BF1">
        <w:rPr>
          <w:sz w:val="24"/>
          <w:szCs w:val="24"/>
        </w:rPr>
        <w:t>Key Considerations</w:t>
      </w:r>
      <w:bookmarkEnd w:id="7"/>
    </w:p>
    <w:p w14:paraId="4908D7B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Date of Submission – The last date for submissions is 26th February 2021 </w:t>
      </w:r>
    </w:p>
    <w:p w14:paraId="7348831C" w14:textId="77777777" w:rsidR="00B94BF1" w:rsidRPr="00B94BF1" w:rsidRDefault="00B94BF1" w:rsidP="00366F4A">
      <w:pPr>
        <w:numPr>
          <w:ilvl w:val="0"/>
          <w:numId w:val="4"/>
        </w:numPr>
        <w:spacing w:beforeAutospacing="1" w:after="0" w:afterAutospacing="1" w:line="240" w:lineRule="auto"/>
        <w:contextualSpacing/>
        <w:jc w:val="both"/>
        <w:textAlignment w:val="baseline"/>
        <w:rPr>
          <w:rFonts w:ascii="Arial" w:hAnsi="Arial" w:cs="Arial"/>
          <w:sz w:val="24"/>
          <w:szCs w:val="24"/>
        </w:rPr>
      </w:pPr>
      <w:r w:rsidRPr="00B94BF1">
        <w:rPr>
          <w:rFonts w:ascii="Arial" w:hAnsi="Arial" w:cs="Arial"/>
          <w:sz w:val="24"/>
          <w:szCs w:val="24"/>
        </w:rPr>
        <w:t>Verification of Submissions –   Apart from the information contained within this document, NASSCOM may reach out to the organization for additional information to evaluate the application.</w:t>
      </w:r>
    </w:p>
    <w:p w14:paraId="3FDABE23"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The award is open to all entities registered in India (both members and non-members of NASSCOM)</w:t>
      </w:r>
    </w:p>
    <w:p w14:paraId="45BD0D05" w14:textId="77777777" w:rsidR="00B94BF1" w:rsidRPr="00B94BF1" w:rsidRDefault="00B94BF1" w:rsidP="00366F4A">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NASSCOM does not charge any fees for participation in this initiative</w:t>
      </w:r>
    </w:p>
    <w:p w14:paraId="4DC4C7CA" w14:textId="078220B8" w:rsidR="00B94BF1" w:rsidRPr="006D7554" w:rsidRDefault="00B94BF1" w:rsidP="006D7554">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Please note that any information shared in the RFI/Online Nomination form will be kept strictly confidential and will be covered under the standard NDA between NASSCOM and participating company.</w:t>
      </w:r>
      <w:r w:rsidRPr="006D7554">
        <w:rPr>
          <w:rFonts w:ascii="Arial" w:hAnsi="Arial" w:cs="Arial"/>
          <w:color w:val="4472C4"/>
          <w:sz w:val="32"/>
          <w:szCs w:val="32"/>
        </w:rPr>
        <w:br w:type="page"/>
      </w:r>
    </w:p>
    <w:p w14:paraId="7C7595F3" w14:textId="02889B91" w:rsidR="00B94BF1" w:rsidRPr="00B94BF1" w:rsidRDefault="00B94BF1" w:rsidP="00B94BF1">
      <w:pPr>
        <w:pStyle w:val="Heading1"/>
        <w:jc w:val="center"/>
        <w:rPr>
          <w:sz w:val="36"/>
          <w:szCs w:val="36"/>
        </w:rPr>
      </w:pPr>
      <w:bookmarkStart w:id="8" w:name="_Toc61333540"/>
      <w:r w:rsidRPr="00B94BF1">
        <w:rPr>
          <w:sz w:val="36"/>
          <w:szCs w:val="36"/>
        </w:rPr>
        <w:lastRenderedPageBreak/>
        <w:t>Award Applicability</w:t>
      </w:r>
      <w:bookmarkEnd w:id="8"/>
    </w:p>
    <w:p w14:paraId="460674ED" w14:textId="1131807B" w:rsidR="00B94BF1" w:rsidRDefault="00B94BF1" w:rsidP="00B94BF1">
      <w:pPr>
        <w:spacing w:after="0" w:line="240" w:lineRule="auto"/>
        <w:jc w:val="both"/>
        <w:rPr>
          <w:rFonts w:ascii="Arial" w:hAnsi="Arial" w:cs="Arial"/>
          <w:b/>
          <w:sz w:val="24"/>
          <w:szCs w:val="24"/>
        </w:rPr>
      </w:pPr>
    </w:p>
    <w:p w14:paraId="331AAEF9" w14:textId="77777777" w:rsidR="00B94BF1" w:rsidRPr="00B94BF1" w:rsidRDefault="00B94BF1" w:rsidP="00B94BF1">
      <w:pPr>
        <w:spacing w:after="0" w:line="240" w:lineRule="auto"/>
        <w:jc w:val="both"/>
        <w:rPr>
          <w:rFonts w:ascii="Arial" w:hAnsi="Arial" w:cs="Arial"/>
          <w:b/>
          <w:sz w:val="24"/>
          <w:szCs w:val="24"/>
        </w:rPr>
      </w:pPr>
    </w:p>
    <w:tbl>
      <w:tblPr>
        <w:tblStyle w:val="TableGrid1"/>
        <w:tblW w:w="10314" w:type="dxa"/>
        <w:jc w:val="center"/>
        <w:tblLayout w:type="fixed"/>
        <w:tblLook w:val="04A0" w:firstRow="1" w:lastRow="0" w:firstColumn="1" w:lastColumn="0" w:noHBand="0" w:noVBand="1"/>
      </w:tblPr>
      <w:tblGrid>
        <w:gridCol w:w="3544"/>
        <w:gridCol w:w="1453"/>
        <w:gridCol w:w="1656"/>
        <w:gridCol w:w="1656"/>
        <w:gridCol w:w="2005"/>
      </w:tblGrid>
      <w:tr w:rsidR="00B94BF1" w:rsidRPr="00B94BF1" w14:paraId="57FE3512" w14:textId="77777777" w:rsidTr="006D7554">
        <w:trPr>
          <w:trHeight w:val="571"/>
          <w:jc w:val="center"/>
        </w:trPr>
        <w:tc>
          <w:tcPr>
            <w:tcW w:w="3544" w:type="dxa"/>
            <w:shd w:val="clear" w:color="auto" w:fill="BFBFBF" w:themeFill="background2" w:themeFillShade="BF"/>
            <w:vAlign w:val="center"/>
          </w:tcPr>
          <w:p w14:paraId="00C091D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Award Categories</w:t>
            </w:r>
          </w:p>
        </w:tc>
        <w:tc>
          <w:tcPr>
            <w:tcW w:w="1453" w:type="dxa"/>
            <w:shd w:val="clear" w:color="auto" w:fill="BFBFBF" w:themeFill="background2" w:themeFillShade="BF"/>
            <w:vAlign w:val="center"/>
          </w:tcPr>
          <w:p w14:paraId="76A70A70"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GCC</w:t>
            </w:r>
          </w:p>
        </w:tc>
        <w:tc>
          <w:tcPr>
            <w:tcW w:w="1656" w:type="dxa"/>
            <w:shd w:val="clear" w:color="auto" w:fill="BFBFBF" w:themeFill="background2" w:themeFillShade="BF"/>
            <w:vAlign w:val="center"/>
          </w:tcPr>
          <w:p w14:paraId="0148732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Service Provider</w:t>
            </w:r>
          </w:p>
        </w:tc>
        <w:tc>
          <w:tcPr>
            <w:tcW w:w="1656" w:type="dxa"/>
            <w:shd w:val="clear" w:color="auto" w:fill="BFBFBF" w:themeFill="background2" w:themeFillShade="BF"/>
            <w:vAlign w:val="center"/>
          </w:tcPr>
          <w:p w14:paraId="5375BBE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Start Ups</w:t>
            </w:r>
          </w:p>
        </w:tc>
        <w:tc>
          <w:tcPr>
            <w:tcW w:w="2005" w:type="dxa"/>
            <w:shd w:val="clear" w:color="auto" w:fill="BFBFBF" w:themeFill="background2" w:themeFillShade="BF"/>
            <w:vAlign w:val="center"/>
          </w:tcPr>
          <w:p w14:paraId="66B5D9D1"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Indian Manufacturing</w:t>
            </w:r>
          </w:p>
          <w:p w14:paraId="697210DF"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Company</w:t>
            </w:r>
          </w:p>
        </w:tc>
      </w:tr>
      <w:tr w:rsidR="00B94BF1" w:rsidRPr="00B94BF1" w14:paraId="67B38564" w14:textId="77777777" w:rsidTr="00B94BF1">
        <w:trPr>
          <w:trHeight w:val="541"/>
          <w:jc w:val="center"/>
        </w:trPr>
        <w:tc>
          <w:tcPr>
            <w:tcW w:w="3544" w:type="dxa"/>
            <w:vAlign w:val="center"/>
          </w:tcPr>
          <w:p w14:paraId="4E46C942" w14:textId="77777777" w:rsidR="00B94BF1" w:rsidRPr="009948D8" w:rsidRDefault="00B94BF1" w:rsidP="00B94BF1">
            <w:pPr>
              <w:spacing w:after="0"/>
              <w:rPr>
                <w:rFonts w:ascii="Arial" w:eastAsia="Yu Mincho" w:hAnsi="Arial"/>
                <w:sz w:val="24"/>
                <w:szCs w:val="24"/>
                <w:vertAlign w:val="superscript"/>
              </w:rPr>
            </w:pPr>
            <w:r w:rsidRPr="009948D8">
              <w:rPr>
                <w:rFonts w:ascii="Arial" w:eastAsia="Yu Mincho" w:hAnsi="Arial"/>
                <w:b/>
                <w:bCs/>
                <w:sz w:val="24"/>
                <w:szCs w:val="24"/>
              </w:rPr>
              <w:t>Next-Gen Product of the Year</w:t>
            </w:r>
            <w:r w:rsidRPr="009948D8">
              <w:rPr>
                <w:rFonts w:ascii="Arial" w:eastAsia="Yu Mincho" w:hAnsi="Arial"/>
                <w:sz w:val="24"/>
                <w:szCs w:val="24"/>
                <w:vertAlign w:val="superscript"/>
              </w:rPr>
              <w:t>1</w:t>
            </w:r>
          </w:p>
          <w:p w14:paraId="0CA3BB07"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14:paraId="004AAB0D" w14:textId="77777777" w:rsidR="00B94BF1" w:rsidRPr="00B94BF1" w:rsidRDefault="00B94BF1" w:rsidP="00B94BF1">
            <w:pPr>
              <w:spacing w:after="0" w:line="240" w:lineRule="auto"/>
              <w:jc w:val="center"/>
              <w:rPr>
                <w:rFonts w:ascii="Arial" w:hAnsi="Arial"/>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4B90CB58"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0CD5BC99"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14:paraId="7EB1025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00B94BF1" w:rsidRPr="00B94BF1" w14:paraId="2905A07D" w14:textId="77777777" w:rsidTr="00B94BF1">
        <w:trPr>
          <w:trHeight w:val="541"/>
          <w:jc w:val="center"/>
        </w:trPr>
        <w:tc>
          <w:tcPr>
            <w:tcW w:w="3544" w:type="dxa"/>
            <w:vAlign w:val="center"/>
          </w:tcPr>
          <w:p w14:paraId="6D1139BF" w14:textId="77777777" w:rsidR="00B94BF1" w:rsidRPr="009948D8" w:rsidRDefault="00B94BF1" w:rsidP="00B94BF1">
            <w:pPr>
              <w:spacing w:after="0"/>
              <w:rPr>
                <w:rFonts w:ascii="Arial" w:eastAsia="Yu Mincho" w:hAnsi="Arial"/>
                <w:b/>
                <w:bCs/>
                <w:sz w:val="24"/>
                <w:szCs w:val="24"/>
                <w:vertAlign w:val="superscript"/>
              </w:rPr>
            </w:pPr>
            <w:r w:rsidRPr="009948D8">
              <w:rPr>
                <w:rFonts w:ascii="Arial" w:eastAsia="Yu Mincho" w:hAnsi="Arial"/>
                <w:b/>
                <w:bCs/>
                <w:sz w:val="24"/>
                <w:szCs w:val="24"/>
              </w:rPr>
              <w:t>Engineered-in-India Product of the Year</w:t>
            </w:r>
          </w:p>
          <w:p w14:paraId="48E14E38" w14:textId="77777777" w:rsidR="00B94BF1" w:rsidRPr="009948D8" w:rsidRDefault="00B94BF1" w:rsidP="00B94BF1">
            <w:pPr>
              <w:spacing w:after="0" w:line="240" w:lineRule="auto"/>
              <w:jc w:val="both"/>
              <w:rPr>
                <w:rFonts w:ascii="Arial" w:hAnsi="Arial"/>
                <w:bCs/>
                <w:i/>
                <w:iCs/>
                <w:sz w:val="24"/>
                <w:szCs w:val="24"/>
                <w:vertAlign w:val="superscript"/>
              </w:rPr>
            </w:pPr>
            <w:r w:rsidRPr="009948D8">
              <w:rPr>
                <w:rFonts w:ascii="Arial" w:hAnsi="Arial"/>
                <w:bCs/>
                <w:i/>
                <w:iCs/>
                <w:sz w:val="24"/>
                <w:szCs w:val="24"/>
              </w:rPr>
              <w:t>(Product Category)</w:t>
            </w:r>
          </w:p>
        </w:tc>
        <w:tc>
          <w:tcPr>
            <w:tcW w:w="1453" w:type="dxa"/>
            <w:vAlign w:val="center"/>
          </w:tcPr>
          <w:p w14:paraId="0682A1AC"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810977"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D550D18"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22E43D0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00B94BF1" w:rsidRPr="00B94BF1" w14:paraId="068EF841" w14:textId="77777777" w:rsidTr="00B94BF1">
        <w:trPr>
          <w:trHeight w:val="541"/>
          <w:jc w:val="center"/>
        </w:trPr>
        <w:tc>
          <w:tcPr>
            <w:tcW w:w="3544" w:type="dxa"/>
            <w:vAlign w:val="center"/>
          </w:tcPr>
          <w:p w14:paraId="57EAB3AD"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Service Delivery Excellence of the Year</w:t>
            </w:r>
          </w:p>
          <w:p w14:paraId="61FBCCA3"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Cs/>
                <w:i/>
                <w:iCs/>
                <w:sz w:val="24"/>
                <w:szCs w:val="24"/>
              </w:rPr>
              <w:t>(Organization Category)</w:t>
            </w:r>
          </w:p>
        </w:tc>
        <w:tc>
          <w:tcPr>
            <w:tcW w:w="1453" w:type="dxa"/>
            <w:vAlign w:val="center"/>
          </w:tcPr>
          <w:p w14:paraId="13E66C6C" w14:textId="77777777" w:rsidR="00B94BF1" w:rsidRPr="00B94BF1" w:rsidRDefault="00B94BF1" w:rsidP="00B94BF1">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09DA3198" w14:textId="77777777" w:rsidR="00B94BF1" w:rsidRPr="00B94BF1" w:rsidRDefault="00B94BF1" w:rsidP="00B94BF1">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12AD5D34"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1FDD4439" w14:textId="77777777" w:rsidR="00B94BF1" w:rsidRPr="00B94BF1" w:rsidRDefault="00B94BF1" w:rsidP="00B94BF1">
            <w:pPr>
              <w:spacing w:after="0" w:line="240" w:lineRule="auto"/>
              <w:jc w:val="center"/>
              <w:rPr>
                <w:rFonts w:ascii="Arial" w:hAnsi="Arial"/>
                <w:b/>
                <w:sz w:val="24"/>
                <w:szCs w:val="24"/>
              </w:rPr>
            </w:pPr>
          </w:p>
        </w:tc>
      </w:tr>
      <w:tr w:rsidR="00B94BF1" w:rsidRPr="00B94BF1" w14:paraId="60E76B7E" w14:textId="77777777" w:rsidTr="00B94BF1">
        <w:trPr>
          <w:trHeight w:val="541"/>
          <w:jc w:val="center"/>
        </w:trPr>
        <w:tc>
          <w:tcPr>
            <w:tcW w:w="3544" w:type="dxa"/>
            <w:vAlign w:val="center"/>
          </w:tcPr>
          <w:p w14:paraId="35D69C46"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ER&amp;D Organization of the Year</w:t>
            </w:r>
          </w:p>
          <w:p w14:paraId="0535E7EC"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(Organization Category)</w:t>
            </w:r>
          </w:p>
        </w:tc>
        <w:tc>
          <w:tcPr>
            <w:tcW w:w="1453" w:type="dxa"/>
            <w:vAlign w:val="center"/>
          </w:tcPr>
          <w:p w14:paraId="000F0EF2"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BD14F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D9D9F0"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2C8AB8FC" w14:textId="77777777" w:rsidR="00B94BF1" w:rsidRPr="00B94BF1" w:rsidRDefault="00B94BF1" w:rsidP="00B94BF1">
            <w:pPr>
              <w:spacing w:after="0" w:line="240" w:lineRule="auto"/>
              <w:jc w:val="center"/>
              <w:rPr>
                <w:rFonts w:ascii="Arial" w:hAnsi="Arial"/>
                <w:b/>
                <w:sz w:val="24"/>
                <w:szCs w:val="24"/>
              </w:rPr>
            </w:pPr>
          </w:p>
        </w:tc>
      </w:tr>
      <w:tr w:rsidR="00B94BF1" w:rsidRPr="00B94BF1" w14:paraId="129131AE" w14:textId="77777777" w:rsidTr="00B94BF1">
        <w:trPr>
          <w:trHeight w:val="541"/>
          <w:jc w:val="center"/>
        </w:trPr>
        <w:tc>
          <w:tcPr>
            <w:tcW w:w="3544" w:type="dxa"/>
            <w:vAlign w:val="center"/>
          </w:tcPr>
          <w:p w14:paraId="2913B9B6"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 xml:space="preserve">Woman Role Model in ER&amp;D </w:t>
            </w:r>
          </w:p>
          <w:p w14:paraId="74C83509" w14:textId="77777777" w:rsidR="00B94BF1" w:rsidRPr="009948D8" w:rsidRDefault="00B94BF1" w:rsidP="00B94BF1">
            <w:pPr>
              <w:spacing w:after="0" w:line="240" w:lineRule="auto"/>
              <w:jc w:val="both"/>
              <w:rPr>
                <w:rFonts w:ascii="Arial" w:hAnsi="Arial"/>
                <w:i/>
                <w:iCs/>
                <w:sz w:val="24"/>
                <w:szCs w:val="24"/>
                <w:vertAlign w:val="superscript"/>
              </w:rPr>
            </w:pPr>
            <w:r w:rsidRPr="009948D8">
              <w:rPr>
                <w:rFonts w:ascii="Arial" w:hAnsi="Arial"/>
                <w:i/>
                <w:iCs/>
                <w:sz w:val="24"/>
                <w:szCs w:val="24"/>
              </w:rPr>
              <w:t>(Individual Award)</w:t>
            </w:r>
          </w:p>
        </w:tc>
        <w:tc>
          <w:tcPr>
            <w:tcW w:w="1453" w:type="dxa"/>
            <w:vAlign w:val="center"/>
          </w:tcPr>
          <w:p w14:paraId="3FA783C5"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1876ECD1"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2567D602"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2005" w:type="dxa"/>
            <w:vAlign w:val="center"/>
          </w:tcPr>
          <w:p w14:paraId="1B89DA87"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r>
      <w:tr w:rsidR="00B94BF1" w:rsidRPr="00B94BF1" w14:paraId="5D6692B5" w14:textId="77777777" w:rsidTr="00B94BF1">
        <w:trPr>
          <w:trHeight w:val="541"/>
          <w:jc w:val="center"/>
        </w:trPr>
        <w:tc>
          <w:tcPr>
            <w:tcW w:w="3544" w:type="dxa"/>
            <w:vAlign w:val="center"/>
          </w:tcPr>
          <w:p w14:paraId="672BA25F"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Social Impact Solution of the Year</w:t>
            </w:r>
          </w:p>
          <w:p w14:paraId="1000FF44"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14:paraId="114D84A2"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65E605C7"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447895B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14:paraId="6114289A"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bl>
    <w:p w14:paraId="4316FFC6" w14:textId="77777777" w:rsidR="00B94BF1" w:rsidRPr="00B94BF1" w:rsidRDefault="00B94BF1" w:rsidP="00B94BF1">
      <w:pPr>
        <w:spacing w:after="0" w:line="240" w:lineRule="auto"/>
        <w:jc w:val="both"/>
        <w:rPr>
          <w:rFonts w:ascii="Arial" w:hAnsi="Arial" w:cs="Arial"/>
          <w:sz w:val="24"/>
          <w:szCs w:val="24"/>
        </w:rPr>
      </w:pPr>
    </w:p>
    <w:p w14:paraId="645F167C"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vertAlign w:val="superscript"/>
        </w:rPr>
        <w:t>1</w:t>
      </w:r>
      <w:r w:rsidRPr="00B94BF1">
        <w:rPr>
          <w:rFonts w:ascii="Arial" w:hAnsi="Arial" w:cs="Arial"/>
          <w:sz w:val="24"/>
          <w:szCs w:val="24"/>
        </w:rPr>
        <w:t xml:space="preserve"> - Should leverage new age /emerging technologies</w:t>
      </w:r>
    </w:p>
    <w:p w14:paraId="2EEE7ECC" w14:textId="77777777" w:rsidR="00B94BF1" w:rsidRPr="00B94BF1" w:rsidRDefault="00B94BF1" w:rsidP="00B94BF1">
      <w:pPr>
        <w:spacing w:after="0" w:line="240" w:lineRule="auto"/>
        <w:jc w:val="both"/>
        <w:rPr>
          <w:rFonts w:ascii="Arial" w:hAnsi="Arial" w:cs="Arial"/>
          <w:sz w:val="24"/>
          <w:szCs w:val="24"/>
        </w:rPr>
      </w:pPr>
    </w:p>
    <w:p w14:paraId="0E83133B" w14:textId="77777777" w:rsidR="00B94BF1" w:rsidRPr="00B94BF1" w:rsidRDefault="00B94BF1" w:rsidP="00B94BF1">
      <w:pPr>
        <w:pStyle w:val="Heading2"/>
        <w:rPr>
          <w:sz w:val="24"/>
          <w:szCs w:val="24"/>
        </w:rPr>
      </w:pPr>
      <w:bookmarkStart w:id="9" w:name="_Toc61333541"/>
      <w:r w:rsidRPr="00B94BF1">
        <w:rPr>
          <w:sz w:val="24"/>
          <w:szCs w:val="24"/>
        </w:rPr>
        <w:t>Terms and Conditions</w:t>
      </w:r>
      <w:bookmarkEnd w:id="9"/>
      <w:r w:rsidRPr="00B94BF1">
        <w:rPr>
          <w:sz w:val="24"/>
          <w:szCs w:val="24"/>
        </w:rPr>
        <w:t xml:space="preserve"> </w:t>
      </w:r>
    </w:p>
    <w:p w14:paraId="55857DF9" w14:textId="77777777" w:rsidR="00B94BF1" w:rsidRPr="00B94BF1" w:rsidRDefault="00B94BF1" w:rsidP="00B94BF1">
      <w:pPr>
        <w:spacing w:after="0" w:line="240" w:lineRule="auto"/>
        <w:jc w:val="both"/>
        <w:rPr>
          <w:rFonts w:ascii="Arial" w:hAnsi="Arial" w:cs="Arial"/>
          <w:b/>
          <w:sz w:val="24"/>
          <w:szCs w:val="24"/>
        </w:rPr>
      </w:pPr>
    </w:p>
    <w:p w14:paraId="7D3E947E" w14:textId="77777777" w:rsidR="00B94BF1" w:rsidRPr="00B94BF1" w:rsidRDefault="00B94BF1" w:rsidP="00B94BF1">
      <w:pPr>
        <w:spacing w:after="0" w:line="240" w:lineRule="auto"/>
        <w:jc w:val="both"/>
        <w:rPr>
          <w:rFonts w:ascii="Arial" w:hAnsi="Arial" w:cs="Arial"/>
          <w:b/>
          <w:sz w:val="24"/>
          <w:szCs w:val="24"/>
        </w:rPr>
      </w:pPr>
      <w:r w:rsidRPr="00B94BF1">
        <w:rPr>
          <w:rFonts w:ascii="Arial" w:hAnsi="Arial" w:cs="Arial"/>
          <w:b/>
          <w:sz w:val="24"/>
          <w:szCs w:val="24"/>
        </w:rPr>
        <w:t xml:space="preserve">For Product Categories </w:t>
      </w:r>
      <w:r w:rsidRPr="00B94BF1">
        <w:rPr>
          <w:rFonts w:ascii="Arial" w:hAnsi="Arial" w:cs="Arial"/>
          <w:bCs/>
          <w:sz w:val="24"/>
          <w:szCs w:val="24"/>
        </w:rPr>
        <w:t>(</w:t>
      </w:r>
      <w:r w:rsidRPr="00B94BF1">
        <w:rPr>
          <w:rFonts w:ascii="Arial" w:hAnsi="Arial" w:cs="Arial"/>
          <w:bCs/>
          <w:i/>
          <w:iCs/>
          <w:szCs w:val="18"/>
          <w:lang w:val="en-IN"/>
        </w:rPr>
        <w:t>Next-Gen Product of the Year, Engineered-In-India Product of the Year, and Social Impact Solution of the Year</w:t>
      </w:r>
      <w:r w:rsidRPr="00B94BF1">
        <w:rPr>
          <w:rFonts w:ascii="Arial" w:hAnsi="Arial" w:cs="Arial"/>
          <w:bCs/>
          <w:sz w:val="24"/>
          <w:szCs w:val="24"/>
        </w:rPr>
        <w:t>)</w:t>
      </w:r>
    </w:p>
    <w:p w14:paraId="64D39A36" w14:textId="77777777" w:rsidR="00B94BF1" w:rsidRPr="00B94BF1" w:rsidRDefault="00B94BF1" w:rsidP="00B94BF1">
      <w:pPr>
        <w:spacing w:after="0" w:line="240" w:lineRule="auto"/>
        <w:jc w:val="both"/>
        <w:rPr>
          <w:rFonts w:ascii="Arial" w:hAnsi="Arial" w:cs="Arial"/>
          <w:i/>
          <w:sz w:val="24"/>
          <w:szCs w:val="24"/>
        </w:rPr>
      </w:pPr>
    </w:p>
    <w:p w14:paraId="24CFEDF3" w14:textId="4D60AA1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Over 70% of the Product Lifecycle Ownership should be in India</w:t>
      </w:r>
      <w:r w:rsidR="009948D8">
        <w:rPr>
          <w:rFonts w:ascii="Arial" w:hAnsi="Arial" w:cs="Arial"/>
          <w:sz w:val="24"/>
          <w:szCs w:val="24"/>
        </w:rPr>
        <w:t>.</w:t>
      </w:r>
    </w:p>
    <w:p w14:paraId="57E83F12" w14:textId="3B06194F"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a hardware or a software running on embedded systems or both</w:t>
      </w:r>
      <w:r w:rsidR="009948D8">
        <w:rPr>
          <w:rFonts w:ascii="Arial" w:hAnsi="Arial" w:cs="Arial"/>
          <w:sz w:val="24"/>
          <w:szCs w:val="24"/>
        </w:rPr>
        <w:t>.</w:t>
      </w:r>
    </w:p>
    <w:p w14:paraId="03C86D6F" w14:textId="106A1278"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nominated product should have been launched in the market after Jan 2018</w:t>
      </w:r>
      <w:r w:rsidR="009948D8">
        <w:rPr>
          <w:rFonts w:ascii="Arial" w:hAnsi="Arial" w:cs="Arial"/>
          <w:sz w:val="24"/>
          <w:szCs w:val="24"/>
        </w:rPr>
        <w:t>.</w:t>
      </w:r>
    </w:p>
    <w:p w14:paraId="3B1AF146" w14:textId="50533E7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external customer facing in nature</w:t>
      </w:r>
      <w:r w:rsidR="009948D8">
        <w:rPr>
          <w:rFonts w:ascii="Arial" w:hAnsi="Arial" w:cs="Arial"/>
          <w:sz w:val="24"/>
          <w:szCs w:val="24"/>
        </w:rPr>
        <w:t>.</w:t>
      </w:r>
    </w:p>
    <w:p w14:paraId="13A6DBE1" w14:textId="24902FE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Participating organizations can nominate up to 3 products under each category</w:t>
      </w:r>
      <w:r w:rsidR="009948D8">
        <w:rPr>
          <w:rFonts w:ascii="Arial" w:hAnsi="Arial" w:cs="Arial"/>
          <w:sz w:val="24"/>
          <w:szCs w:val="24"/>
        </w:rPr>
        <w:t>.</w:t>
      </w:r>
    </w:p>
    <w:p w14:paraId="034E0B3A" w14:textId="77777777" w:rsidR="00B94BF1" w:rsidRPr="00B94BF1" w:rsidRDefault="00B94BF1" w:rsidP="00B94BF1">
      <w:pPr>
        <w:spacing w:after="0" w:line="240" w:lineRule="auto"/>
        <w:jc w:val="both"/>
        <w:rPr>
          <w:rFonts w:ascii="Arial" w:hAnsi="Arial" w:cs="Arial"/>
          <w:sz w:val="24"/>
          <w:szCs w:val="24"/>
        </w:rPr>
      </w:pPr>
    </w:p>
    <w:p w14:paraId="6411644B" w14:textId="77777777" w:rsidR="00B94BF1" w:rsidRPr="00B94BF1" w:rsidRDefault="00B94BF1" w:rsidP="00B94BF1">
      <w:pPr>
        <w:spacing w:after="0" w:line="240" w:lineRule="auto"/>
        <w:jc w:val="both"/>
        <w:rPr>
          <w:rFonts w:ascii="Arial" w:hAnsi="Arial" w:cs="Arial"/>
          <w:b/>
          <w:sz w:val="24"/>
          <w:szCs w:val="24"/>
        </w:rPr>
      </w:pPr>
      <w:r w:rsidRPr="00B94BF1">
        <w:rPr>
          <w:rFonts w:ascii="Arial" w:hAnsi="Arial" w:cs="Arial"/>
          <w:b/>
          <w:sz w:val="24"/>
          <w:szCs w:val="24"/>
        </w:rPr>
        <w:t>For Service Delivery Excellence of the Year Award -</w:t>
      </w:r>
    </w:p>
    <w:p w14:paraId="0A41823E" w14:textId="77777777" w:rsidR="00B94BF1" w:rsidRPr="00B94BF1" w:rsidRDefault="00B94BF1" w:rsidP="00B94BF1">
      <w:pPr>
        <w:spacing w:after="0"/>
        <w:rPr>
          <w:rFonts w:ascii="Arial" w:hAnsi="Arial" w:cs="Arial"/>
          <w:color w:val="44546A"/>
          <w:szCs w:val="18"/>
        </w:rPr>
      </w:pPr>
    </w:p>
    <w:p w14:paraId="705F6A15" w14:textId="77777777" w:rsidR="00E55EE2"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project should have been initiated after Jan 2018</w:t>
      </w:r>
      <w:r w:rsidR="009948D8">
        <w:rPr>
          <w:rFonts w:ascii="Arial" w:hAnsi="Arial" w:cs="Arial"/>
          <w:sz w:val="24"/>
          <w:szCs w:val="24"/>
        </w:rPr>
        <w:t>.</w:t>
      </w:r>
    </w:p>
    <w:p w14:paraId="13C93557" w14:textId="77777777" w:rsidR="00E55EE2" w:rsidRDefault="00E55EE2" w:rsidP="00E55EE2">
      <w:pPr>
        <w:spacing w:after="0" w:line="240" w:lineRule="auto"/>
        <w:contextualSpacing/>
        <w:jc w:val="both"/>
        <w:rPr>
          <w:rFonts w:ascii="Arial" w:hAnsi="Arial" w:cs="Arial"/>
          <w:sz w:val="24"/>
          <w:szCs w:val="24"/>
        </w:rPr>
      </w:pPr>
    </w:p>
    <w:p w14:paraId="64AA67C6" w14:textId="77777777" w:rsidR="00E55EE2" w:rsidRDefault="00E55EE2" w:rsidP="00E55EE2">
      <w:pPr>
        <w:spacing w:after="0" w:line="240" w:lineRule="auto"/>
        <w:contextualSpacing/>
        <w:jc w:val="both"/>
        <w:rPr>
          <w:rFonts w:ascii="Arial" w:hAnsi="Arial" w:cs="Arial"/>
          <w:sz w:val="24"/>
          <w:szCs w:val="24"/>
        </w:rPr>
      </w:pPr>
    </w:p>
    <w:p w14:paraId="785C0B37" w14:textId="01D74006" w:rsidR="00E55EE2" w:rsidRDefault="00E55EE2" w:rsidP="00E55EE2">
      <w:pPr>
        <w:spacing w:after="0" w:line="240" w:lineRule="auto"/>
        <w:jc w:val="both"/>
        <w:rPr>
          <w:rFonts w:ascii="Arial" w:hAnsi="Arial" w:cs="Arial"/>
          <w:b/>
          <w:sz w:val="24"/>
          <w:szCs w:val="24"/>
        </w:rPr>
      </w:pPr>
      <w:r>
        <w:rPr>
          <w:rFonts w:ascii="Arial" w:hAnsi="Arial" w:cs="Arial"/>
          <w:b/>
          <w:sz w:val="24"/>
          <w:szCs w:val="24"/>
        </w:rPr>
        <w:t>Disclaimer – Th</w:t>
      </w:r>
      <w:r w:rsidR="001F2CC2">
        <w:rPr>
          <w:rFonts w:ascii="Arial" w:hAnsi="Arial" w:cs="Arial"/>
          <w:b/>
          <w:sz w:val="24"/>
          <w:szCs w:val="24"/>
        </w:rPr>
        <w:t>e</w:t>
      </w:r>
      <w:r>
        <w:rPr>
          <w:rFonts w:ascii="Arial" w:hAnsi="Arial" w:cs="Arial"/>
          <w:b/>
          <w:sz w:val="24"/>
          <w:szCs w:val="24"/>
        </w:rPr>
        <w:t xml:space="preserve"> offline nomination form is for reference only. Only nominations submitted via the online portal will be accepted.</w:t>
      </w:r>
    </w:p>
    <w:p w14:paraId="0E2E4BB5" w14:textId="290FF804" w:rsidR="00B94BF1" w:rsidRPr="00B94BF1" w:rsidRDefault="00B94BF1" w:rsidP="00E55EE2">
      <w:pPr>
        <w:spacing w:after="0" w:line="240" w:lineRule="auto"/>
        <w:contextualSpacing/>
        <w:jc w:val="both"/>
        <w:rPr>
          <w:rFonts w:ascii="Arial" w:hAnsi="Arial" w:cs="Arial"/>
          <w:sz w:val="24"/>
          <w:szCs w:val="24"/>
        </w:rPr>
      </w:pPr>
      <w:r w:rsidRPr="00B94BF1">
        <w:rPr>
          <w:rFonts w:ascii="Arial" w:hAnsi="Arial" w:cs="Arial"/>
          <w:sz w:val="24"/>
          <w:szCs w:val="24"/>
        </w:rPr>
        <w:br w:type="page"/>
      </w:r>
    </w:p>
    <w:p w14:paraId="211B27A9" w14:textId="77777777" w:rsidR="00B94BF1" w:rsidRPr="00B94BF1" w:rsidRDefault="00B94BF1" w:rsidP="00B94BF1">
      <w:pPr>
        <w:pStyle w:val="Heading1"/>
        <w:jc w:val="center"/>
        <w:rPr>
          <w:sz w:val="36"/>
          <w:szCs w:val="36"/>
        </w:rPr>
      </w:pPr>
      <w:bookmarkStart w:id="10" w:name="_Toc61333542"/>
      <w:r w:rsidRPr="00B94BF1">
        <w:rPr>
          <w:sz w:val="36"/>
          <w:szCs w:val="36"/>
        </w:rPr>
        <w:lastRenderedPageBreak/>
        <w:t>Next-Gen Product of the Year</w:t>
      </w:r>
      <w:bookmarkEnd w:id="10"/>
    </w:p>
    <w:p w14:paraId="29CD4E1F" w14:textId="77777777" w:rsidR="00B94BF1" w:rsidRPr="00B94BF1" w:rsidRDefault="00B94BF1" w:rsidP="00B94BF1">
      <w:pPr>
        <w:spacing w:after="0" w:line="240" w:lineRule="auto"/>
        <w:jc w:val="both"/>
        <w:rPr>
          <w:rFonts w:ascii="Arial" w:hAnsi="Arial" w:cs="Arial"/>
          <w:b/>
          <w:color w:val="4472C4"/>
          <w:sz w:val="24"/>
          <w:szCs w:val="24"/>
        </w:rPr>
      </w:pPr>
    </w:p>
    <w:p w14:paraId="443AB8EE" w14:textId="4E6FD552" w:rsidR="00B94BF1" w:rsidRPr="00B94BF1" w:rsidRDefault="00B94BF1" w:rsidP="00B94BF1">
      <w:pPr>
        <w:spacing w:after="0" w:line="240" w:lineRule="auto"/>
        <w:jc w:val="both"/>
        <w:rPr>
          <w:rFonts w:ascii="Arial" w:hAnsi="Arial" w:cs="Arial"/>
          <w:b/>
          <w:color w:val="4472C4"/>
          <w:sz w:val="32"/>
          <w:szCs w:val="32"/>
        </w:rPr>
      </w:pPr>
      <w:r w:rsidRPr="00B94BF1">
        <w:rPr>
          <w:rFonts w:ascii="Arial" w:hAnsi="Arial" w:cs="Arial"/>
          <w:color w:val="000000"/>
          <w:sz w:val="24"/>
          <w:szCs w:val="24"/>
          <w:shd w:val="clear" w:color="auto" w:fill="FFFFFF"/>
        </w:rPr>
        <w:t xml:space="preserve">This award recognizes futuristic products that leverage new-age technologies (Digital technologies - Artificial Intelligence, Blockchain, Big Data Analytics, Cloud Computing, Cyber Security, Internet of Things, Virtual Reality &amp; 3D Printing, etc. or Vertical specific technologies - 5G for Telecom, CASE for Auto, </w:t>
      </w:r>
      <w:r w:rsidR="00E55EE2" w:rsidRPr="00B94BF1">
        <w:rPr>
          <w:rFonts w:ascii="Arial" w:hAnsi="Arial" w:cs="Arial"/>
          <w:color w:val="000000"/>
          <w:sz w:val="24"/>
          <w:szCs w:val="24"/>
          <w:shd w:val="clear" w:color="auto" w:fill="FFFFFF"/>
        </w:rPr>
        <w:t>etc.</w:t>
      </w:r>
      <w:r w:rsidRPr="00B94BF1">
        <w:rPr>
          <w:rFonts w:ascii="Arial" w:hAnsi="Arial" w:cs="Arial"/>
          <w:color w:val="000000"/>
          <w:sz w:val="24"/>
          <w:szCs w:val="24"/>
          <w:shd w:val="clear" w:color="auto" w:fill="FFFFFF"/>
        </w:rPr>
        <w:t>) for breakthrough innovation.</w:t>
      </w:r>
    </w:p>
    <w:p w14:paraId="1BD548BF" w14:textId="77777777" w:rsidR="00B94BF1" w:rsidRPr="00B94BF1" w:rsidRDefault="00B94BF1" w:rsidP="00B94BF1">
      <w:pPr>
        <w:spacing w:after="0" w:line="240" w:lineRule="auto"/>
        <w:jc w:val="both"/>
        <w:rPr>
          <w:rFonts w:ascii="Arial" w:hAnsi="Arial" w:cs="Arial"/>
          <w:b/>
          <w:color w:val="4472C4"/>
          <w:sz w:val="24"/>
          <w:szCs w:val="24"/>
        </w:rPr>
      </w:pPr>
    </w:p>
    <w:p w14:paraId="60548966"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2627E8DF" w14:textId="77777777" w:rsidR="00B94BF1" w:rsidRPr="00B94BF1" w:rsidRDefault="00B94BF1" w:rsidP="00B94BF1">
      <w:pPr>
        <w:spacing w:after="0" w:line="240" w:lineRule="auto"/>
        <w:jc w:val="both"/>
        <w:rPr>
          <w:rFonts w:ascii="Arial" w:hAnsi="Arial" w:cs="Arial"/>
          <w:b/>
          <w:bCs/>
          <w:sz w:val="24"/>
          <w:szCs w:val="24"/>
        </w:rPr>
      </w:pPr>
    </w:p>
    <w:p w14:paraId="641D6C2E" w14:textId="77777777" w:rsidR="00B94BF1" w:rsidRPr="00B94BF1" w:rsidRDefault="00B94BF1" w:rsidP="00366F4A">
      <w:pPr>
        <w:numPr>
          <w:ilvl w:val="0"/>
          <w:numId w:val="1"/>
        </w:numPr>
        <w:spacing w:after="0" w:line="240" w:lineRule="auto"/>
        <w:contextualSpacing/>
        <w:jc w:val="both"/>
        <w:rPr>
          <w:rFonts w:ascii="Arial" w:hAnsi="Arial" w:cs="Arial"/>
          <w:iCs/>
          <w:sz w:val="24"/>
          <w:szCs w:val="24"/>
        </w:rPr>
      </w:pPr>
      <w:r w:rsidRPr="00B94BF1">
        <w:rPr>
          <w:rFonts w:ascii="Arial" w:hAnsi="Arial" w:cs="Arial"/>
          <w:iCs/>
          <w:sz w:val="24"/>
          <w:szCs w:val="24"/>
        </w:rPr>
        <w:t>Product Overview</w:t>
      </w:r>
    </w:p>
    <w:p w14:paraId="57CC1141" w14:textId="77777777" w:rsidR="00B94BF1" w:rsidRPr="00B94BF1" w:rsidRDefault="00B94BF1" w:rsidP="00B94BF1">
      <w:pPr>
        <w:spacing w:after="0" w:line="240" w:lineRule="auto"/>
        <w:ind w:left="861"/>
        <w:contextualSpacing/>
        <w:jc w:val="both"/>
        <w:rPr>
          <w:rFonts w:ascii="Arial" w:hAnsi="Arial" w:cs="Arial"/>
          <w:i/>
          <w:sz w:val="24"/>
          <w:szCs w:val="24"/>
        </w:rPr>
      </w:pPr>
    </w:p>
    <w:p w14:paraId="4ABEBDB5" w14:textId="096F4AC7"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tbl>
      <w:tblPr>
        <w:tblStyle w:val="TableGrid1"/>
        <w:tblW w:w="9620" w:type="dxa"/>
        <w:jc w:val="center"/>
        <w:tblLook w:val="04A0" w:firstRow="1" w:lastRow="0" w:firstColumn="1" w:lastColumn="0" w:noHBand="0" w:noVBand="1"/>
      </w:tblPr>
      <w:tblGrid>
        <w:gridCol w:w="9620"/>
      </w:tblGrid>
      <w:tr w:rsidR="00B94BF1" w:rsidRPr="00B94BF1" w14:paraId="08297F9F" w14:textId="77777777" w:rsidTr="009948D8">
        <w:trPr>
          <w:trHeight w:val="1143"/>
          <w:jc w:val="center"/>
        </w:trPr>
        <w:tc>
          <w:tcPr>
            <w:tcW w:w="9620" w:type="dxa"/>
          </w:tcPr>
          <w:p w14:paraId="1280B37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“A cloud-based Industrial IoT (IIoT) platform enabling customers to offer a predictive maintenance-as-a-service”) </w:t>
            </w:r>
          </w:p>
          <w:p w14:paraId="6E7135CA" w14:textId="77777777" w:rsidR="00B94BF1" w:rsidRPr="00B94BF1" w:rsidRDefault="00B94BF1" w:rsidP="00B94BF1">
            <w:pPr>
              <w:spacing w:after="0" w:line="240" w:lineRule="auto"/>
              <w:contextualSpacing/>
              <w:jc w:val="both"/>
              <w:rPr>
                <w:rFonts w:ascii="Arial" w:hAnsi="Arial"/>
                <w:iCs/>
                <w:sz w:val="24"/>
                <w:szCs w:val="24"/>
              </w:rPr>
            </w:pPr>
          </w:p>
        </w:tc>
      </w:tr>
    </w:tbl>
    <w:p w14:paraId="3B11A658"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F273E8F" w14:textId="2928486D"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14:paraId="0F97BD7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3AB31650" w14:textId="77777777" w:rsidTr="009948D8">
        <w:trPr>
          <w:trHeight w:val="1143"/>
          <w:jc w:val="center"/>
        </w:trPr>
        <w:tc>
          <w:tcPr>
            <w:tcW w:w="9620" w:type="dxa"/>
          </w:tcPr>
          <w:p w14:paraId="4B4BEC3F"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“Connected systems are transforming the manufacturing industry, moving away from a “reactive” to a “scheduled” or “predictive” approach for equipment maintenance using advanced analytics and IoT technologies”)</w:t>
            </w:r>
          </w:p>
        </w:tc>
      </w:tr>
    </w:tbl>
    <w:p w14:paraId="036BC459"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858302B" w14:textId="44B9DB8B"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4A3CD768"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4D8C23BD" w14:textId="77777777" w:rsidTr="009948D8">
        <w:trPr>
          <w:trHeight w:val="1143"/>
          <w:jc w:val="center"/>
        </w:trPr>
        <w:tc>
          <w:tcPr>
            <w:tcW w:w="9620" w:type="dxa"/>
          </w:tcPr>
          <w:p w14:paraId="1B209F4E"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product offers equipment health monitoring and predictive maintenance services to the customers in an “as-a-service” model”)</w:t>
            </w:r>
          </w:p>
        </w:tc>
      </w:tr>
    </w:tbl>
    <w:p w14:paraId="1443F08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D6FA0AC" w14:textId="6559E52D"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0E73A55A"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1C90C39" w14:textId="77777777" w:rsidTr="009948D8">
        <w:trPr>
          <w:trHeight w:val="1143"/>
          <w:jc w:val="center"/>
        </w:trPr>
        <w:tc>
          <w:tcPr>
            <w:tcW w:w="9620" w:type="dxa"/>
          </w:tcPr>
          <w:p w14:paraId="059B3063"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(For e.g., “End-to-end cloud-based remote monitoring and diagnostic intelligence platform that uses wireless sensors and employs predictive analytics to pin-point the scope and schedule of predictive maintenance activities.</w:t>
            </w:r>
            <w:r w:rsidRPr="00B94BF1">
              <w:rPr>
                <w:sz w:val="24"/>
                <w:szCs w:val="24"/>
              </w:rPr>
              <w:t xml:space="preserve"> </w:t>
            </w:r>
            <w:r w:rsidRPr="00B94BF1">
              <w:rPr>
                <w:rFonts w:ascii="Arial" w:hAnsi="Arial"/>
                <w:i/>
                <w:iCs/>
                <w:sz w:val="18"/>
                <w:szCs w:val="18"/>
              </w:rPr>
              <w:t xml:space="preserve">This customer-centric system enables the client to monetize knowledge by monitoring mission critical equipment, collecting and </w:t>
            </w:r>
            <w:r w:rsidRPr="00E55EE2">
              <w:rPr>
                <w:rFonts w:ascii="Arial" w:hAnsi="Arial"/>
                <w:i/>
                <w:iCs/>
                <w:sz w:val="18"/>
                <w:szCs w:val="18"/>
                <w:lang w:val="en-US"/>
              </w:rPr>
              <w:t>analyzing</w:t>
            </w:r>
            <w:r w:rsidRPr="00B94BF1">
              <w:rPr>
                <w:rFonts w:ascii="Arial" w:hAnsi="Arial"/>
                <w:i/>
                <w:iCs/>
                <w:sz w:val="18"/>
                <w:szCs w:val="18"/>
              </w:rPr>
              <w:t xml:space="preserve"> product performance data and enabling the ability to provide actionable insights to maximize asset value”) </w:t>
            </w:r>
          </w:p>
          <w:p w14:paraId="2D9BEC68" w14:textId="77777777" w:rsidR="00B94BF1" w:rsidRPr="00B94BF1" w:rsidRDefault="00B94BF1" w:rsidP="00B94BF1">
            <w:pPr>
              <w:spacing w:after="0" w:line="240" w:lineRule="auto"/>
              <w:contextualSpacing/>
              <w:jc w:val="both"/>
              <w:rPr>
                <w:rFonts w:ascii="Arial" w:hAnsi="Arial"/>
                <w:iCs/>
                <w:sz w:val="24"/>
                <w:szCs w:val="24"/>
              </w:rPr>
            </w:pPr>
          </w:p>
        </w:tc>
      </w:tr>
    </w:tbl>
    <w:p w14:paraId="28E6DA9F" w14:textId="77777777" w:rsidR="00B94BF1" w:rsidRPr="00B94BF1" w:rsidRDefault="00B94BF1" w:rsidP="00B94BF1">
      <w:pPr>
        <w:spacing w:after="0" w:line="240" w:lineRule="auto"/>
        <w:ind w:left="861"/>
        <w:contextualSpacing/>
        <w:jc w:val="both"/>
        <w:rPr>
          <w:rFonts w:ascii="Arial" w:hAnsi="Arial" w:cs="Arial"/>
          <w:iCs/>
          <w:sz w:val="24"/>
          <w:szCs w:val="24"/>
        </w:rPr>
      </w:pPr>
    </w:p>
    <w:p w14:paraId="1B5508C0" w14:textId="171A41C5" w:rsidR="00B94BF1" w:rsidRPr="00B94BF1" w:rsidRDefault="00B94BF1" w:rsidP="00366F4A">
      <w:pPr>
        <w:numPr>
          <w:ilvl w:val="0"/>
          <w:numId w:val="6"/>
        </w:numPr>
        <w:spacing w:after="0" w:line="240" w:lineRule="auto"/>
        <w:contextualSpacing/>
        <w:jc w:val="both"/>
        <w:rPr>
          <w:rFonts w:ascii="Arial" w:hAnsi="Arial" w:cs="Arial"/>
          <w:sz w:val="24"/>
          <w:szCs w:val="24"/>
        </w:rPr>
      </w:pPr>
      <w:r w:rsidRPr="00B94BF1">
        <w:rPr>
          <w:rFonts w:ascii="Arial" w:hAnsi="Arial" w:cs="Arial"/>
          <w:sz w:val="24"/>
          <w:szCs w:val="24"/>
        </w:rPr>
        <w:t>Please list the new-age* technologies leveraged for building this product</w:t>
      </w:r>
    </w:p>
    <w:p w14:paraId="283D64E6" w14:textId="77777777" w:rsidR="00B94BF1" w:rsidRPr="00B94BF1" w:rsidRDefault="00B94BF1" w:rsidP="00B94BF1">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68DFA0F" w14:textId="77777777" w:rsidTr="009948D8">
        <w:trPr>
          <w:trHeight w:val="1143"/>
          <w:jc w:val="center"/>
        </w:trPr>
        <w:tc>
          <w:tcPr>
            <w:tcW w:w="9620" w:type="dxa"/>
          </w:tcPr>
          <w:p w14:paraId="56549967"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*Digital technologies such as Artificial Intelligence, Blockchain, Big Data Analytics, etc. or vertical specific technologies such as 5G for Telecom, CASE for Auto, etc.</w:t>
            </w:r>
          </w:p>
        </w:tc>
      </w:tr>
    </w:tbl>
    <w:p w14:paraId="0FBECBA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5983E22" w14:textId="31CCC124"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sz w:val="24"/>
          <w:szCs w:val="24"/>
        </w:rPr>
        <w:t>Please specify the role of new-age* technologies leveraged for building this product</w:t>
      </w:r>
    </w:p>
    <w:p w14:paraId="5C945E1D"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CFA2665" w14:textId="77777777" w:rsidTr="009948D8">
        <w:trPr>
          <w:trHeight w:val="1143"/>
          <w:jc w:val="center"/>
        </w:trPr>
        <w:tc>
          <w:tcPr>
            <w:tcW w:w="9620" w:type="dxa"/>
          </w:tcPr>
          <w:p w14:paraId="42EB6E7A"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lastRenderedPageBreak/>
              <w:t>(For e.g., “Big data analytics features help to identify the problem by providing insights to be acted upon for equipment maintenance, repair and overhaul. The application was hosted on PTC Thingworx IoT Platform”)</w:t>
            </w:r>
          </w:p>
        </w:tc>
      </w:tr>
    </w:tbl>
    <w:p w14:paraId="039FD600" w14:textId="77777777" w:rsidR="00B94BF1" w:rsidRPr="00B94BF1" w:rsidRDefault="00B94BF1" w:rsidP="00B94BF1">
      <w:pPr>
        <w:spacing w:after="0" w:line="240" w:lineRule="auto"/>
        <w:ind w:left="851"/>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25E1614B"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25E42ED" w14:textId="3AB0F5A6"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053A5F4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694519A" w14:textId="77777777" w:rsidTr="009948D8">
        <w:trPr>
          <w:trHeight w:val="1143"/>
          <w:jc w:val="center"/>
        </w:trPr>
        <w:tc>
          <w:tcPr>
            <w:tcW w:w="9620" w:type="dxa"/>
          </w:tcPr>
          <w:p w14:paraId="2B661730" w14:textId="77777777" w:rsidR="00B94BF1" w:rsidRPr="00B94BF1" w:rsidRDefault="00B94BF1" w:rsidP="00B94BF1">
            <w:pPr>
              <w:spacing w:after="0" w:line="240" w:lineRule="auto"/>
              <w:contextualSpacing/>
              <w:jc w:val="both"/>
              <w:rPr>
                <w:rFonts w:ascii="Arial" w:hAnsi="Arial"/>
                <w:iCs/>
                <w:sz w:val="24"/>
                <w:szCs w:val="24"/>
              </w:rPr>
            </w:pPr>
          </w:p>
        </w:tc>
      </w:tr>
    </w:tbl>
    <w:p w14:paraId="030B272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DEA1BC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9393B06"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14:paraId="239A44D3" w14:textId="77777777" w:rsidR="00B94BF1" w:rsidRPr="00B94BF1" w:rsidRDefault="00B94BF1" w:rsidP="00B94BF1">
      <w:pPr>
        <w:spacing w:after="0" w:line="240" w:lineRule="auto"/>
        <w:contextualSpacing/>
        <w:jc w:val="both"/>
        <w:rPr>
          <w:rFonts w:ascii="Arial" w:hAnsi="Arial" w:cs="Arial"/>
          <w:b/>
          <w:bCs/>
          <w:sz w:val="24"/>
          <w:szCs w:val="24"/>
        </w:rPr>
      </w:pPr>
    </w:p>
    <w:p w14:paraId="704F1F00" w14:textId="77777777" w:rsidR="00B94BF1" w:rsidRPr="009C1EB3" w:rsidRDefault="00B94BF1" w:rsidP="00366F4A">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p w14:paraId="266546BA" w14:textId="77777777" w:rsidR="00B94BF1" w:rsidRPr="009C1EB3"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E13B8EC" w14:textId="77777777" w:rsidTr="00B94BF1">
        <w:trPr>
          <w:trHeight w:val="931"/>
          <w:jc w:val="center"/>
        </w:trPr>
        <w:tc>
          <w:tcPr>
            <w:tcW w:w="9551" w:type="dxa"/>
          </w:tcPr>
          <w:p w14:paraId="16570DA3"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average of 25% productivity improvement and 50-60% reduction in inventory cost of holding spare parts. Client has witnessed 30% improvement in utilization of the field services team and over 20% reduction in warranty costs. The solution enhanced the client’s market position and opened up new line of revenue worth over $300 million per year.”) </w:t>
            </w:r>
          </w:p>
          <w:p w14:paraId="24B2E54E" w14:textId="77777777" w:rsidR="00B94BF1" w:rsidRPr="00B94BF1" w:rsidRDefault="00B94BF1" w:rsidP="00B94BF1">
            <w:pPr>
              <w:spacing w:after="0" w:line="240" w:lineRule="auto"/>
              <w:contextualSpacing/>
              <w:jc w:val="both"/>
              <w:rPr>
                <w:rFonts w:ascii="Arial" w:hAnsi="Arial"/>
                <w:sz w:val="24"/>
                <w:szCs w:val="24"/>
              </w:rPr>
            </w:pPr>
          </w:p>
        </w:tc>
      </w:tr>
    </w:tbl>
    <w:p w14:paraId="55AA42E6" w14:textId="77777777" w:rsidR="00B94BF1" w:rsidRPr="00B94BF1" w:rsidRDefault="00B94BF1" w:rsidP="00B94BF1">
      <w:pPr>
        <w:spacing w:after="0" w:line="240" w:lineRule="auto"/>
        <w:contextualSpacing/>
        <w:jc w:val="both"/>
        <w:rPr>
          <w:rFonts w:ascii="Arial" w:hAnsi="Arial" w:cs="Arial"/>
          <w:sz w:val="24"/>
          <w:szCs w:val="24"/>
        </w:rPr>
      </w:pPr>
    </w:p>
    <w:p w14:paraId="7FD5537B" w14:textId="77777777" w:rsidR="00B94BF1" w:rsidRPr="009C1EB3" w:rsidRDefault="00B94BF1" w:rsidP="00366F4A">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p w14:paraId="35F0A566"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E542EF1" w14:textId="77777777" w:rsidTr="00B94BF1">
        <w:trPr>
          <w:trHeight w:val="931"/>
          <w:jc w:val="center"/>
        </w:trPr>
        <w:tc>
          <w:tcPr>
            <w:tcW w:w="9551" w:type="dxa"/>
          </w:tcPr>
          <w:p w14:paraId="6C05FC8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 </w:t>
            </w:r>
          </w:p>
          <w:p w14:paraId="3CB53237" w14:textId="77777777" w:rsidR="00B94BF1" w:rsidRPr="00B94BF1" w:rsidRDefault="00B94BF1" w:rsidP="00B94BF1">
            <w:pPr>
              <w:spacing w:after="0" w:line="240" w:lineRule="auto"/>
              <w:contextualSpacing/>
              <w:jc w:val="both"/>
              <w:rPr>
                <w:rFonts w:ascii="Arial" w:hAnsi="Arial"/>
                <w:sz w:val="24"/>
                <w:szCs w:val="24"/>
              </w:rPr>
            </w:pPr>
          </w:p>
        </w:tc>
      </w:tr>
    </w:tbl>
    <w:p w14:paraId="4E99878D" w14:textId="77777777" w:rsidR="00B94BF1" w:rsidRPr="00B94BF1" w:rsidRDefault="00B94BF1" w:rsidP="00B94BF1">
      <w:pPr>
        <w:spacing w:after="0" w:line="240" w:lineRule="auto"/>
        <w:contextualSpacing/>
        <w:jc w:val="both"/>
        <w:rPr>
          <w:rFonts w:ascii="Arial" w:hAnsi="Arial" w:cs="Arial"/>
          <w:sz w:val="24"/>
          <w:szCs w:val="24"/>
        </w:rPr>
      </w:pPr>
    </w:p>
    <w:p w14:paraId="72F2084F" w14:textId="77777777" w:rsidR="00B94BF1" w:rsidRPr="00B94BF1" w:rsidRDefault="00B94BF1" w:rsidP="00B94BF1">
      <w:pPr>
        <w:spacing w:after="0" w:line="240" w:lineRule="auto"/>
        <w:contextualSpacing/>
        <w:jc w:val="both"/>
        <w:rPr>
          <w:rFonts w:ascii="Arial" w:hAnsi="Arial" w:cs="Arial"/>
          <w:sz w:val="24"/>
          <w:szCs w:val="24"/>
        </w:rPr>
      </w:pPr>
    </w:p>
    <w:p w14:paraId="4A35A19B"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06858829" w14:textId="77777777" w:rsidR="00B94BF1" w:rsidRPr="00B94BF1" w:rsidRDefault="00B94BF1" w:rsidP="00B94BF1">
      <w:pPr>
        <w:spacing w:after="0" w:line="240" w:lineRule="auto"/>
        <w:ind w:left="720"/>
        <w:contextualSpacing/>
        <w:jc w:val="both"/>
        <w:rPr>
          <w:rFonts w:ascii="Arial" w:hAnsi="Arial" w:cs="Arial"/>
          <w:sz w:val="24"/>
          <w:szCs w:val="24"/>
        </w:rPr>
      </w:pPr>
    </w:p>
    <w:p w14:paraId="4BC53FFF"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6934EED4"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5D212471" w14:textId="77777777" w:rsidTr="00B94BF1">
        <w:trPr>
          <w:trHeight w:val="931"/>
          <w:jc w:val="center"/>
        </w:trPr>
        <w:tc>
          <w:tcPr>
            <w:tcW w:w="9551" w:type="dxa"/>
          </w:tcPr>
          <w:p w14:paraId="2EBB2903" w14:textId="77777777" w:rsidR="00B94BF1" w:rsidRPr="00B94BF1" w:rsidRDefault="00B94BF1" w:rsidP="00B94BF1">
            <w:pPr>
              <w:spacing w:after="0" w:line="240" w:lineRule="auto"/>
              <w:contextualSpacing/>
              <w:jc w:val="both"/>
              <w:rPr>
                <w:rFonts w:ascii="Arial" w:hAnsi="Arial"/>
                <w:sz w:val="24"/>
                <w:szCs w:val="24"/>
              </w:rPr>
            </w:pPr>
          </w:p>
        </w:tc>
      </w:tr>
    </w:tbl>
    <w:p w14:paraId="5B7FE069" w14:textId="77777777" w:rsidR="00B94BF1" w:rsidRPr="00B94BF1" w:rsidRDefault="00B94BF1" w:rsidP="00B94BF1">
      <w:pPr>
        <w:spacing w:after="0" w:line="240" w:lineRule="auto"/>
        <w:ind w:left="861"/>
        <w:contextualSpacing/>
        <w:jc w:val="both"/>
        <w:rPr>
          <w:rFonts w:ascii="Arial" w:hAnsi="Arial" w:cs="Arial"/>
          <w:sz w:val="24"/>
          <w:szCs w:val="24"/>
        </w:rPr>
      </w:pPr>
    </w:p>
    <w:p w14:paraId="53D1026C" w14:textId="77F63089" w:rsidR="00B94BF1" w:rsidRPr="00B94BF1" w:rsidRDefault="00B94BF1" w:rsidP="00366F4A">
      <w:pPr>
        <w:numPr>
          <w:ilvl w:val="0"/>
          <w:numId w:val="1"/>
        </w:numPr>
        <w:spacing w:after="0" w:line="240" w:lineRule="auto"/>
        <w:contextualSpacing/>
        <w:rPr>
          <w:rFonts w:ascii="Arial" w:hAnsi="Arial" w:cs="Arial"/>
          <w:sz w:val="24"/>
          <w:szCs w:val="24"/>
        </w:rPr>
      </w:pPr>
      <w:r w:rsidRPr="00B94BF1">
        <w:rPr>
          <w:rFonts w:ascii="Arial" w:hAnsi="Arial" w:cs="Arial"/>
          <w:sz w:val="24"/>
          <w:szCs w:val="24"/>
        </w:rPr>
        <w:t>Please specify the revenues from the product in the first 12 months from the date of launch</w:t>
      </w:r>
    </w:p>
    <w:p w14:paraId="1456C0C1" w14:textId="77777777" w:rsidR="00B94BF1" w:rsidRPr="00B94BF1" w:rsidRDefault="00B94BF1" w:rsidP="00B94BF1">
      <w:pPr>
        <w:spacing w:after="0" w:line="240" w:lineRule="auto"/>
        <w:ind w:left="861"/>
        <w:contextualSpacing/>
        <w:rPr>
          <w:rFonts w:ascii="Arial" w:hAnsi="Arial" w:cs="Arial"/>
          <w:sz w:val="24"/>
          <w:szCs w:val="24"/>
        </w:rPr>
      </w:pPr>
    </w:p>
    <w:tbl>
      <w:tblPr>
        <w:tblStyle w:val="TableGrid1"/>
        <w:tblW w:w="9620" w:type="dxa"/>
        <w:jc w:val="center"/>
        <w:tblLook w:val="04A0" w:firstRow="1" w:lastRow="0" w:firstColumn="1" w:lastColumn="0" w:noHBand="0" w:noVBand="1"/>
      </w:tblPr>
      <w:tblGrid>
        <w:gridCol w:w="4810"/>
        <w:gridCol w:w="4810"/>
      </w:tblGrid>
      <w:tr w:rsidR="00B94BF1" w:rsidRPr="00B94BF1" w14:paraId="33894F98" w14:textId="77777777" w:rsidTr="009948D8">
        <w:trPr>
          <w:trHeight w:val="1143"/>
          <w:jc w:val="center"/>
        </w:trPr>
        <w:tc>
          <w:tcPr>
            <w:tcW w:w="4810" w:type="dxa"/>
          </w:tcPr>
          <w:p w14:paraId="5F2D6595"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6B9EEB2E" w14:textId="77777777" w:rsidR="00B94BF1" w:rsidRPr="00B94BF1" w:rsidRDefault="00B94BF1" w:rsidP="00B94BF1">
            <w:pPr>
              <w:spacing w:after="0" w:line="240" w:lineRule="auto"/>
              <w:jc w:val="both"/>
              <w:rPr>
                <w:rFonts w:ascii="Arial" w:hAnsi="Arial"/>
                <w:sz w:val="20"/>
                <w:szCs w:val="20"/>
              </w:rPr>
            </w:pPr>
          </w:p>
        </w:tc>
        <w:tc>
          <w:tcPr>
            <w:tcW w:w="4810" w:type="dxa"/>
          </w:tcPr>
          <w:p w14:paraId="4AB12CAF"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0.1-0.25 Million USD</w:t>
            </w:r>
          </w:p>
          <w:p w14:paraId="0A0C21D9"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0.25-0.5 Million USD</w:t>
            </w:r>
          </w:p>
          <w:p w14:paraId="0E7B475E"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0.5- 1 Million USD</w:t>
            </w:r>
          </w:p>
          <w:p w14:paraId="2A6DAA35"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1-2.5 Million USD</w:t>
            </w:r>
          </w:p>
          <w:p w14:paraId="4C276A8D"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2.5- 5 Million USD</w:t>
            </w:r>
          </w:p>
          <w:p w14:paraId="1F2F7F03"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5 -10 Million USD</w:t>
            </w:r>
          </w:p>
          <w:p w14:paraId="7C285D1E"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35BF5243" w14:textId="766E7D8B"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are the expected cumulative revenues of the product in the next 3 years</w:t>
      </w:r>
      <w:r w:rsidR="0043124C">
        <w:rPr>
          <w:rFonts w:ascii="Arial" w:hAnsi="Arial" w:cs="Arial"/>
          <w:sz w:val="24"/>
          <w:szCs w:val="24"/>
        </w:rPr>
        <w:t xml:space="preserve"> </w:t>
      </w:r>
      <w:r w:rsidRPr="00B94BF1">
        <w:rPr>
          <w:rFonts w:ascii="Arial" w:hAnsi="Arial" w:cs="Arial"/>
          <w:sz w:val="24"/>
          <w:szCs w:val="24"/>
        </w:rPr>
        <w:t>as per the approved business plan?</w:t>
      </w:r>
    </w:p>
    <w:p w14:paraId="07C3983B" w14:textId="77777777" w:rsidR="00B94BF1" w:rsidRPr="00B94BF1" w:rsidRDefault="00B94BF1" w:rsidP="00B94BF1">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jc w:val="center"/>
        <w:tblLook w:val="04A0" w:firstRow="1" w:lastRow="0" w:firstColumn="1" w:lastColumn="0" w:noHBand="0" w:noVBand="1"/>
      </w:tblPr>
      <w:tblGrid>
        <w:gridCol w:w="4810"/>
        <w:gridCol w:w="4810"/>
      </w:tblGrid>
      <w:tr w:rsidR="00B94BF1" w:rsidRPr="00B94BF1" w14:paraId="39CC46A5" w14:textId="77777777" w:rsidTr="009948D8">
        <w:trPr>
          <w:trHeight w:val="1143"/>
          <w:jc w:val="center"/>
        </w:trPr>
        <w:tc>
          <w:tcPr>
            <w:tcW w:w="4810" w:type="dxa"/>
          </w:tcPr>
          <w:p w14:paraId="75B3B246"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09CB1308" w14:textId="77777777" w:rsidR="00B94BF1" w:rsidRPr="00B94BF1" w:rsidRDefault="00B94BF1" w:rsidP="00B94BF1">
            <w:pPr>
              <w:spacing w:after="0" w:line="240" w:lineRule="auto"/>
              <w:jc w:val="both"/>
              <w:rPr>
                <w:rFonts w:ascii="Arial" w:hAnsi="Arial"/>
                <w:sz w:val="20"/>
                <w:szCs w:val="20"/>
              </w:rPr>
            </w:pPr>
          </w:p>
        </w:tc>
        <w:tc>
          <w:tcPr>
            <w:tcW w:w="4810" w:type="dxa"/>
          </w:tcPr>
          <w:p w14:paraId="67F2DB90"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0.5- 1 Million USD</w:t>
            </w:r>
          </w:p>
          <w:p w14:paraId="6ADE0338"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1-2.5 Million USD</w:t>
            </w:r>
          </w:p>
          <w:p w14:paraId="622E685D"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2.5- 5 Million USD</w:t>
            </w:r>
          </w:p>
          <w:p w14:paraId="29669CB7"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5 -10 Million USD</w:t>
            </w:r>
          </w:p>
          <w:p w14:paraId="6096E5A8"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10 - 15 Million USD</w:t>
            </w:r>
          </w:p>
          <w:p w14:paraId="17F53B52"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15 - 20 Million USD</w:t>
            </w:r>
          </w:p>
          <w:p w14:paraId="35F171BC"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20 – 25 Million USD</w:t>
            </w:r>
          </w:p>
          <w:p w14:paraId="79FEA9FD" w14:textId="0AA514F0" w:rsidR="00B94BF1" w:rsidRPr="00B94BF1" w:rsidRDefault="0043124C" w:rsidP="0043124C">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6CBF0BF8" w14:textId="77777777" w:rsidR="00B94BF1" w:rsidRPr="00B94BF1" w:rsidRDefault="00B94BF1" w:rsidP="00B94BF1">
      <w:pPr>
        <w:spacing w:after="0" w:line="240" w:lineRule="auto"/>
        <w:ind w:left="861"/>
        <w:contextualSpacing/>
        <w:jc w:val="both"/>
        <w:rPr>
          <w:rFonts w:ascii="Arial" w:hAnsi="Arial" w:cs="Arial"/>
          <w:sz w:val="24"/>
          <w:szCs w:val="24"/>
        </w:rPr>
      </w:pPr>
    </w:p>
    <w:p w14:paraId="783B15BD"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47B4DFE6" w14:textId="77777777" w:rsidTr="00B94BF1">
        <w:trPr>
          <w:trHeight w:val="931"/>
          <w:jc w:val="center"/>
        </w:trPr>
        <w:tc>
          <w:tcPr>
            <w:tcW w:w="9551" w:type="dxa"/>
          </w:tcPr>
          <w:p w14:paraId="0DBDDC30" w14:textId="77777777" w:rsidR="00B94BF1" w:rsidRPr="00B94BF1" w:rsidRDefault="00B94BF1" w:rsidP="00B94BF1">
            <w:pPr>
              <w:spacing w:after="0" w:line="240" w:lineRule="auto"/>
              <w:contextualSpacing/>
              <w:jc w:val="both"/>
              <w:rPr>
                <w:rFonts w:ascii="Arial" w:hAnsi="Arial"/>
                <w:sz w:val="24"/>
                <w:szCs w:val="24"/>
              </w:rPr>
            </w:pPr>
          </w:p>
        </w:tc>
      </w:tr>
    </w:tbl>
    <w:p w14:paraId="00FE58D2" w14:textId="77777777" w:rsidR="00B94BF1" w:rsidRPr="00B94BF1" w:rsidRDefault="00B94BF1" w:rsidP="00B94BF1">
      <w:pPr>
        <w:spacing w:after="0" w:line="240" w:lineRule="auto"/>
        <w:ind w:left="861"/>
        <w:contextualSpacing/>
        <w:jc w:val="both"/>
        <w:rPr>
          <w:rFonts w:ascii="Arial" w:hAnsi="Arial" w:cs="Arial"/>
          <w:sz w:val="24"/>
          <w:szCs w:val="24"/>
        </w:rPr>
      </w:pPr>
    </w:p>
    <w:p w14:paraId="38A210BC"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enterprise/retail customers for the product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1AE95101" w14:textId="77777777" w:rsidTr="00B94BF1">
        <w:trPr>
          <w:trHeight w:val="931"/>
          <w:jc w:val="center"/>
        </w:trPr>
        <w:tc>
          <w:tcPr>
            <w:tcW w:w="9551" w:type="dxa"/>
          </w:tcPr>
          <w:p w14:paraId="3C68C8BA" w14:textId="77777777" w:rsidR="00B94BF1" w:rsidRPr="00B94BF1" w:rsidRDefault="00B94BF1" w:rsidP="00B94BF1">
            <w:pPr>
              <w:spacing w:after="0" w:line="240" w:lineRule="auto"/>
              <w:contextualSpacing/>
              <w:jc w:val="both"/>
              <w:rPr>
                <w:rFonts w:ascii="Arial" w:hAnsi="Arial"/>
                <w:sz w:val="24"/>
                <w:szCs w:val="24"/>
              </w:rPr>
            </w:pPr>
          </w:p>
        </w:tc>
      </w:tr>
    </w:tbl>
    <w:p w14:paraId="03D54725" w14:textId="77777777" w:rsidR="00B94BF1" w:rsidRPr="00B94BF1" w:rsidRDefault="00B94BF1" w:rsidP="00B94BF1">
      <w:pPr>
        <w:spacing w:after="0" w:line="240" w:lineRule="auto"/>
        <w:jc w:val="both"/>
        <w:rPr>
          <w:rFonts w:ascii="Arial" w:hAnsi="Arial" w:cs="Arial"/>
          <w:sz w:val="24"/>
          <w:szCs w:val="24"/>
        </w:rPr>
      </w:pPr>
    </w:p>
    <w:p w14:paraId="2816F743"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bookmarkStart w:id="11" w:name="_Hlk60570391"/>
      <w:r w:rsidRPr="00B94BF1">
        <w:rPr>
          <w:rFonts w:ascii="Arial" w:hAnsi="Arial" w:cs="Arial"/>
          <w:sz w:val="24"/>
          <w:szCs w:val="24"/>
        </w:rPr>
        <w:t>What is the market potential of the product over the next 5 years? What are the potential risks associated with growth</w:t>
      </w:r>
      <w:bookmarkEnd w:id="11"/>
      <w:r w:rsidRPr="00B94BF1">
        <w:rPr>
          <w:rFonts w:ascii="Arial" w:hAnsi="Arial" w:cs="Arial"/>
          <w:sz w:val="24"/>
          <w:szCs w:val="24"/>
        </w:rPr>
        <w:t>?</w:t>
      </w:r>
    </w:p>
    <w:tbl>
      <w:tblPr>
        <w:tblStyle w:val="TableGrid1"/>
        <w:tblW w:w="9551" w:type="dxa"/>
        <w:jc w:val="center"/>
        <w:tblLook w:val="04A0" w:firstRow="1" w:lastRow="0" w:firstColumn="1" w:lastColumn="0" w:noHBand="0" w:noVBand="1"/>
      </w:tblPr>
      <w:tblGrid>
        <w:gridCol w:w="9551"/>
      </w:tblGrid>
      <w:tr w:rsidR="00B94BF1" w:rsidRPr="00B94BF1" w14:paraId="0D15D69D" w14:textId="77777777" w:rsidTr="00B94BF1">
        <w:trPr>
          <w:trHeight w:val="931"/>
          <w:jc w:val="center"/>
        </w:trPr>
        <w:tc>
          <w:tcPr>
            <w:tcW w:w="9551" w:type="dxa"/>
          </w:tcPr>
          <w:p w14:paraId="14188E40" w14:textId="77777777" w:rsidR="00B94BF1" w:rsidRPr="00B94BF1" w:rsidRDefault="00B94BF1" w:rsidP="00B94BF1">
            <w:pPr>
              <w:spacing w:after="0" w:line="240" w:lineRule="auto"/>
              <w:contextualSpacing/>
              <w:jc w:val="both"/>
              <w:rPr>
                <w:rFonts w:ascii="Arial" w:hAnsi="Arial"/>
                <w:sz w:val="24"/>
                <w:szCs w:val="24"/>
              </w:rPr>
            </w:pPr>
          </w:p>
        </w:tc>
      </w:tr>
    </w:tbl>
    <w:p w14:paraId="19D702B4" w14:textId="77777777" w:rsidR="00B94BF1" w:rsidRPr="00B94BF1" w:rsidRDefault="00B94BF1" w:rsidP="00B94BF1">
      <w:pPr>
        <w:spacing w:after="0" w:line="240" w:lineRule="auto"/>
        <w:ind w:left="720"/>
        <w:contextualSpacing/>
        <w:jc w:val="both"/>
        <w:rPr>
          <w:rFonts w:ascii="Arial" w:hAnsi="Arial" w:cs="Arial"/>
          <w:sz w:val="24"/>
          <w:szCs w:val="24"/>
        </w:rPr>
      </w:pPr>
    </w:p>
    <w:p w14:paraId="688F79AC" w14:textId="77777777" w:rsidR="00B94BF1" w:rsidRPr="00B94BF1" w:rsidRDefault="00B94BF1" w:rsidP="00B94BF1">
      <w:pPr>
        <w:spacing w:after="0" w:line="240" w:lineRule="auto"/>
        <w:ind w:left="720"/>
        <w:contextualSpacing/>
        <w:jc w:val="both"/>
        <w:rPr>
          <w:rFonts w:ascii="Arial" w:hAnsi="Arial" w:cs="Arial"/>
          <w:sz w:val="24"/>
          <w:szCs w:val="24"/>
        </w:rPr>
      </w:pPr>
    </w:p>
    <w:p w14:paraId="633BA3DC"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020A09BD" w14:textId="77777777" w:rsidR="00B94BF1" w:rsidRPr="00B94BF1" w:rsidRDefault="00B94BF1" w:rsidP="00B94BF1">
      <w:pPr>
        <w:spacing w:after="0" w:line="240" w:lineRule="auto"/>
        <w:contextualSpacing/>
        <w:jc w:val="both"/>
        <w:rPr>
          <w:rFonts w:ascii="Arial" w:hAnsi="Arial" w:cs="Arial"/>
          <w:b/>
          <w:bCs/>
          <w:sz w:val="24"/>
          <w:szCs w:val="24"/>
        </w:rPr>
      </w:pPr>
    </w:p>
    <w:p w14:paraId="562450D4" w14:textId="4E42E91F" w:rsidR="00B94BF1" w:rsidRPr="00B94BF1" w:rsidRDefault="00B94BF1" w:rsidP="00366F4A">
      <w:pPr>
        <w:numPr>
          <w:ilvl w:val="0"/>
          <w:numId w:val="1"/>
        </w:numPr>
        <w:spacing w:after="0" w:line="240" w:lineRule="auto"/>
        <w:contextualSpacing/>
        <w:jc w:val="both"/>
        <w:rPr>
          <w:rFonts w:ascii="Arial" w:hAnsi="Arial" w:cs="Arial"/>
          <w:sz w:val="24"/>
          <w:szCs w:val="24"/>
        </w:rPr>
      </w:pPr>
      <w:bookmarkStart w:id="12" w:name="_Hlk60528795"/>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3ED0E90C" w14:textId="77777777" w:rsidTr="00B94BF1">
        <w:trPr>
          <w:trHeight w:val="931"/>
          <w:jc w:val="center"/>
        </w:trPr>
        <w:tc>
          <w:tcPr>
            <w:tcW w:w="9551" w:type="dxa"/>
          </w:tcPr>
          <w:p w14:paraId="4A3DC58F" w14:textId="77777777" w:rsidR="00B94BF1" w:rsidRPr="00B94BF1" w:rsidRDefault="00B94BF1" w:rsidP="00B94BF1">
            <w:pPr>
              <w:spacing w:after="0" w:line="240" w:lineRule="auto"/>
              <w:contextualSpacing/>
              <w:jc w:val="both"/>
              <w:rPr>
                <w:rFonts w:ascii="Arial" w:hAnsi="Arial"/>
                <w:sz w:val="24"/>
                <w:szCs w:val="24"/>
              </w:rPr>
            </w:pPr>
          </w:p>
        </w:tc>
      </w:tr>
      <w:bookmarkEnd w:id="12"/>
    </w:tbl>
    <w:p w14:paraId="6F8952FD" w14:textId="77777777" w:rsidR="00B94BF1" w:rsidRPr="00B94BF1" w:rsidRDefault="00B94BF1" w:rsidP="00B94BF1">
      <w:pPr>
        <w:spacing w:after="0" w:line="240" w:lineRule="auto"/>
        <w:ind w:left="861"/>
        <w:contextualSpacing/>
        <w:jc w:val="both"/>
        <w:rPr>
          <w:rFonts w:ascii="Arial" w:hAnsi="Arial" w:cs="Arial"/>
          <w:sz w:val="24"/>
          <w:szCs w:val="24"/>
        </w:rPr>
      </w:pPr>
    </w:p>
    <w:p w14:paraId="0241A7C1" w14:textId="77777777" w:rsidR="00B94BF1" w:rsidRPr="00B94BF1" w:rsidRDefault="00B94BF1" w:rsidP="00B94BF1">
      <w:pPr>
        <w:spacing w:after="0" w:line="240" w:lineRule="auto"/>
        <w:ind w:left="861"/>
        <w:contextualSpacing/>
        <w:jc w:val="both"/>
        <w:rPr>
          <w:rFonts w:ascii="Arial" w:hAnsi="Arial" w:cs="Arial"/>
          <w:sz w:val="24"/>
          <w:szCs w:val="24"/>
        </w:rPr>
      </w:pPr>
    </w:p>
    <w:p w14:paraId="2BCD43B2"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7CAAE06D"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1EF48B77" w14:textId="77777777" w:rsidTr="00B94BF1">
        <w:trPr>
          <w:trHeight w:val="297"/>
          <w:jc w:val="center"/>
        </w:trPr>
        <w:tc>
          <w:tcPr>
            <w:tcW w:w="4892" w:type="dxa"/>
          </w:tcPr>
          <w:p w14:paraId="4270A17F"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75F04E30" w14:textId="77777777" w:rsidR="00B94BF1" w:rsidRPr="00B94BF1" w:rsidRDefault="00B94BF1" w:rsidP="00B94BF1">
            <w:pPr>
              <w:spacing w:after="0" w:line="240" w:lineRule="auto"/>
              <w:jc w:val="both"/>
              <w:rPr>
                <w:rFonts w:ascii="Arial" w:hAnsi="Arial"/>
                <w:sz w:val="20"/>
                <w:szCs w:val="20"/>
              </w:rPr>
            </w:pPr>
          </w:p>
        </w:tc>
      </w:tr>
      <w:tr w:rsidR="00B94BF1" w:rsidRPr="00B94BF1" w14:paraId="7BD8CFEC" w14:textId="77777777" w:rsidTr="00B94BF1">
        <w:trPr>
          <w:trHeight w:val="297"/>
          <w:jc w:val="center"/>
        </w:trPr>
        <w:tc>
          <w:tcPr>
            <w:tcW w:w="4892" w:type="dxa"/>
          </w:tcPr>
          <w:p w14:paraId="269709C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0B5FF8CF" w14:textId="77777777" w:rsidR="00B94BF1" w:rsidRPr="00B94BF1" w:rsidRDefault="00B94BF1" w:rsidP="00B94BF1">
            <w:pPr>
              <w:spacing w:after="0" w:line="240" w:lineRule="auto"/>
              <w:jc w:val="both"/>
              <w:rPr>
                <w:rFonts w:ascii="Arial" w:hAnsi="Arial"/>
                <w:sz w:val="20"/>
                <w:szCs w:val="20"/>
              </w:rPr>
            </w:pPr>
          </w:p>
        </w:tc>
      </w:tr>
      <w:tr w:rsidR="00B94BF1" w:rsidRPr="00B94BF1" w14:paraId="1E0C54F4" w14:textId="77777777" w:rsidTr="00B94BF1">
        <w:trPr>
          <w:trHeight w:val="297"/>
          <w:jc w:val="center"/>
        </w:trPr>
        <w:tc>
          <w:tcPr>
            <w:tcW w:w="4892" w:type="dxa"/>
          </w:tcPr>
          <w:p w14:paraId="47AD8FD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 Entity across all countries</w:t>
            </w:r>
          </w:p>
        </w:tc>
        <w:tc>
          <w:tcPr>
            <w:tcW w:w="4892" w:type="dxa"/>
          </w:tcPr>
          <w:p w14:paraId="6872FACC" w14:textId="77777777" w:rsidR="00B94BF1" w:rsidRPr="00B94BF1" w:rsidRDefault="00B94BF1" w:rsidP="00B94BF1">
            <w:pPr>
              <w:spacing w:after="0" w:line="240" w:lineRule="auto"/>
              <w:jc w:val="both"/>
              <w:rPr>
                <w:rFonts w:ascii="Arial" w:hAnsi="Arial"/>
                <w:sz w:val="20"/>
                <w:szCs w:val="20"/>
              </w:rPr>
            </w:pPr>
          </w:p>
        </w:tc>
      </w:tr>
      <w:tr w:rsidR="00B94BF1" w:rsidRPr="00B94BF1" w14:paraId="649D7798" w14:textId="77777777" w:rsidTr="00B94BF1">
        <w:trPr>
          <w:trHeight w:val="297"/>
          <w:jc w:val="center"/>
        </w:trPr>
        <w:tc>
          <w:tcPr>
            <w:tcW w:w="4892" w:type="dxa"/>
          </w:tcPr>
          <w:p w14:paraId="5A23DD3F"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 Entity in India</w:t>
            </w:r>
          </w:p>
        </w:tc>
        <w:tc>
          <w:tcPr>
            <w:tcW w:w="4892" w:type="dxa"/>
          </w:tcPr>
          <w:p w14:paraId="2CEB941A" w14:textId="77777777" w:rsidR="00B94BF1" w:rsidRPr="00B94BF1" w:rsidRDefault="00B94BF1" w:rsidP="00B94BF1">
            <w:pPr>
              <w:spacing w:after="0" w:line="240" w:lineRule="auto"/>
              <w:jc w:val="both"/>
              <w:rPr>
                <w:rFonts w:ascii="Arial" w:hAnsi="Arial"/>
                <w:sz w:val="20"/>
                <w:szCs w:val="20"/>
              </w:rPr>
            </w:pPr>
          </w:p>
        </w:tc>
      </w:tr>
    </w:tbl>
    <w:p w14:paraId="0801ED5F" w14:textId="1732B41B" w:rsidR="00B94BF1" w:rsidRDefault="00B94BF1" w:rsidP="00B94BF1">
      <w:pPr>
        <w:spacing w:after="0" w:line="240" w:lineRule="auto"/>
        <w:jc w:val="both"/>
        <w:rPr>
          <w:rFonts w:ascii="Arial" w:hAnsi="Arial" w:cs="Arial"/>
          <w:sz w:val="24"/>
          <w:szCs w:val="24"/>
        </w:rPr>
      </w:pPr>
    </w:p>
    <w:p w14:paraId="0F343844" w14:textId="7A65ACCC" w:rsidR="00B67A42" w:rsidRDefault="00B67A42" w:rsidP="00B94BF1">
      <w:pPr>
        <w:spacing w:after="0" w:line="240" w:lineRule="auto"/>
        <w:jc w:val="both"/>
        <w:rPr>
          <w:rFonts w:ascii="Arial" w:hAnsi="Arial" w:cs="Arial"/>
          <w:sz w:val="24"/>
          <w:szCs w:val="24"/>
        </w:rPr>
      </w:pPr>
    </w:p>
    <w:p w14:paraId="29A30B9E" w14:textId="77777777" w:rsidR="00B67A42" w:rsidRPr="00B94BF1" w:rsidRDefault="00B67A42" w:rsidP="00B94BF1">
      <w:pPr>
        <w:spacing w:after="0" w:line="240" w:lineRule="auto"/>
        <w:jc w:val="both"/>
        <w:rPr>
          <w:rFonts w:ascii="Arial" w:hAnsi="Arial" w:cs="Arial"/>
          <w:sz w:val="24"/>
          <w:szCs w:val="24"/>
        </w:rPr>
      </w:pPr>
    </w:p>
    <w:p w14:paraId="4CFBFF3F"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What are some of the award recognitions received by this product? </w:t>
      </w:r>
    </w:p>
    <w:p w14:paraId="7A7BF464"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5A2AF226" w14:textId="77777777" w:rsidTr="00B94BF1">
        <w:trPr>
          <w:trHeight w:val="248"/>
          <w:jc w:val="center"/>
        </w:trPr>
        <w:tc>
          <w:tcPr>
            <w:tcW w:w="4905" w:type="dxa"/>
          </w:tcPr>
          <w:p w14:paraId="005B9EB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14:paraId="55E55641"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125D6F89" w14:textId="77777777" w:rsidTr="00B94BF1">
        <w:trPr>
          <w:trHeight w:val="248"/>
          <w:jc w:val="center"/>
        </w:trPr>
        <w:tc>
          <w:tcPr>
            <w:tcW w:w="4905" w:type="dxa"/>
          </w:tcPr>
          <w:p w14:paraId="3C9891AB"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44191C3F"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0D71C9C5" w14:textId="77777777" w:rsidTr="00B94BF1">
        <w:trPr>
          <w:trHeight w:val="248"/>
          <w:jc w:val="center"/>
        </w:trPr>
        <w:tc>
          <w:tcPr>
            <w:tcW w:w="4905" w:type="dxa"/>
          </w:tcPr>
          <w:p w14:paraId="258C9BA9"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1E3C6169"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2644B195" w14:textId="77777777" w:rsidTr="00B94BF1">
        <w:trPr>
          <w:trHeight w:val="248"/>
          <w:jc w:val="center"/>
        </w:trPr>
        <w:tc>
          <w:tcPr>
            <w:tcW w:w="4905" w:type="dxa"/>
          </w:tcPr>
          <w:p w14:paraId="61564F20"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4726602E"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345D780C" w14:textId="77777777" w:rsidR="00B94BF1" w:rsidRPr="00B94BF1" w:rsidRDefault="00B94BF1" w:rsidP="00B94BF1">
      <w:pPr>
        <w:spacing w:after="0" w:line="240" w:lineRule="auto"/>
        <w:jc w:val="both"/>
        <w:rPr>
          <w:rFonts w:ascii="Arial" w:hAnsi="Arial" w:cs="Arial"/>
          <w:sz w:val="24"/>
          <w:szCs w:val="24"/>
        </w:rPr>
      </w:pPr>
    </w:p>
    <w:p w14:paraId="00D332D0"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14:paraId="41510FDB" w14:textId="77777777" w:rsidR="00B94BF1" w:rsidRPr="00B94BF1" w:rsidRDefault="00B94BF1" w:rsidP="00B94BF1">
      <w:pPr>
        <w:spacing w:after="0" w:line="240" w:lineRule="auto"/>
        <w:jc w:val="both"/>
        <w:rPr>
          <w:rFonts w:ascii="Arial" w:hAnsi="Arial" w:cs="Arial"/>
          <w:b/>
          <w:bCs/>
          <w:sz w:val="24"/>
          <w:szCs w:val="24"/>
        </w:rPr>
      </w:pPr>
    </w:p>
    <w:p w14:paraId="5DDA2A89" w14:textId="7B2AB63F"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were</w:t>
      </w:r>
      <w:r w:rsidR="00D549CA">
        <w:rPr>
          <w:rFonts w:ascii="Arial" w:hAnsi="Arial" w:cs="Arial"/>
          <w:sz w:val="24"/>
          <w:szCs w:val="24"/>
        </w:rPr>
        <w:t xml:space="preserve"> </w:t>
      </w:r>
      <w:r w:rsidRPr="00B94BF1">
        <w:rPr>
          <w:rFonts w:ascii="Arial" w:hAnsi="Arial" w:cs="Arial"/>
          <w:sz w:val="24"/>
          <w:szCs w:val="24"/>
        </w:rPr>
        <w:t xml:space="preserve">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14:paraId="159EB73E"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04E88777"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73BB6535"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7A18DB6"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BC662C6"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4C80FB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4A1075EA"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4886AF2"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307BB70F"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152A78B8"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1965DC26" w14:textId="4C011474"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/product cost, improvement in product quality etc.)</w:t>
            </w:r>
            <w:r w:rsidRPr="00B94BF1">
              <w:rPr>
                <w:rFonts w:ascii="Arial" w:eastAsia="Times New Roman" w:hAnsi="Arial" w:cs="Arial"/>
                <w:i/>
                <w:iCs/>
                <w:sz w:val="20"/>
                <w:szCs w:val="20"/>
                <w:lang w:val="en-IN" w:eastAsia="en-IN"/>
              </w:rPr>
              <w:t> </w:t>
            </w:r>
          </w:p>
        </w:tc>
      </w:tr>
      <w:tr w:rsidR="00B94BF1" w:rsidRPr="00B94BF1" w14:paraId="2C6C7191"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7726A66D"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CB8D53"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BF96805"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A184A80"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0EF03AA"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D0C8F8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574D953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62ABD5"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266FB73"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3C921E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6274EF3"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6E6E9F65"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5EBF4CF"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1B61D8"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D858198"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5C9942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145D0F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EC8C849"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4E5D5B6"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447B6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3F523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E43125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E22F97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49D4B0CB"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7B856A2"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E074F2"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F33790"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3A76C60"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8F56948"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7F8F3A14" w14:textId="77777777" w:rsidR="00B94BF1" w:rsidRPr="00B94BF1" w:rsidRDefault="00B94BF1" w:rsidP="00B94BF1">
      <w:pPr>
        <w:spacing w:after="0" w:line="240" w:lineRule="auto"/>
        <w:rPr>
          <w:rFonts w:ascii="Arial" w:hAnsi="Arial" w:cs="Arial"/>
          <w:b/>
          <w:color w:val="4472C4"/>
          <w:sz w:val="32"/>
          <w:szCs w:val="32"/>
        </w:rPr>
      </w:pPr>
    </w:p>
    <w:p w14:paraId="34B40568"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79402F3C" w14:textId="77777777" w:rsidR="00B94BF1" w:rsidRPr="00B94BF1" w:rsidRDefault="00B94BF1" w:rsidP="00B94BF1">
      <w:pPr>
        <w:spacing w:after="0" w:line="240" w:lineRule="auto"/>
        <w:ind w:left="720"/>
        <w:contextualSpacing/>
        <w:jc w:val="both"/>
        <w:rPr>
          <w:rFonts w:ascii="Arial" w:hAnsi="Arial" w:cs="Arial"/>
          <w:sz w:val="24"/>
          <w:szCs w:val="24"/>
        </w:rPr>
      </w:pPr>
    </w:p>
    <w:p w14:paraId="2E610370"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5ACDB63A"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024A8A52" w14:textId="77777777" w:rsidTr="00B94BF1">
        <w:trPr>
          <w:trHeight w:val="534"/>
          <w:jc w:val="center"/>
        </w:trPr>
        <w:tc>
          <w:tcPr>
            <w:tcW w:w="4890" w:type="dxa"/>
          </w:tcPr>
          <w:p w14:paraId="20D4C768"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 of Product Development Ownership from the Indian Entity</w:t>
            </w:r>
          </w:p>
        </w:tc>
        <w:tc>
          <w:tcPr>
            <w:tcW w:w="4889" w:type="dxa"/>
          </w:tcPr>
          <w:p w14:paraId="1DF2AFAF"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(70-80%, 80-90% or 90-100%)</w:t>
            </w:r>
          </w:p>
        </w:tc>
      </w:tr>
      <w:tr w:rsidR="00B94BF1" w:rsidRPr="00B94BF1" w14:paraId="0039E6A2" w14:textId="77777777" w:rsidTr="00B94BF1">
        <w:trPr>
          <w:trHeight w:val="296"/>
          <w:jc w:val="center"/>
        </w:trPr>
        <w:tc>
          <w:tcPr>
            <w:tcW w:w="4890" w:type="dxa"/>
          </w:tcPr>
          <w:p w14:paraId="00A912AE"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Product Development Efforts for the Indian Entity</w:t>
            </w:r>
          </w:p>
        </w:tc>
        <w:tc>
          <w:tcPr>
            <w:tcW w:w="4889" w:type="dxa"/>
          </w:tcPr>
          <w:p w14:paraId="713E5B1A"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65266E24" w14:textId="77777777" w:rsidTr="00B94BF1">
        <w:trPr>
          <w:trHeight w:val="534"/>
          <w:jc w:val="center"/>
        </w:trPr>
        <w:tc>
          <w:tcPr>
            <w:tcW w:w="4890" w:type="dxa"/>
          </w:tcPr>
          <w:p w14:paraId="485194C4"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What was team composition for product ideation?</w:t>
            </w:r>
          </w:p>
        </w:tc>
        <w:tc>
          <w:tcPr>
            <w:tcW w:w="4889" w:type="dxa"/>
          </w:tcPr>
          <w:p w14:paraId="7CC4FAB8"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 (Internal or External) / Both</w:t>
            </w:r>
          </w:p>
          <w:p w14:paraId="2BD35311"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0F2F6EF1" w14:textId="77777777" w:rsidTr="00B94BF1">
        <w:trPr>
          <w:trHeight w:val="221"/>
          <w:jc w:val="center"/>
        </w:trPr>
        <w:tc>
          <w:tcPr>
            <w:tcW w:w="4890" w:type="dxa"/>
          </w:tcPr>
          <w:p w14:paraId="0E5C5969"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Product Management (% of Overall Product Management Efforts)</w:t>
            </w:r>
          </w:p>
          <w:p w14:paraId="07DECE11" w14:textId="77777777" w:rsidR="00B94BF1" w:rsidRPr="00874B7A" w:rsidRDefault="00B94BF1" w:rsidP="00B94BF1">
            <w:pPr>
              <w:spacing w:after="0" w:line="240" w:lineRule="auto"/>
              <w:jc w:val="both"/>
              <w:rPr>
                <w:rFonts w:ascii="Arial" w:hAnsi="Arial"/>
                <w:b/>
                <w:bCs/>
                <w:sz w:val="20"/>
                <w:szCs w:val="20"/>
              </w:rPr>
            </w:pPr>
          </w:p>
        </w:tc>
        <w:tc>
          <w:tcPr>
            <w:tcW w:w="4889" w:type="dxa"/>
          </w:tcPr>
          <w:p w14:paraId="09940924"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5F26FF3C" w14:textId="77777777" w:rsidTr="00B94BF1">
        <w:trPr>
          <w:trHeight w:val="221"/>
          <w:jc w:val="center"/>
        </w:trPr>
        <w:tc>
          <w:tcPr>
            <w:tcW w:w="4890" w:type="dxa"/>
          </w:tcPr>
          <w:p w14:paraId="29BFC442"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Project Management (% of Overall Project Management Efforts)</w:t>
            </w:r>
          </w:p>
          <w:p w14:paraId="3CD8CE00" w14:textId="77777777" w:rsidR="00B94BF1" w:rsidRPr="00874B7A" w:rsidRDefault="00B94BF1" w:rsidP="00B94BF1">
            <w:pPr>
              <w:spacing w:after="0" w:line="240" w:lineRule="auto"/>
              <w:jc w:val="both"/>
              <w:rPr>
                <w:rFonts w:ascii="Arial" w:hAnsi="Arial"/>
                <w:b/>
                <w:bCs/>
                <w:sz w:val="20"/>
                <w:szCs w:val="20"/>
              </w:rPr>
            </w:pPr>
          </w:p>
        </w:tc>
        <w:tc>
          <w:tcPr>
            <w:tcW w:w="4889" w:type="dxa"/>
          </w:tcPr>
          <w:p w14:paraId="6463AE6A"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3E558BC5" w14:textId="77777777" w:rsidTr="00B94BF1">
        <w:trPr>
          <w:trHeight w:val="221"/>
          <w:jc w:val="center"/>
        </w:trPr>
        <w:tc>
          <w:tcPr>
            <w:tcW w:w="4890" w:type="dxa"/>
          </w:tcPr>
          <w:p w14:paraId="761A7BC2"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System Integration or Platform Integration (% of Overall System Integration Efforts)</w:t>
            </w:r>
          </w:p>
          <w:p w14:paraId="710AAEF2" w14:textId="77777777" w:rsidR="00B94BF1" w:rsidRPr="00874B7A" w:rsidRDefault="00B94BF1" w:rsidP="00B94BF1">
            <w:pPr>
              <w:spacing w:after="0" w:line="240" w:lineRule="auto"/>
              <w:jc w:val="both"/>
              <w:rPr>
                <w:rFonts w:ascii="Arial" w:hAnsi="Arial"/>
                <w:b/>
                <w:bCs/>
                <w:sz w:val="20"/>
                <w:szCs w:val="20"/>
              </w:rPr>
            </w:pPr>
          </w:p>
        </w:tc>
        <w:tc>
          <w:tcPr>
            <w:tcW w:w="4889" w:type="dxa"/>
          </w:tcPr>
          <w:p w14:paraId="41E6624A" w14:textId="77777777" w:rsidR="00B94BF1" w:rsidRPr="00B94BF1" w:rsidRDefault="00B94BF1" w:rsidP="00B94BF1">
            <w:pPr>
              <w:spacing w:after="0" w:line="240" w:lineRule="auto"/>
              <w:jc w:val="both"/>
              <w:rPr>
                <w:rFonts w:ascii="Arial" w:hAnsi="Arial"/>
                <w:i/>
                <w:iCs/>
                <w:sz w:val="20"/>
                <w:szCs w:val="20"/>
              </w:rPr>
            </w:pPr>
          </w:p>
        </w:tc>
      </w:tr>
    </w:tbl>
    <w:p w14:paraId="72DFEB11" w14:textId="77777777" w:rsidR="00B94BF1" w:rsidRPr="00B94BF1" w:rsidRDefault="00B94BF1" w:rsidP="00B94BF1">
      <w:pPr>
        <w:spacing w:after="0" w:line="240" w:lineRule="auto"/>
        <w:contextualSpacing/>
        <w:jc w:val="both"/>
        <w:rPr>
          <w:rFonts w:ascii="Arial" w:hAnsi="Arial" w:cs="Arial"/>
          <w:b/>
          <w:bCs/>
          <w:sz w:val="24"/>
          <w:szCs w:val="24"/>
        </w:rPr>
      </w:pPr>
    </w:p>
    <w:p w14:paraId="1349D79A"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12E0DC21" w14:textId="77777777" w:rsidR="00B94BF1" w:rsidRPr="00B94BF1" w:rsidRDefault="00B94BF1" w:rsidP="00B94BF1">
      <w:pPr>
        <w:spacing w:after="0" w:line="240" w:lineRule="auto"/>
        <w:contextualSpacing/>
        <w:jc w:val="both"/>
        <w:rPr>
          <w:rFonts w:ascii="Arial" w:hAnsi="Arial" w:cs="Arial"/>
          <w:b/>
          <w:bCs/>
          <w:sz w:val="24"/>
          <w:szCs w:val="24"/>
        </w:rPr>
      </w:pPr>
    </w:p>
    <w:p w14:paraId="5769A5C5"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0B0950DC"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BBFF1DF" w14:textId="77777777" w:rsidTr="00B94BF1">
        <w:trPr>
          <w:trHeight w:val="758"/>
          <w:jc w:val="center"/>
        </w:trPr>
        <w:tc>
          <w:tcPr>
            <w:tcW w:w="9551" w:type="dxa"/>
          </w:tcPr>
          <w:p w14:paraId="7F6FB6AC" w14:textId="77777777" w:rsidR="00B94BF1" w:rsidRPr="00B94BF1" w:rsidRDefault="00B94BF1" w:rsidP="00B94BF1">
            <w:pPr>
              <w:spacing w:after="0" w:line="240" w:lineRule="auto"/>
              <w:contextualSpacing/>
              <w:jc w:val="center"/>
              <w:rPr>
                <w:rFonts w:ascii="Arial" w:hAnsi="Arial"/>
                <w:sz w:val="24"/>
                <w:szCs w:val="24"/>
              </w:rPr>
            </w:pPr>
          </w:p>
        </w:tc>
      </w:tr>
    </w:tbl>
    <w:p w14:paraId="0B10B7C4"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53E7FEDA" w14:textId="77777777" w:rsidR="00B94BF1" w:rsidRPr="00B94BF1" w:rsidRDefault="00B94BF1" w:rsidP="00B94BF1">
      <w:pPr>
        <w:pStyle w:val="Heading1"/>
        <w:jc w:val="center"/>
        <w:rPr>
          <w:sz w:val="36"/>
          <w:szCs w:val="36"/>
        </w:rPr>
      </w:pPr>
      <w:bookmarkStart w:id="13" w:name="_Toc61333543"/>
      <w:r w:rsidRPr="00B94BF1">
        <w:rPr>
          <w:sz w:val="36"/>
          <w:szCs w:val="36"/>
        </w:rPr>
        <w:lastRenderedPageBreak/>
        <w:t>Engineered-In-India Product of the Year</w:t>
      </w:r>
      <w:bookmarkEnd w:id="13"/>
    </w:p>
    <w:p w14:paraId="0628D48E" w14:textId="77777777" w:rsidR="00B94BF1" w:rsidRPr="00B94BF1" w:rsidRDefault="00B94BF1" w:rsidP="00B94BF1">
      <w:pPr>
        <w:spacing w:after="0" w:line="240" w:lineRule="auto"/>
        <w:jc w:val="both"/>
        <w:rPr>
          <w:rFonts w:ascii="Arial" w:hAnsi="Arial" w:cs="Arial"/>
          <w:sz w:val="24"/>
          <w:szCs w:val="24"/>
          <w:lang w:val="en-IN"/>
        </w:rPr>
      </w:pPr>
    </w:p>
    <w:p w14:paraId="676EF984" w14:textId="77777777" w:rsidR="00B94BF1" w:rsidRPr="00B94BF1" w:rsidRDefault="00B94BF1" w:rsidP="00B94BF1">
      <w:pPr>
        <w:spacing w:after="0" w:line="240" w:lineRule="auto"/>
        <w:jc w:val="both"/>
        <w:rPr>
          <w:rFonts w:ascii="Arial" w:hAnsi="Arial" w:cs="Arial"/>
          <w:sz w:val="24"/>
          <w:szCs w:val="24"/>
          <w:lang w:val="en-IN"/>
        </w:rPr>
      </w:pPr>
      <w:r w:rsidRPr="00B94BF1">
        <w:rPr>
          <w:rFonts w:ascii="Arial" w:hAnsi="Arial" w:cs="Arial"/>
          <w:sz w:val="24"/>
          <w:szCs w:val="24"/>
          <w:lang w:val="en-IN"/>
        </w:rPr>
        <w:t>This award recognizes the products designed and developed from India for external customers in local or global markets.</w:t>
      </w:r>
    </w:p>
    <w:p w14:paraId="2767240E" w14:textId="77777777" w:rsidR="00B94BF1" w:rsidRPr="00B94BF1" w:rsidRDefault="00B94BF1" w:rsidP="00B94BF1">
      <w:pPr>
        <w:spacing w:after="0" w:line="240" w:lineRule="auto"/>
        <w:jc w:val="both"/>
        <w:rPr>
          <w:rFonts w:ascii="Arial" w:hAnsi="Arial" w:cs="Arial"/>
          <w:sz w:val="24"/>
          <w:szCs w:val="24"/>
          <w:lang w:val="en-IN"/>
        </w:rPr>
      </w:pPr>
    </w:p>
    <w:p w14:paraId="3ADF0487"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18BD87E9" w14:textId="77777777" w:rsidR="00B94BF1" w:rsidRPr="00B94BF1" w:rsidRDefault="00B94BF1" w:rsidP="00B94BF1">
      <w:pPr>
        <w:spacing w:after="0" w:line="240" w:lineRule="auto"/>
        <w:jc w:val="both"/>
        <w:rPr>
          <w:rFonts w:ascii="Arial" w:hAnsi="Arial" w:cs="Arial"/>
          <w:b/>
          <w:bCs/>
          <w:sz w:val="24"/>
          <w:szCs w:val="24"/>
        </w:rPr>
      </w:pPr>
    </w:p>
    <w:p w14:paraId="3A13B975" w14:textId="77777777" w:rsidR="00B94BF1" w:rsidRPr="00B94BF1" w:rsidRDefault="00B94BF1" w:rsidP="00366F4A">
      <w:pPr>
        <w:numPr>
          <w:ilvl w:val="0"/>
          <w:numId w:val="26"/>
        </w:numPr>
        <w:spacing w:after="0" w:line="240" w:lineRule="auto"/>
        <w:contextualSpacing/>
        <w:jc w:val="both"/>
        <w:rPr>
          <w:rFonts w:ascii="Arial" w:hAnsi="Arial" w:cs="Arial"/>
          <w:iCs/>
          <w:sz w:val="24"/>
          <w:szCs w:val="24"/>
        </w:rPr>
      </w:pPr>
      <w:r w:rsidRPr="00B94BF1">
        <w:rPr>
          <w:rFonts w:ascii="Arial" w:hAnsi="Arial" w:cs="Arial"/>
          <w:iCs/>
          <w:sz w:val="24"/>
          <w:szCs w:val="24"/>
        </w:rPr>
        <w:t>What are the focus geographies or markets for this product?</w:t>
      </w:r>
    </w:p>
    <w:p w14:paraId="21BE7FBE" w14:textId="77777777" w:rsidR="00B94BF1" w:rsidRPr="00B94BF1" w:rsidRDefault="00B94BF1" w:rsidP="00B94BF1">
      <w:pPr>
        <w:tabs>
          <w:tab w:val="left" w:pos="2529"/>
        </w:tabs>
        <w:spacing w:after="0" w:line="240" w:lineRule="auto"/>
        <w:jc w:val="both"/>
        <w:rPr>
          <w:rFonts w:ascii="Arial" w:hAnsi="Arial" w:cs="Arial"/>
          <w:i/>
          <w:iCs/>
          <w:sz w:val="18"/>
          <w:szCs w:val="18"/>
        </w:rPr>
      </w:pPr>
      <w:r w:rsidRPr="00B94BF1">
        <w:rPr>
          <w:rFonts w:ascii="Arial" w:hAnsi="Arial" w:cs="Arial"/>
          <w:i/>
          <w:iCs/>
          <w:sz w:val="18"/>
          <w:szCs w:val="18"/>
        </w:rPr>
        <w:tab/>
      </w:r>
    </w:p>
    <w:tbl>
      <w:tblPr>
        <w:tblStyle w:val="TableGrid1"/>
        <w:tblW w:w="9540" w:type="dxa"/>
        <w:jc w:val="center"/>
        <w:tblLook w:val="04A0" w:firstRow="1" w:lastRow="0" w:firstColumn="1" w:lastColumn="0" w:noHBand="0" w:noVBand="1"/>
      </w:tblPr>
      <w:tblGrid>
        <w:gridCol w:w="3720"/>
        <w:gridCol w:w="2745"/>
        <w:gridCol w:w="3075"/>
      </w:tblGrid>
      <w:tr w:rsidR="00B94BF1" w:rsidRPr="00B94BF1" w14:paraId="0AE94463" w14:textId="77777777" w:rsidTr="009948D8">
        <w:trPr>
          <w:trHeight w:val="383"/>
          <w:jc w:val="center"/>
        </w:trPr>
        <w:tc>
          <w:tcPr>
            <w:tcW w:w="3720" w:type="dxa"/>
          </w:tcPr>
          <w:p w14:paraId="24376561" w14:textId="77777777" w:rsidR="00B94BF1" w:rsidRPr="00B94BF1" w:rsidRDefault="00B94BF1" w:rsidP="00B94BF1">
            <w:pPr>
              <w:spacing w:after="0" w:line="240" w:lineRule="auto"/>
              <w:contextualSpacing/>
              <w:jc w:val="both"/>
              <w:rPr>
                <w:rFonts w:ascii="Arial" w:hAnsi="Arial"/>
                <w:iCs/>
                <w:sz w:val="20"/>
                <w:szCs w:val="20"/>
              </w:rPr>
            </w:pPr>
          </w:p>
        </w:tc>
        <w:tc>
          <w:tcPr>
            <w:tcW w:w="2745" w:type="dxa"/>
          </w:tcPr>
          <w:p w14:paraId="7C390D68" w14:textId="77777777" w:rsidR="00B94BF1" w:rsidRPr="00B94BF1" w:rsidRDefault="00B94BF1" w:rsidP="00B94BF1">
            <w:pPr>
              <w:spacing w:after="0" w:line="240" w:lineRule="auto"/>
              <w:contextualSpacing/>
              <w:jc w:val="center"/>
              <w:rPr>
                <w:rFonts w:ascii="Arial" w:hAnsi="Arial"/>
                <w:b/>
                <w:bCs/>
                <w:iCs/>
                <w:sz w:val="20"/>
                <w:szCs w:val="20"/>
              </w:rPr>
            </w:pPr>
            <w:r w:rsidRPr="00B94BF1">
              <w:rPr>
                <w:rFonts w:ascii="Arial" w:hAnsi="Arial"/>
                <w:b/>
                <w:bCs/>
                <w:iCs/>
                <w:sz w:val="20"/>
                <w:szCs w:val="20"/>
              </w:rPr>
              <w:t>Mark as applicable</w:t>
            </w:r>
          </w:p>
        </w:tc>
        <w:tc>
          <w:tcPr>
            <w:tcW w:w="3075" w:type="dxa"/>
          </w:tcPr>
          <w:p w14:paraId="33C44073" w14:textId="77777777" w:rsidR="00B94BF1" w:rsidRPr="00B94BF1" w:rsidRDefault="00B94BF1" w:rsidP="00B94BF1">
            <w:pPr>
              <w:spacing w:after="0" w:line="240" w:lineRule="auto"/>
              <w:contextualSpacing/>
              <w:jc w:val="center"/>
              <w:rPr>
                <w:rFonts w:ascii="Arial" w:hAnsi="Arial"/>
                <w:b/>
                <w:bCs/>
                <w:iCs/>
                <w:sz w:val="20"/>
                <w:szCs w:val="20"/>
              </w:rPr>
            </w:pPr>
            <w:r w:rsidRPr="00B94BF1">
              <w:rPr>
                <w:rFonts w:ascii="Arial" w:hAnsi="Arial"/>
                <w:b/>
                <w:bCs/>
                <w:iCs/>
                <w:sz w:val="20"/>
                <w:szCs w:val="20"/>
              </w:rPr>
              <w:t>List of countries in the target market</w:t>
            </w:r>
          </w:p>
        </w:tc>
      </w:tr>
      <w:tr w:rsidR="00B94BF1" w:rsidRPr="00B94BF1" w14:paraId="488447D2" w14:textId="77777777" w:rsidTr="009948D8">
        <w:trPr>
          <w:trHeight w:val="383"/>
          <w:jc w:val="center"/>
        </w:trPr>
        <w:tc>
          <w:tcPr>
            <w:tcW w:w="3720" w:type="dxa"/>
          </w:tcPr>
          <w:p w14:paraId="31F13DD1"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Designed in India for Indian Market</w:t>
            </w:r>
          </w:p>
        </w:tc>
        <w:tc>
          <w:tcPr>
            <w:tcW w:w="2745" w:type="dxa"/>
          </w:tcPr>
          <w:p w14:paraId="0EDD4914" w14:textId="77777777" w:rsidR="00B94BF1" w:rsidRPr="00B94BF1" w:rsidRDefault="00B94BF1" w:rsidP="00B94BF1">
            <w:pPr>
              <w:spacing w:after="0" w:line="240" w:lineRule="auto"/>
              <w:contextualSpacing/>
              <w:jc w:val="both"/>
              <w:rPr>
                <w:rFonts w:ascii="Arial" w:hAnsi="Arial"/>
                <w:iCs/>
                <w:sz w:val="20"/>
                <w:szCs w:val="20"/>
              </w:rPr>
            </w:pPr>
          </w:p>
        </w:tc>
        <w:tc>
          <w:tcPr>
            <w:tcW w:w="3075" w:type="dxa"/>
          </w:tcPr>
          <w:p w14:paraId="5A49490C" w14:textId="77777777" w:rsidR="00B94BF1" w:rsidRPr="00B94BF1" w:rsidRDefault="00B94BF1" w:rsidP="00B94BF1">
            <w:pPr>
              <w:spacing w:after="0" w:line="240" w:lineRule="auto"/>
              <w:contextualSpacing/>
              <w:jc w:val="both"/>
              <w:rPr>
                <w:rFonts w:ascii="Arial" w:hAnsi="Arial"/>
                <w:iCs/>
                <w:sz w:val="20"/>
                <w:szCs w:val="20"/>
              </w:rPr>
            </w:pPr>
          </w:p>
        </w:tc>
      </w:tr>
      <w:tr w:rsidR="00B94BF1" w:rsidRPr="00B94BF1" w14:paraId="2D7E774B" w14:textId="77777777" w:rsidTr="009948D8">
        <w:trPr>
          <w:trHeight w:val="383"/>
          <w:jc w:val="center"/>
        </w:trPr>
        <w:tc>
          <w:tcPr>
            <w:tcW w:w="3720" w:type="dxa"/>
          </w:tcPr>
          <w:p w14:paraId="15C423CD"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Designed in India for APAC Market</w:t>
            </w:r>
          </w:p>
        </w:tc>
        <w:tc>
          <w:tcPr>
            <w:tcW w:w="2745" w:type="dxa"/>
          </w:tcPr>
          <w:p w14:paraId="209E2127" w14:textId="77777777" w:rsidR="00B94BF1" w:rsidRPr="00B94BF1" w:rsidRDefault="00B94BF1" w:rsidP="00B94BF1">
            <w:pPr>
              <w:spacing w:after="0" w:line="240" w:lineRule="auto"/>
              <w:contextualSpacing/>
              <w:jc w:val="both"/>
              <w:rPr>
                <w:rFonts w:ascii="Arial" w:hAnsi="Arial"/>
                <w:iCs/>
                <w:sz w:val="20"/>
                <w:szCs w:val="20"/>
              </w:rPr>
            </w:pPr>
          </w:p>
        </w:tc>
        <w:tc>
          <w:tcPr>
            <w:tcW w:w="3075" w:type="dxa"/>
          </w:tcPr>
          <w:p w14:paraId="6D6A990D" w14:textId="77777777" w:rsidR="00B94BF1" w:rsidRPr="00B94BF1" w:rsidRDefault="00B94BF1" w:rsidP="00B94BF1">
            <w:pPr>
              <w:spacing w:after="0" w:line="240" w:lineRule="auto"/>
              <w:contextualSpacing/>
              <w:jc w:val="both"/>
              <w:rPr>
                <w:rFonts w:ascii="Arial" w:hAnsi="Arial"/>
                <w:iCs/>
                <w:sz w:val="20"/>
                <w:szCs w:val="20"/>
              </w:rPr>
            </w:pPr>
          </w:p>
        </w:tc>
      </w:tr>
      <w:tr w:rsidR="00B94BF1" w:rsidRPr="00B94BF1" w14:paraId="355AA98E" w14:textId="77777777" w:rsidTr="009948D8">
        <w:trPr>
          <w:trHeight w:val="383"/>
          <w:jc w:val="center"/>
        </w:trPr>
        <w:tc>
          <w:tcPr>
            <w:tcW w:w="3720" w:type="dxa"/>
          </w:tcPr>
          <w:p w14:paraId="67B33D8D"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Designed in India for Global</w:t>
            </w:r>
          </w:p>
          <w:p w14:paraId="624D4B19"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Market</w:t>
            </w:r>
          </w:p>
        </w:tc>
        <w:tc>
          <w:tcPr>
            <w:tcW w:w="2745" w:type="dxa"/>
          </w:tcPr>
          <w:p w14:paraId="4A46E81B" w14:textId="77777777" w:rsidR="00B94BF1" w:rsidRPr="00B94BF1" w:rsidRDefault="00B94BF1" w:rsidP="00B94BF1">
            <w:pPr>
              <w:spacing w:after="0" w:line="240" w:lineRule="auto"/>
              <w:contextualSpacing/>
              <w:jc w:val="both"/>
              <w:rPr>
                <w:rFonts w:ascii="Arial" w:hAnsi="Arial"/>
                <w:iCs/>
                <w:sz w:val="20"/>
                <w:szCs w:val="20"/>
              </w:rPr>
            </w:pPr>
          </w:p>
        </w:tc>
        <w:tc>
          <w:tcPr>
            <w:tcW w:w="3075" w:type="dxa"/>
          </w:tcPr>
          <w:p w14:paraId="1D432E79" w14:textId="77777777" w:rsidR="00B94BF1" w:rsidRPr="00B94BF1" w:rsidRDefault="00B94BF1" w:rsidP="00B94BF1">
            <w:pPr>
              <w:spacing w:after="0" w:line="240" w:lineRule="auto"/>
              <w:contextualSpacing/>
              <w:jc w:val="both"/>
              <w:rPr>
                <w:rFonts w:ascii="Arial" w:hAnsi="Arial"/>
                <w:iCs/>
                <w:sz w:val="20"/>
                <w:szCs w:val="20"/>
              </w:rPr>
            </w:pPr>
          </w:p>
        </w:tc>
      </w:tr>
    </w:tbl>
    <w:p w14:paraId="72277F01"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0404212" w14:textId="77777777" w:rsidR="00B94BF1" w:rsidRPr="00B94BF1" w:rsidRDefault="00B94BF1" w:rsidP="00B94BF1">
      <w:pPr>
        <w:spacing w:after="0" w:line="240" w:lineRule="auto"/>
        <w:ind w:left="861"/>
        <w:contextualSpacing/>
        <w:jc w:val="both"/>
        <w:rPr>
          <w:rFonts w:ascii="Arial" w:hAnsi="Arial" w:cs="Arial"/>
          <w:iCs/>
          <w:sz w:val="24"/>
          <w:szCs w:val="24"/>
        </w:rPr>
      </w:pPr>
    </w:p>
    <w:p w14:paraId="6C339E5A" w14:textId="77777777" w:rsidR="00B94BF1" w:rsidRPr="00B94BF1" w:rsidRDefault="00B94BF1" w:rsidP="00366F4A">
      <w:pPr>
        <w:numPr>
          <w:ilvl w:val="0"/>
          <w:numId w:val="26"/>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14:paraId="134EDF9B" w14:textId="77777777" w:rsidR="00B94BF1" w:rsidRPr="00B94BF1" w:rsidRDefault="00B94BF1" w:rsidP="00B94BF1">
      <w:pPr>
        <w:spacing w:after="0" w:line="240" w:lineRule="auto"/>
        <w:ind w:left="861"/>
        <w:contextualSpacing/>
        <w:jc w:val="both"/>
        <w:rPr>
          <w:rFonts w:ascii="Arial" w:hAnsi="Arial" w:cs="Arial"/>
          <w:i/>
          <w:sz w:val="24"/>
          <w:szCs w:val="24"/>
        </w:rPr>
      </w:pPr>
    </w:p>
    <w:p w14:paraId="53E4E8FE" w14:textId="3A43989F"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14:paraId="0FCB2E2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06D6270" w14:textId="77777777" w:rsidTr="009948D8">
        <w:trPr>
          <w:trHeight w:val="1143"/>
          <w:jc w:val="center"/>
        </w:trPr>
        <w:tc>
          <w:tcPr>
            <w:tcW w:w="9620" w:type="dxa"/>
          </w:tcPr>
          <w:p w14:paraId="00B5FB11" w14:textId="640FABC1"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 xml:space="preserve">(For e.g., “The product is detachable trailer for hauling large loads of </w:t>
            </w:r>
            <w:r w:rsidR="00E55EE2" w:rsidRPr="00B94BF1">
              <w:rPr>
                <w:rFonts w:ascii="Arial" w:hAnsi="Arial"/>
                <w:i/>
                <w:iCs/>
                <w:sz w:val="18"/>
                <w:szCs w:val="18"/>
              </w:rPr>
              <w:t>up to</w:t>
            </w:r>
            <w:r w:rsidRPr="00B94BF1">
              <w:rPr>
                <w:rFonts w:ascii="Arial" w:hAnsi="Arial"/>
                <w:i/>
                <w:iCs/>
                <w:sz w:val="18"/>
                <w:szCs w:val="18"/>
              </w:rPr>
              <w:t xml:space="preserve"> 10 tonnes over rough unpaved terrain and in extreme climatic conditions”)</w:t>
            </w:r>
          </w:p>
        </w:tc>
      </w:tr>
    </w:tbl>
    <w:p w14:paraId="5F66436B"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1355847" w14:textId="156E0F09"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14:paraId="26889807"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5A4B89F" w14:textId="77777777" w:rsidTr="009948D8">
        <w:trPr>
          <w:trHeight w:val="1143"/>
          <w:jc w:val="center"/>
        </w:trPr>
        <w:tc>
          <w:tcPr>
            <w:tcW w:w="9620" w:type="dxa"/>
          </w:tcPr>
          <w:p w14:paraId="613CFE50"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“The customer is specialty manufacturer of flat-bed trailers, tippers and containers based out of North America. The North American market for trailers which can operate in extreme conditions is worth $120mn yearly. The currently available products in the market have a capacity of 8 tonnes. This limits the amount of material that can be carried by its users in forestry and utilities industries”) </w:t>
            </w:r>
          </w:p>
          <w:p w14:paraId="7BF51E9F" w14:textId="77777777" w:rsidR="00B94BF1" w:rsidRPr="00B94BF1" w:rsidRDefault="00B94BF1" w:rsidP="00B94BF1">
            <w:pPr>
              <w:spacing w:after="0" w:line="240" w:lineRule="auto"/>
              <w:contextualSpacing/>
              <w:jc w:val="both"/>
              <w:rPr>
                <w:rFonts w:ascii="Arial" w:hAnsi="Arial"/>
                <w:iCs/>
                <w:sz w:val="24"/>
                <w:szCs w:val="24"/>
              </w:rPr>
            </w:pPr>
          </w:p>
        </w:tc>
      </w:tr>
    </w:tbl>
    <w:p w14:paraId="1B4B4CCF"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2CE58A6" w14:textId="77777777"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312B9BAB"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2245A192" w14:textId="77777777" w:rsidTr="009948D8">
        <w:trPr>
          <w:trHeight w:val="1143"/>
          <w:jc w:val="center"/>
        </w:trPr>
        <w:tc>
          <w:tcPr>
            <w:tcW w:w="9620" w:type="dxa"/>
          </w:tcPr>
          <w:p w14:paraId="70FFADE9"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“Our customer wanted to introduce a new line of trailers that can be pulled behind a pickup truck. Design requirements included capability to operate over unpaved surfaces. With multiple constraining parameters including total weight the vehicle can tow, weight optimization was key to the product design”) </w:t>
            </w:r>
          </w:p>
          <w:p w14:paraId="1BBFA5BA" w14:textId="77777777" w:rsidR="00B94BF1" w:rsidRPr="00B94BF1" w:rsidRDefault="00B94BF1" w:rsidP="00B94BF1">
            <w:pPr>
              <w:spacing w:after="0" w:line="240" w:lineRule="auto"/>
              <w:contextualSpacing/>
              <w:jc w:val="both"/>
              <w:rPr>
                <w:rFonts w:ascii="Arial" w:hAnsi="Arial"/>
                <w:iCs/>
                <w:sz w:val="24"/>
                <w:szCs w:val="24"/>
              </w:rPr>
            </w:pPr>
          </w:p>
        </w:tc>
      </w:tr>
    </w:tbl>
    <w:p w14:paraId="64541F13"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A390F38" w14:textId="77777777"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4A099FB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E3AFD40" w14:textId="77777777" w:rsidTr="009948D8">
        <w:trPr>
          <w:trHeight w:val="1143"/>
          <w:jc w:val="center"/>
        </w:trPr>
        <w:tc>
          <w:tcPr>
            <w:tcW w:w="9620" w:type="dxa"/>
          </w:tcPr>
          <w:p w14:paraId="6E4167E0"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“Worked with client to define requirements in detail. Developed trailer hitch, frame and all axle systems. Validated all structured independently. Developed electrical and hydraulic systems for the trailer. Produced detailed drawings as per the customer’s templates”)</w:t>
            </w:r>
          </w:p>
        </w:tc>
      </w:tr>
    </w:tbl>
    <w:p w14:paraId="18126A4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1583DA19" w14:textId="77777777"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7E529C5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37A4D42E" w14:textId="77777777" w:rsidTr="009948D8">
        <w:trPr>
          <w:trHeight w:val="1143"/>
          <w:jc w:val="center"/>
        </w:trPr>
        <w:tc>
          <w:tcPr>
            <w:tcW w:w="9620" w:type="dxa"/>
          </w:tcPr>
          <w:p w14:paraId="4243A1D9" w14:textId="77777777" w:rsidR="00B94BF1" w:rsidRPr="00B94BF1" w:rsidRDefault="00B94BF1" w:rsidP="00B94BF1">
            <w:pPr>
              <w:spacing w:after="0" w:line="240" w:lineRule="auto"/>
              <w:contextualSpacing/>
              <w:jc w:val="both"/>
              <w:rPr>
                <w:rFonts w:ascii="Arial" w:hAnsi="Arial"/>
                <w:iCs/>
                <w:sz w:val="24"/>
                <w:szCs w:val="24"/>
              </w:rPr>
            </w:pPr>
          </w:p>
        </w:tc>
      </w:tr>
    </w:tbl>
    <w:p w14:paraId="496CB41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6A45A5D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CF891B0"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6F9B939"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14:paraId="25438099" w14:textId="77777777" w:rsidR="00B94BF1" w:rsidRPr="00B94BF1" w:rsidRDefault="00B94BF1" w:rsidP="00B94BF1">
      <w:pPr>
        <w:spacing w:after="0" w:line="240" w:lineRule="auto"/>
        <w:contextualSpacing/>
        <w:jc w:val="both"/>
        <w:rPr>
          <w:rFonts w:ascii="Arial" w:hAnsi="Arial" w:cs="Arial"/>
          <w:b/>
          <w:bCs/>
          <w:sz w:val="24"/>
          <w:szCs w:val="24"/>
        </w:rPr>
      </w:pPr>
    </w:p>
    <w:p w14:paraId="29A92C99" w14:textId="77777777" w:rsidR="00B94BF1" w:rsidRPr="009C1EB3" w:rsidRDefault="00B94BF1" w:rsidP="00366F4A">
      <w:pPr>
        <w:numPr>
          <w:ilvl w:val="0"/>
          <w:numId w:val="26"/>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tbl>
      <w:tblPr>
        <w:tblStyle w:val="TableGrid1"/>
        <w:tblW w:w="9551" w:type="dxa"/>
        <w:jc w:val="center"/>
        <w:tblLook w:val="04A0" w:firstRow="1" w:lastRow="0" w:firstColumn="1" w:lastColumn="0" w:noHBand="0" w:noVBand="1"/>
      </w:tblPr>
      <w:tblGrid>
        <w:gridCol w:w="9551"/>
      </w:tblGrid>
      <w:tr w:rsidR="00B94BF1" w:rsidRPr="00B94BF1" w14:paraId="3793D81F" w14:textId="77777777" w:rsidTr="00B94BF1">
        <w:trPr>
          <w:trHeight w:val="931"/>
          <w:jc w:val="center"/>
        </w:trPr>
        <w:tc>
          <w:tcPr>
            <w:tcW w:w="9551" w:type="dxa"/>
          </w:tcPr>
          <w:p w14:paraId="5A20BA3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increased fuel efficiency of about 15% over competitor products. They can also haul 100 kg more payload over the highest capacity competitor product in its segment. Client has seen sales worth $15 million in the first quarter of the products launch. The product is estimated to bring in revenue worth $300 million over the next 3 years”) </w:t>
            </w:r>
          </w:p>
          <w:p w14:paraId="349447D0" w14:textId="77777777" w:rsidR="00B94BF1" w:rsidRPr="00B94BF1" w:rsidRDefault="00B94BF1" w:rsidP="00B94BF1">
            <w:pPr>
              <w:spacing w:after="0" w:line="240" w:lineRule="auto"/>
              <w:contextualSpacing/>
              <w:jc w:val="both"/>
              <w:rPr>
                <w:rFonts w:ascii="Arial" w:hAnsi="Arial"/>
                <w:sz w:val="24"/>
                <w:szCs w:val="24"/>
              </w:rPr>
            </w:pPr>
          </w:p>
        </w:tc>
      </w:tr>
    </w:tbl>
    <w:p w14:paraId="3DD6E3C5" w14:textId="77777777" w:rsidR="00B94BF1" w:rsidRPr="00B94BF1" w:rsidRDefault="00B94BF1" w:rsidP="00B94BF1">
      <w:pPr>
        <w:spacing w:after="0" w:line="240" w:lineRule="auto"/>
        <w:contextualSpacing/>
        <w:jc w:val="both"/>
        <w:rPr>
          <w:rFonts w:ascii="Arial" w:hAnsi="Arial" w:cs="Arial"/>
          <w:sz w:val="24"/>
          <w:szCs w:val="24"/>
        </w:rPr>
      </w:pPr>
    </w:p>
    <w:p w14:paraId="77ECD37B" w14:textId="77777777" w:rsidR="00B94BF1" w:rsidRPr="009C1EB3" w:rsidRDefault="00B94BF1" w:rsidP="00366F4A">
      <w:pPr>
        <w:numPr>
          <w:ilvl w:val="0"/>
          <w:numId w:val="26"/>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tbl>
      <w:tblPr>
        <w:tblStyle w:val="TableGrid1"/>
        <w:tblW w:w="9551" w:type="dxa"/>
        <w:jc w:val="center"/>
        <w:tblLook w:val="04A0" w:firstRow="1" w:lastRow="0" w:firstColumn="1" w:lastColumn="0" w:noHBand="0" w:noVBand="1"/>
      </w:tblPr>
      <w:tblGrid>
        <w:gridCol w:w="9551"/>
      </w:tblGrid>
      <w:tr w:rsidR="00B94BF1" w:rsidRPr="00B94BF1" w14:paraId="0BF18ADF" w14:textId="77777777" w:rsidTr="00B94BF1">
        <w:trPr>
          <w:trHeight w:val="931"/>
          <w:jc w:val="center"/>
        </w:trPr>
        <w:tc>
          <w:tcPr>
            <w:tcW w:w="9551" w:type="dxa"/>
          </w:tcPr>
          <w:p w14:paraId="537A0A7F" w14:textId="77777777" w:rsidR="00B94BF1" w:rsidRPr="00B94BF1" w:rsidRDefault="00B94BF1" w:rsidP="00B94BF1">
            <w:pPr>
              <w:spacing w:after="0" w:line="240" w:lineRule="auto"/>
              <w:jc w:val="both"/>
              <w:rPr>
                <w:rFonts w:ascii="Arial" w:hAnsi="Arial"/>
                <w:sz w:val="24"/>
                <w:szCs w:val="24"/>
              </w:rPr>
            </w:pPr>
          </w:p>
        </w:tc>
      </w:tr>
    </w:tbl>
    <w:p w14:paraId="4C695398" w14:textId="77777777" w:rsidR="00B94BF1" w:rsidRPr="00B94BF1" w:rsidRDefault="00B94BF1" w:rsidP="00B94BF1">
      <w:pPr>
        <w:spacing w:after="0" w:line="240" w:lineRule="auto"/>
        <w:contextualSpacing/>
        <w:jc w:val="both"/>
        <w:rPr>
          <w:rFonts w:ascii="Arial" w:hAnsi="Arial" w:cs="Arial"/>
          <w:sz w:val="24"/>
          <w:szCs w:val="24"/>
        </w:rPr>
      </w:pPr>
    </w:p>
    <w:p w14:paraId="7FB8CC1A" w14:textId="77777777" w:rsidR="00B94BF1" w:rsidRPr="00B94BF1" w:rsidRDefault="00B94BF1" w:rsidP="00B94BF1">
      <w:pPr>
        <w:spacing w:after="0" w:line="240" w:lineRule="auto"/>
        <w:contextualSpacing/>
        <w:jc w:val="both"/>
        <w:rPr>
          <w:rFonts w:ascii="Arial" w:hAnsi="Arial" w:cs="Arial"/>
          <w:sz w:val="24"/>
          <w:szCs w:val="24"/>
        </w:rPr>
      </w:pPr>
    </w:p>
    <w:p w14:paraId="6F7AF223"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5AA809BF" w14:textId="77777777" w:rsidR="00B94BF1" w:rsidRPr="00B94BF1" w:rsidRDefault="00B94BF1" w:rsidP="00B94BF1">
      <w:pPr>
        <w:spacing w:after="0" w:line="240" w:lineRule="auto"/>
        <w:ind w:left="720"/>
        <w:contextualSpacing/>
        <w:jc w:val="both"/>
        <w:rPr>
          <w:rFonts w:ascii="Arial" w:hAnsi="Arial" w:cs="Arial"/>
          <w:sz w:val="24"/>
          <w:szCs w:val="24"/>
        </w:rPr>
      </w:pPr>
    </w:p>
    <w:p w14:paraId="7B8AC6EA"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15FDF9BE"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24E859FF" w14:textId="77777777" w:rsidTr="00B94BF1">
        <w:trPr>
          <w:trHeight w:val="931"/>
          <w:jc w:val="center"/>
        </w:trPr>
        <w:tc>
          <w:tcPr>
            <w:tcW w:w="9551" w:type="dxa"/>
          </w:tcPr>
          <w:p w14:paraId="4B62B5E1" w14:textId="77777777" w:rsidR="00B94BF1" w:rsidRPr="00B94BF1" w:rsidRDefault="00B94BF1" w:rsidP="00B94BF1">
            <w:pPr>
              <w:spacing w:after="0" w:line="240" w:lineRule="auto"/>
              <w:contextualSpacing/>
              <w:jc w:val="both"/>
              <w:rPr>
                <w:rFonts w:ascii="Arial" w:hAnsi="Arial"/>
                <w:sz w:val="24"/>
                <w:szCs w:val="24"/>
              </w:rPr>
            </w:pPr>
          </w:p>
        </w:tc>
      </w:tr>
    </w:tbl>
    <w:p w14:paraId="00D15CA3" w14:textId="77777777" w:rsidR="00B94BF1" w:rsidRPr="00B94BF1" w:rsidRDefault="00B94BF1" w:rsidP="00B94BF1">
      <w:pPr>
        <w:spacing w:after="0" w:line="240" w:lineRule="auto"/>
        <w:ind w:left="861"/>
        <w:contextualSpacing/>
        <w:jc w:val="both"/>
        <w:rPr>
          <w:rFonts w:ascii="Arial" w:hAnsi="Arial" w:cs="Arial"/>
          <w:sz w:val="24"/>
          <w:szCs w:val="24"/>
        </w:rPr>
      </w:pPr>
    </w:p>
    <w:p w14:paraId="7ADB9A40" w14:textId="40444093"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revenues from the product in the first 12 months from the date of launch</w:t>
      </w:r>
    </w:p>
    <w:tbl>
      <w:tblPr>
        <w:tblStyle w:val="TableGrid1"/>
        <w:tblW w:w="9620" w:type="dxa"/>
        <w:tblInd w:w="-289" w:type="dxa"/>
        <w:tblLook w:val="04A0" w:firstRow="1" w:lastRow="0" w:firstColumn="1" w:lastColumn="0" w:noHBand="0" w:noVBand="1"/>
      </w:tblPr>
      <w:tblGrid>
        <w:gridCol w:w="4810"/>
        <w:gridCol w:w="4810"/>
      </w:tblGrid>
      <w:tr w:rsidR="00B94BF1" w:rsidRPr="00B94BF1" w14:paraId="2EE11336" w14:textId="77777777" w:rsidTr="00B94BF1">
        <w:trPr>
          <w:trHeight w:val="1143"/>
        </w:trPr>
        <w:tc>
          <w:tcPr>
            <w:tcW w:w="4810" w:type="dxa"/>
          </w:tcPr>
          <w:p w14:paraId="55B97C91"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47EC9AAC" w14:textId="77777777" w:rsidR="00B94BF1" w:rsidRPr="00B94BF1" w:rsidRDefault="00B94BF1" w:rsidP="00B94BF1">
            <w:pPr>
              <w:spacing w:after="0" w:line="240" w:lineRule="auto"/>
              <w:jc w:val="both"/>
              <w:rPr>
                <w:rFonts w:ascii="Arial" w:hAnsi="Arial"/>
                <w:sz w:val="20"/>
                <w:szCs w:val="20"/>
              </w:rPr>
            </w:pPr>
          </w:p>
        </w:tc>
        <w:tc>
          <w:tcPr>
            <w:tcW w:w="4810" w:type="dxa"/>
          </w:tcPr>
          <w:p w14:paraId="5AF683B6"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0.1-0.25 Million USD</w:t>
            </w:r>
          </w:p>
          <w:p w14:paraId="3E27C50B"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0.25-0.5 Million USD</w:t>
            </w:r>
          </w:p>
          <w:p w14:paraId="16BF0E5E"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0.5- 1 Million USD</w:t>
            </w:r>
          </w:p>
          <w:p w14:paraId="3A96D7AF"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1-2.5 Million USD</w:t>
            </w:r>
          </w:p>
          <w:p w14:paraId="47DD1C81"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2.5- 5 Million USD</w:t>
            </w:r>
          </w:p>
          <w:p w14:paraId="089B6918"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5 -10 Million USD</w:t>
            </w:r>
          </w:p>
          <w:p w14:paraId="4D1B643B"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0BAAC80D" w14:textId="77777777" w:rsidR="00B94BF1" w:rsidRPr="00B94BF1" w:rsidRDefault="00B94BF1" w:rsidP="00B94BF1">
      <w:pPr>
        <w:spacing w:after="0" w:line="240" w:lineRule="auto"/>
        <w:ind w:left="861"/>
        <w:contextualSpacing/>
        <w:jc w:val="both"/>
        <w:rPr>
          <w:rFonts w:ascii="Arial" w:hAnsi="Arial" w:cs="Arial"/>
          <w:sz w:val="24"/>
          <w:szCs w:val="24"/>
        </w:rPr>
      </w:pPr>
    </w:p>
    <w:p w14:paraId="31C94E80" w14:textId="48FD80D5"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expected revenues from the product in the next 3 years as per the approved business plan</w:t>
      </w:r>
    </w:p>
    <w:p w14:paraId="12D54BAF" w14:textId="77777777" w:rsidR="00B94BF1" w:rsidRPr="00B94BF1" w:rsidRDefault="00B94BF1" w:rsidP="00B94BF1">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00B94BF1" w:rsidRPr="00B94BF1" w14:paraId="2D7EBF4C" w14:textId="77777777" w:rsidTr="00B94BF1">
        <w:trPr>
          <w:trHeight w:val="1143"/>
        </w:trPr>
        <w:tc>
          <w:tcPr>
            <w:tcW w:w="4810" w:type="dxa"/>
          </w:tcPr>
          <w:p w14:paraId="1BC5417B"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796DDB67" w14:textId="77777777" w:rsidR="00B94BF1" w:rsidRPr="00B94BF1" w:rsidRDefault="00B94BF1" w:rsidP="00B94BF1">
            <w:pPr>
              <w:spacing w:after="0" w:line="240" w:lineRule="auto"/>
              <w:jc w:val="both"/>
              <w:rPr>
                <w:rFonts w:ascii="Arial" w:hAnsi="Arial"/>
                <w:sz w:val="20"/>
                <w:szCs w:val="20"/>
              </w:rPr>
            </w:pPr>
          </w:p>
        </w:tc>
        <w:tc>
          <w:tcPr>
            <w:tcW w:w="4810" w:type="dxa"/>
          </w:tcPr>
          <w:p w14:paraId="5D4857BB"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0.5- 1 Million USD</w:t>
            </w:r>
          </w:p>
          <w:p w14:paraId="3B5A783A"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1-2.5 Million USD</w:t>
            </w:r>
          </w:p>
          <w:p w14:paraId="18C31400"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2.5- 5 Million USD</w:t>
            </w:r>
          </w:p>
          <w:p w14:paraId="0EE3100E"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5 -10 Million USD</w:t>
            </w:r>
          </w:p>
          <w:p w14:paraId="37EBAA93"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10 - 15 Million USD</w:t>
            </w:r>
          </w:p>
          <w:p w14:paraId="66FB99CC"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15 - 20 Million USD</w:t>
            </w:r>
          </w:p>
          <w:p w14:paraId="5D48237D"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20 – 25 Million USD</w:t>
            </w:r>
          </w:p>
          <w:p w14:paraId="25EA6DB0" w14:textId="33866055" w:rsidR="00B94BF1" w:rsidRPr="00B94BF1" w:rsidRDefault="0043124C" w:rsidP="0043124C">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727D8F96" w14:textId="77777777" w:rsidR="00B94BF1" w:rsidRPr="00B94BF1" w:rsidRDefault="00B94BF1" w:rsidP="00B94BF1">
      <w:pPr>
        <w:spacing w:after="0" w:line="240" w:lineRule="auto"/>
        <w:ind w:left="861"/>
        <w:contextualSpacing/>
        <w:jc w:val="both"/>
        <w:rPr>
          <w:rFonts w:ascii="Arial" w:hAnsi="Arial" w:cs="Arial"/>
          <w:sz w:val="24"/>
          <w:szCs w:val="24"/>
        </w:rPr>
      </w:pPr>
    </w:p>
    <w:p w14:paraId="55FA6A8C"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74B49817" w14:textId="77777777" w:rsidTr="00B94BF1">
        <w:trPr>
          <w:trHeight w:val="931"/>
          <w:jc w:val="center"/>
        </w:trPr>
        <w:tc>
          <w:tcPr>
            <w:tcW w:w="9551" w:type="dxa"/>
          </w:tcPr>
          <w:p w14:paraId="02D65CD9" w14:textId="77777777" w:rsidR="00B94BF1" w:rsidRPr="00B94BF1" w:rsidRDefault="00B94BF1" w:rsidP="00B94BF1">
            <w:pPr>
              <w:spacing w:after="0" w:line="240" w:lineRule="auto"/>
              <w:contextualSpacing/>
              <w:jc w:val="both"/>
              <w:rPr>
                <w:rFonts w:ascii="Arial" w:hAnsi="Arial"/>
                <w:sz w:val="24"/>
                <w:szCs w:val="24"/>
              </w:rPr>
            </w:pPr>
          </w:p>
        </w:tc>
      </w:tr>
    </w:tbl>
    <w:p w14:paraId="4F3BB174" w14:textId="77777777" w:rsidR="00B94BF1" w:rsidRPr="00B94BF1" w:rsidRDefault="00B94BF1" w:rsidP="00B94BF1">
      <w:pPr>
        <w:spacing w:after="0" w:line="240" w:lineRule="auto"/>
        <w:ind w:left="861"/>
        <w:contextualSpacing/>
        <w:jc w:val="both"/>
        <w:rPr>
          <w:rFonts w:ascii="Arial" w:hAnsi="Arial" w:cs="Arial"/>
          <w:sz w:val="24"/>
          <w:szCs w:val="24"/>
        </w:rPr>
      </w:pPr>
    </w:p>
    <w:p w14:paraId="40138CBA"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end-users for the product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3552177B" w14:textId="77777777" w:rsidTr="00B94BF1">
        <w:trPr>
          <w:trHeight w:val="931"/>
          <w:jc w:val="center"/>
        </w:trPr>
        <w:tc>
          <w:tcPr>
            <w:tcW w:w="9551" w:type="dxa"/>
          </w:tcPr>
          <w:p w14:paraId="490A9064" w14:textId="77777777" w:rsidR="00B94BF1" w:rsidRPr="00B94BF1" w:rsidRDefault="00B94BF1" w:rsidP="00B94BF1">
            <w:pPr>
              <w:spacing w:after="0" w:line="240" w:lineRule="auto"/>
              <w:contextualSpacing/>
              <w:jc w:val="both"/>
              <w:rPr>
                <w:rFonts w:ascii="Arial" w:hAnsi="Arial"/>
                <w:sz w:val="24"/>
                <w:szCs w:val="24"/>
              </w:rPr>
            </w:pPr>
          </w:p>
        </w:tc>
      </w:tr>
    </w:tbl>
    <w:p w14:paraId="295BAAA4" w14:textId="77777777" w:rsidR="00B94BF1" w:rsidRPr="00B94BF1" w:rsidRDefault="00B94BF1" w:rsidP="00B94BF1">
      <w:pPr>
        <w:spacing w:after="0" w:line="240" w:lineRule="auto"/>
        <w:jc w:val="both"/>
        <w:rPr>
          <w:rFonts w:ascii="Arial" w:hAnsi="Arial" w:cs="Arial"/>
          <w:sz w:val="24"/>
          <w:szCs w:val="24"/>
        </w:rPr>
      </w:pPr>
    </w:p>
    <w:p w14:paraId="3CAE3111"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00B94BF1" w:rsidRPr="00B94BF1" w14:paraId="057BE07C" w14:textId="77777777" w:rsidTr="00B94BF1">
        <w:trPr>
          <w:trHeight w:val="931"/>
          <w:jc w:val="center"/>
        </w:trPr>
        <w:tc>
          <w:tcPr>
            <w:tcW w:w="9551" w:type="dxa"/>
          </w:tcPr>
          <w:p w14:paraId="019D2AB4" w14:textId="77777777" w:rsidR="00B94BF1" w:rsidRPr="00B94BF1" w:rsidRDefault="00B94BF1" w:rsidP="00B94BF1">
            <w:pPr>
              <w:spacing w:after="0" w:line="240" w:lineRule="auto"/>
              <w:contextualSpacing/>
              <w:jc w:val="both"/>
              <w:rPr>
                <w:rFonts w:ascii="Arial" w:hAnsi="Arial"/>
                <w:sz w:val="24"/>
                <w:szCs w:val="24"/>
              </w:rPr>
            </w:pPr>
          </w:p>
        </w:tc>
      </w:tr>
    </w:tbl>
    <w:p w14:paraId="7C5FA526" w14:textId="77777777" w:rsidR="00B94BF1" w:rsidRPr="00B94BF1" w:rsidRDefault="00B94BF1" w:rsidP="00B94BF1">
      <w:pPr>
        <w:spacing w:after="0" w:line="240" w:lineRule="auto"/>
        <w:ind w:left="720"/>
        <w:contextualSpacing/>
        <w:jc w:val="both"/>
        <w:rPr>
          <w:rFonts w:ascii="Arial" w:hAnsi="Arial" w:cs="Arial"/>
          <w:sz w:val="24"/>
          <w:szCs w:val="24"/>
        </w:rPr>
      </w:pPr>
    </w:p>
    <w:p w14:paraId="7C4F9FAA" w14:textId="77777777" w:rsidR="00B94BF1" w:rsidRPr="00B94BF1" w:rsidRDefault="00B94BF1" w:rsidP="00B94BF1">
      <w:pPr>
        <w:spacing w:after="0" w:line="240" w:lineRule="auto"/>
        <w:ind w:left="720"/>
        <w:contextualSpacing/>
        <w:jc w:val="both"/>
        <w:rPr>
          <w:rFonts w:ascii="Arial" w:hAnsi="Arial" w:cs="Arial"/>
          <w:sz w:val="24"/>
          <w:szCs w:val="24"/>
        </w:rPr>
      </w:pPr>
    </w:p>
    <w:p w14:paraId="15AD3D43"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3213FA99" w14:textId="77777777" w:rsidR="00B94BF1" w:rsidRPr="00B94BF1" w:rsidRDefault="00B94BF1" w:rsidP="00B94BF1">
      <w:pPr>
        <w:spacing w:after="0" w:line="240" w:lineRule="auto"/>
        <w:contextualSpacing/>
        <w:jc w:val="both"/>
        <w:rPr>
          <w:rFonts w:ascii="Arial" w:hAnsi="Arial" w:cs="Arial"/>
          <w:b/>
          <w:bCs/>
          <w:sz w:val="24"/>
          <w:szCs w:val="24"/>
        </w:rPr>
      </w:pPr>
    </w:p>
    <w:p w14:paraId="43818F75" w14:textId="454D8EC1"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4DD9BB36" w14:textId="77777777" w:rsidTr="00B94BF1">
        <w:trPr>
          <w:trHeight w:val="931"/>
          <w:jc w:val="center"/>
        </w:trPr>
        <w:tc>
          <w:tcPr>
            <w:tcW w:w="9551" w:type="dxa"/>
          </w:tcPr>
          <w:p w14:paraId="5C69471B" w14:textId="77777777" w:rsidR="00B94BF1" w:rsidRPr="00B94BF1" w:rsidRDefault="00B94BF1" w:rsidP="00B94BF1">
            <w:pPr>
              <w:spacing w:after="0" w:line="240" w:lineRule="auto"/>
              <w:contextualSpacing/>
              <w:jc w:val="both"/>
              <w:rPr>
                <w:rFonts w:ascii="Arial" w:hAnsi="Arial"/>
                <w:sz w:val="24"/>
                <w:szCs w:val="24"/>
              </w:rPr>
            </w:pPr>
          </w:p>
        </w:tc>
      </w:tr>
    </w:tbl>
    <w:p w14:paraId="34EFEFBE" w14:textId="77777777" w:rsidR="00B94BF1" w:rsidRPr="00B94BF1" w:rsidRDefault="00B94BF1" w:rsidP="00B94BF1">
      <w:pPr>
        <w:spacing w:after="0" w:line="240" w:lineRule="auto"/>
        <w:ind w:left="861"/>
        <w:contextualSpacing/>
        <w:jc w:val="both"/>
        <w:rPr>
          <w:rFonts w:ascii="Arial" w:hAnsi="Arial" w:cs="Arial"/>
          <w:sz w:val="24"/>
          <w:szCs w:val="24"/>
        </w:rPr>
      </w:pPr>
    </w:p>
    <w:p w14:paraId="73CD1FCA" w14:textId="77777777" w:rsidR="00B94BF1" w:rsidRPr="00B94BF1" w:rsidRDefault="00B94BF1" w:rsidP="00B94BF1">
      <w:pPr>
        <w:spacing w:after="0" w:line="240" w:lineRule="auto"/>
        <w:ind w:left="861"/>
        <w:contextualSpacing/>
        <w:jc w:val="both"/>
        <w:rPr>
          <w:rFonts w:ascii="Arial" w:hAnsi="Arial" w:cs="Arial"/>
          <w:sz w:val="24"/>
          <w:szCs w:val="24"/>
        </w:rPr>
      </w:pPr>
    </w:p>
    <w:p w14:paraId="1F498B6F"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6376EF53"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2E3D7363" w14:textId="77777777" w:rsidTr="00B94BF1">
        <w:trPr>
          <w:trHeight w:val="297"/>
          <w:jc w:val="center"/>
        </w:trPr>
        <w:tc>
          <w:tcPr>
            <w:tcW w:w="4892" w:type="dxa"/>
          </w:tcPr>
          <w:p w14:paraId="64C8205C"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6C8E6820" w14:textId="77777777" w:rsidR="00B94BF1" w:rsidRPr="00B94BF1" w:rsidRDefault="00B94BF1" w:rsidP="00B94BF1">
            <w:pPr>
              <w:spacing w:after="0" w:line="240" w:lineRule="auto"/>
              <w:jc w:val="both"/>
              <w:rPr>
                <w:rFonts w:ascii="Arial" w:hAnsi="Arial"/>
                <w:sz w:val="20"/>
                <w:szCs w:val="20"/>
              </w:rPr>
            </w:pPr>
          </w:p>
        </w:tc>
      </w:tr>
      <w:tr w:rsidR="00B94BF1" w:rsidRPr="00B94BF1" w14:paraId="6913EAB9" w14:textId="77777777" w:rsidTr="00B94BF1">
        <w:trPr>
          <w:trHeight w:val="297"/>
          <w:jc w:val="center"/>
        </w:trPr>
        <w:tc>
          <w:tcPr>
            <w:tcW w:w="4892" w:type="dxa"/>
          </w:tcPr>
          <w:p w14:paraId="068055D7"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0469C76A" w14:textId="77777777" w:rsidR="00B94BF1" w:rsidRPr="00B94BF1" w:rsidRDefault="00B94BF1" w:rsidP="00B94BF1">
            <w:pPr>
              <w:spacing w:after="0" w:line="240" w:lineRule="auto"/>
              <w:jc w:val="both"/>
              <w:rPr>
                <w:rFonts w:ascii="Arial" w:hAnsi="Arial"/>
                <w:sz w:val="20"/>
                <w:szCs w:val="20"/>
              </w:rPr>
            </w:pPr>
          </w:p>
        </w:tc>
      </w:tr>
      <w:tr w:rsidR="00B94BF1" w:rsidRPr="00B94BF1" w14:paraId="57CA3AE1" w14:textId="77777777" w:rsidTr="00B94BF1">
        <w:trPr>
          <w:trHeight w:val="297"/>
          <w:jc w:val="center"/>
        </w:trPr>
        <w:tc>
          <w:tcPr>
            <w:tcW w:w="4892" w:type="dxa"/>
          </w:tcPr>
          <w:p w14:paraId="3C20A468"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14:paraId="4B500485" w14:textId="77777777" w:rsidR="00B94BF1" w:rsidRPr="00B94BF1" w:rsidRDefault="00B94BF1" w:rsidP="00B94BF1">
            <w:pPr>
              <w:spacing w:after="0" w:line="240" w:lineRule="auto"/>
              <w:jc w:val="both"/>
              <w:rPr>
                <w:rFonts w:ascii="Arial" w:hAnsi="Arial"/>
                <w:sz w:val="20"/>
                <w:szCs w:val="20"/>
              </w:rPr>
            </w:pPr>
          </w:p>
        </w:tc>
      </w:tr>
      <w:tr w:rsidR="00B94BF1" w:rsidRPr="00B94BF1" w14:paraId="490654EF" w14:textId="77777777" w:rsidTr="00B94BF1">
        <w:trPr>
          <w:trHeight w:val="297"/>
          <w:jc w:val="center"/>
        </w:trPr>
        <w:tc>
          <w:tcPr>
            <w:tcW w:w="4892" w:type="dxa"/>
          </w:tcPr>
          <w:p w14:paraId="0441BE68"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14:paraId="69324823" w14:textId="77777777" w:rsidR="00B94BF1" w:rsidRPr="00B94BF1" w:rsidRDefault="00B94BF1" w:rsidP="00B94BF1">
            <w:pPr>
              <w:spacing w:after="0" w:line="240" w:lineRule="auto"/>
              <w:jc w:val="both"/>
              <w:rPr>
                <w:rFonts w:ascii="Arial" w:hAnsi="Arial"/>
                <w:sz w:val="20"/>
                <w:szCs w:val="20"/>
              </w:rPr>
            </w:pPr>
          </w:p>
        </w:tc>
      </w:tr>
    </w:tbl>
    <w:p w14:paraId="12F53616" w14:textId="77777777" w:rsidR="00B94BF1" w:rsidRPr="00B94BF1" w:rsidRDefault="00B94BF1" w:rsidP="00B94BF1">
      <w:pPr>
        <w:spacing w:after="0" w:line="240" w:lineRule="auto"/>
        <w:jc w:val="both"/>
        <w:rPr>
          <w:rFonts w:ascii="Arial" w:hAnsi="Arial" w:cs="Arial"/>
          <w:sz w:val="24"/>
          <w:szCs w:val="24"/>
        </w:rPr>
      </w:pPr>
    </w:p>
    <w:p w14:paraId="642894A0"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some of the award recognitions received by the product? </w:t>
      </w:r>
    </w:p>
    <w:p w14:paraId="03DAA588"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59B4E046" w14:textId="77777777" w:rsidTr="00B94BF1">
        <w:trPr>
          <w:trHeight w:val="248"/>
          <w:jc w:val="center"/>
        </w:trPr>
        <w:tc>
          <w:tcPr>
            <w:tcW w:w="4905" w:type="dxa"/>
          </w:tcPr>
          <w:p w14:paraId="760CF8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14:paraId="6AB91704"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B3C0BBA" w14:textId="77777777" w:rsidTr="00B94BF1">
        <w:trPr>
          <w:trHeight w:val="248"/>
          <w:jc w:val="center"/>
        </w:trPr>
        <w:tc>
          <w:tcPr>
            <w:tcW w:w="4905" w:type="dxa"/>
          </w:tcPr>
          <w:p w14:paraId="0B0CC5E2"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04102A86"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2A862283" w14:textId="77777777" w:rsidTr="00B94BF1">
        <w:trPr>
          <w:trHeight w:val="248"/>
          <w:jc w:val="center"/>
        </w:trPr>
        <w:tc>
          <w:tcPr>
            <w:tcW w:w="4905" w:type="dxa"/>
          </w:tcPr>
          <w:p w14:paraId="499ACF7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5316BE0F"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430D20C4" w14:textId="77777777" w:rsidTr="00B94BF1">
        <w:trPr>
          <w:trHeight w:val="248"/>
          <w:jc w:val="center"/>
        </w:trPr>
        <w:tc>
          <w:tcPr>
            <w:tcW w:w="4905" w:type="dxa"/>
          </w:tcPr>
          <w:p w14:paraId="76E6C5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0E468947"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69AECCFA" w14:textId="6F016976" w:rsidR="00B94BF1" w:rsidRDefault="00B94BF1" w:rsidP="00B94BF1">
      <w:pPr>
        <w:spacing w:after="0" w:line="240" w:lineRule="auto"/>
        <w:jc w:val="both"/>
        <w:rPr>
          <w:rFonts w:ascii="Arial" w:hAnsi="Arial" w:cs="Arial"/>
          <w:sz w:val="24"/>
          <w:szCs w:val="24"/>
        </w:rPr>
      </w:pPr>
    </w:p>
    <w:p w14:paraId="2437D57F" w14:textId="0D0625E8" w:rsidR="00B67A42" w:rsidRDefault="00B67A42" w:rsidP="00B94BF1">
      <w:pPr>
        <w:spacing w:after="0" w:line="240" w:lineRule="auto"/>
        <w:jc w:val="both"/>
        <w:rPr>
          <w:rFonts w:ascii="Arial" w:hAnsi="Arial" w:cs="Arial"/>
          <w:sz w:val="24"/>
          <w:szCs w:val="24"/>
        </w:rPr>
      </w:pPr>
    </w:p>
    <w:p w14:paraId="3FE8F4AC" w14:textId="66FF3795" w:rsidR="00B67A42" w:rsidRDefault="00B67A42" w:rsidP="00B94BF1">
      <w:pPr>
        <w:spacing w:after="0" w:line="240" w:lineRule="auto"/>
        <w:jc w:val="both"/>
        <w:rPr>
          <w:rFonts w:ascii="Arial" w:hAnsi="Arial" w:cs="Arial"/>
          <w:sz w:val="24"/>
          <w:szCs w:val="24"/>
        </w:rPr>
      </w:pPr>
    </w:p>
    <w:p w14:paraId="68044BCF" w14:textId="07DD27A2" w:rsidR="00B67A42" w:rsidRDefault="00B67A42" w:rsidP="00B94BF1">
      <w:pPr>
        <w:spacing w:after="0" w:line="240" w:lineRule="auto"/>
        <w:jc w:val="both"/>
        <w:rPr>
          <w:rFonts w:ascii="Arial" w:hAnsi="Arial" w:cs="Arial"/>
          <w:sz w:val="24"/>
          <w:szCs w:val="24"/>
        </w:rPr>
      </w:pPr>
    </w:p>
    <w:p w14:paraId="4A4626C0" w14:textId="004976BC" w:rsidR="00B67A42" w:rsidRDefault="00B67A42" w:rsidP="00B94BF1">
      <w:pPr>
        <w:spacing w:after="0" w:line="240" w:lineRule="auto"/>
        <w:jc w:val="both"/>
        <w:rPr>
          <w:rFonts w:ascii="Arial" w:hAnsi="Arial" w:cs="Arial"/>
          <w:sz w:val="24"/>
          <w:szCs w:val="24"/>
        </w:rPr>
      </w:pPr>
    </w:p>
    <w:p w14:paraId="1D5CBBC1" w14:textId="099B8A19" w:rsidR="00B67A42" w:rsidRDefault="00B67A42" w:rsidP="00B94BF1">
      <w:pPr>
        <w:spacing w:after="0" w:line="240" w:lineRule="auto"/>
        <w:jc w:val="both"/>
        <w:rPr>
          <w:rFonts w:ascii="Arial" w:hAnsi="Arial" w:cs="Arial"/>
          <w:sz w:val="24"/>
          <w:szCs w:val="24"/>
        </w:rPr>
      </w:pPr>
    </w:p>
    <w:p w14:paraId="2F0D9EAD" w14:textId="77777777" w:rsidR="00B67A42" w:rsidRPr="00B94BF1" w:rsidRDefault="00B67A42" w:rsidP="00B94BF1">
      <w:pPr>
        <w:spacing w:after="0" w:line="240" w:lineRule="auto"/>
        <w:jc w:val="both"/>
        <w:rPr>
          <w:rFonts w:ascii="Arial" w:hAnsi="Arial" w:cs="Arial"/>
          <w:sz w:val="24"/>
          <w:szCs w:val="24"/>
        </w:rPr>
      </w:pPr>
    </w:p>
    <w:p w14:paraId="71FA817D"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lastRenderedPageBreak/>
        <w:t xml:space="preserve">Partnership Details </w:t>
      </w:r>
    </w:p>
    <w:p w14:paraId="32467D1D" w14:textId="77777777" w:rsidR="00B94BF1" w:rsidRPr="00B94BF1" w:rsidRDefault="00B94BF1" w:rsidP="00B94BF1">
      <w:pPr>
        <w:spacing w:after="0" w:line="240" w:lineRule="auto"/>
        <w:jc w:val="both"/>
        <w:rPr>
          <w:rFonts w:ascii="Arial" w:hAnsi="Arial" w:cs="Arial"/>
          <w:b/>
          <w:bCs/>
          <w:sz w:val="24"/>
          <w:szCs w:val="24"/>
        </w:rPr>
      </w:pPr>
    </w:p>
    <w:p w14:paraId="553AA02B" w14:textId="044BE229"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14:paraId="451F7B45"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63C8E440"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00E9BC89"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CE95174"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DE69FB1"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8906E4"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1ADA3E82"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19CC75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3698EEDC"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41050FB"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20FF659B" w14:textId="51368A7B"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/product cost, improvement in product quality etc.)</w:t>
            </w:r>
            <w:r w:rsidRPr="00B94BF1">
              <w:rPr>
                <w:rFonts w:ascii="Arial" w:eastAsia="Times New Roman" w:hAnsi="Arial" w:cs="Arial"/>
                <w:i/>
                <w:iCs/>
                <w:sz w:val="20"/>
                <w:szCs w:val="20"/>
                <w:lang w:val="en-IN" w:eastAsia="en-IN"/>
              </w:rPr>
              <w:t> </w:t>
            </w:r>
          </w:p>
        </w:tc>
      </w:tr>
      <w:tr w:rsidR="00B94BF1" w:rsidRPr="00B94BF1" w14:paraId="7CED8D27"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1F2835A"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A5D448"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7CDC987"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CB9098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1B020F8"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7802BA5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404D00D0"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24F7E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647A95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639616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25B6A1D"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CD2145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BB48E34"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C023A6"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24916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BEC5286"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1426BA9F"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3945452A"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264333E"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90E83E1"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CE6049D"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F4BC58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68E5218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7D4A0BF"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317B2A69"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16C2ED"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D40F48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FF2F275"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64C4A8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23278898" w14:textId="77777777" w:rsidR="00B94BF1" w:rsidRPr="00B94BF1" w:rsidRDefault="00B94BF1" w:rsidP="00B94BF1">
      <w:pPr>
        <w:spacing w:after="0" w:line="240" w:lineRule="auto"/>
        <w:rPr>
          <w:rFonts w:ascii="Arial" w:hAnsi="Arial" w:cs="Arial"/>
          <w:b/>
          <w:color w:val="4472C4"/>
          <w:sz w:val="32"/>
          <w:szCs w:val="32"/>
        </w:rPr>
      </w:pPr>
    </w:p>
    <w:p w14:paraId="3EAFF474"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7F41D9AF" w14:textId="77777777" w:rsidR="00B94BF1" w:rsidRPr="00B94BF1" w:rsidRDefault="00B94BF1" w:rsidP="00B94BF1">
      <w:pPr>
        <w:spacing w:after="0" w:line="240" w:lineRule="auto"/>
        <w:ind w:left="720"/>
        <w:contextualSpacing/>
        <w:jc w:val="both"/>
        <w:rPr>
          <w:rFonts w:ascii="Arial" w:hAnsi="Arial" w:cs="Arial"/>
          <w:sz w:val="24"/>
          <w:szCs w:val="24"/>
        </w:rPr>
      </w:pPr>
    </w:p>
    <w:p w14:paraId="1C48FCB9"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3713F948"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4A7950A4" w14:textId="77777777" w:rsidTr="00B94BF1">
        <w:trPr>
          <w:trHeight w:val="534"/>
          <w:jc w:val="center"/>
        </w:trPr>
        <w:tc>
          <w:tcPr>
            <w:tcW w:w="4890" w:type="dxa"/>
          </w:tcPr>
          <w:p w14:paraId="144F2237"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 of Product Development Ownership from the Indian Entity</w:t>
            </w:r>
          </w:p>
        </w:tc>
        <w:tc>
          <w:tcPr>
            <w:tcW w:w="4889" w:type="dxa"/>
          </w:tcPr>
          <w:p w14:paraId="3AE05067"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(70-80%, 80-90% or 90-100%)</w:t>
            </w:r>
          </w:p>
        </w:tc>
      </w:tr>
      <w:tr w:rsidR="00B94BF1" w:rsidRPr="00B94BF1" w14:paraId="46658292" w14:textId="77777777" w:rsidTr="00B94BF1">
        <w:trPr>
          <w:trHeight w:val="296"/>
          <w:jc w:val="center"/>
        </w:trPr>
        <w:tc>
          <w:tcPr>
            <w:tcW w:w="4890" w:type="dxa"/>
          </w:tcPr>
          <w:p w14:paraId="2B177986"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Product Development Efforts for the Indian Entity</w:t>
            </w:r>
          </w:p>
        </w:tc>
        <w:tc>
          <w:tcPr>
            <w:tcW w:w="4889" w:type="dxa"/>
          </w:tcPr>
          <w:p w14:paraId="3E9DCA45"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63652FA9" w14:textId="77777777" w:rsidTr="00B94BF1">
        <w:trPr>
          <w:trHeight w:val="534"/>
          <w:jc w:val="center"/>
        </w:trPr>
        <w:tc>
          <w:tcPr>
            <w:tcW w:w="4890" w:type="dxa"/>
          </w:tcPr>
          <w:p w14:paraId="3F4EFC26"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What was team composition for product ideation?</w:t>
            </w:r>
          </w:p>
        </w:tc>
        <w:tc>
          <w:tcPr>
            <w:tcW w:w="4889" w:type="dxa"/>
          </w:tcPr>
          <w:p w14:paraId="542C00DD" w14:textId="62649B0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w:t>
            </w:r>
            <w:r w:rsidR="008A0211">
              <w:rPr>
                <w:rFonts w:ascii="Arial" w:hAnsi="Arial"/>
                <w:i/>
                <w:iCs/>
                <w:sz w:val="20"/>
                <w:szCs w:val="20"/>
              </w:rPr>
              <w:t xml:space="preserve"> </w:t>
            </w:r>
            <w:r w:rsidR="008A0211" w:rsidRPr="00B94BF1">
              <w:rPr>
                <w:rFonts w:ascii="Arial" w:hAnsi="Arial"/>
                <w:i/>
                <w:iCs/>
                <w:sz w:val="20"/>
                <w:szCs w:val="20"/>
              </w:rPr>
              <w:t>(Internal or External)</w:t>
            </w:r>
            <w:r w:rsidRPr="00B94BF1">
              <w:rPr>
                <w:rFonts w:ascii="Arial" w:hAnsi="Arial"/>
                <w:i/>
                <w:iCs/>
                <w:sz w:val="20"/>
                <w:szCs w:val="20"/>
              </w:rPr>
              <w:t xml:space="preserve"> / Both</w:t>
            </w:r>
          </w:p>
          <w:p w14:paraId="372A0DEE"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29419134" w14:textId="77777777" w:rsidTr="00B94BF1">
        <w:trPr>
          <w:trHeight w:val="221"/>
          <w:jc w:val="center"/>
        </w:trPr>
        <w:tc>
          <w:tcPr>
            <w:tcW w:w="4890" w:type="dxa"/>
          </w:tcPr>
          <w:p w14:paraId="3BE25C2F"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Product Management (% of Overall Product Management Efforts)</w:t>
            </w:r>
          </w:p>
        </w:tc>
        <w:tc>
          <w:tcPr>
            <w:tcW w:w="4889" w:type="dxa"/>
          </w:tcPr>
          <w:p w14:paraId="75F73F3A"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3351CC70" w14:textId="77777777" w:rsidTr="00B94BF1">
        <w:trPr>
          <w:trHeight w:val="221"/>
          <w:jc w:val="center"/>
        </w:trPr>
        <w:tc>
          <w:tcPr>
            <w:tcW w:w="4890" w:type="dxa"/>
          </w:tcPr>
          <w:p w14:paraId="536C388E"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Project Management (% of Overall Project Management Efforts)</w:t>
            </w:r>
          </w:p>
        </w:tc>
        <w:tc>
          <w:tcPr>
            <w:tcW w:w="4889" w:type="dxa"/>
          </w:tcPr>
          <w:p w14:paraId="79C2700E"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14D18C75" w14:textId="77777777" w:rsidTr="00B94BF1">
        <w:trPr>
          <w:trHeight w:val="221"/>
          <w:jc w:val="center"/>
        </w:trPr>
        <w:tc>
          <w:tcPr>
            <w:tcW w:w="4890" w:type="dxa"/>
          </w:tcPr>
          <w:p w14:paraId="641CA832"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System Integration or Platform Integration (% of Overall System Integration Efforts)</w:t>
            </w:r>
          </w:p>
        </w:tc>
        <w:tc>
          <w:tcPr>
            <w:tcW w:w="4889" w:type="dxa"/>
          </w:tcPr>
          <w:p w14:paraId="3A6D7941" w14:textId="77777777" w:rsidR="00B94BF1" w:rsidRPr="00B94BF1" w:rsidRDefault="00B94BF1" w:rsidP="00B94BF1">
            <w:pPr>
              <w:spacing w:after="0" w:line="240" w:lineRule="auto"/>
              <w:jc w:val="both"/>
              <w:rPr>
                <w:rFonts w:ascii="Arial" w:hAnsi="Arial"/>
                <w:i/>
                <w:iCs/>
                <w:sz w:val="20"/>
                <w:szCs w:val="20"/>
              </w:rPr>
            </w:pPr>
          </w:p>
        </w:tc>
      </w:tr>
    </w:tbl>
    <w:p w14:paraId="46060FD0" w14:textId="77777777" w:rsidR="00B94BF1" w:rsidRPr="00B94BF1" w:rsidRDefault="00B94BF1" w:rsidP="00B94BF1">
      <w:pPr>
        <w:spacing w:after="0" w:line="240" w:lineRule="auto"/>
        <w:contextualSpacing/>
        <w:jc w:val="both"/>
        <w:rPr>
          <w:rFonts w:ascii="Arial" w:hAnsi="Arial" w:cs="Arial"/>
          <w:b/>
          <w:bCs/>
          <w:sz w:val="24"/>
          <w:szCs w:val="24"/>
        </w:rPr>
      </w:pPr>
    </w:p>
    <w:p w14:paraId="719977F3"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279B99DE" w14:textId="77777777" w:rsidR="00B94BF1" w:rsidRPr="00B94BF1" w:rsidRDefault="00B94BF1" w:rsidP="00B94BF1">
      <w:pPr>
        <w:spacing w:after="0" w:line="240" w:lineRule="auto"/>
        <w:contextualSpacing/>
        <w:jc w:val="both"/>
        <w:rPr>
          <w:rFonts w:ascii="Arial" w:hAnsi="Arial" w:cs="Arial"/>
          <w:b/>
          <w:bCs/>
          <w:sz w:val="24"/>
          <w:szCs w:val="24"/>
        </w:rPr>
      </w:pPr>
    </w:p>
    <w:p w14:paraId="176AA567"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71582C64"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7787F00" w14:textId="77777777" w:rsidTr="00B94BF1">
        <w:trPr>
          <w:trHeight w:val="758"/>
          <w:jc w:val="center"/>
        </w:trPr>
        <w:tc>
          <w:tcPr>
            <w:tcW w:w="9551" w:type="dxa"/>
          </w:tcPr>
          <w:p w14:paraId="5EABFF92" w14:textId="77777777" w:rsidR="00B94BF1" w:rsidRPr="00B94BF1" w:rsidRDefault="00B94BF1" w:rsidP="00B94BF1">
            <w:pPr>
              <w:spacing w:after="0" w:line="240" w:lineRule="auto"/>
              <w:contextualSpacing/>
              <w:jc w:val="both"/>
              <w:rPr>
                <w:rFonts w:ascii="Arial" w:hAnsi="Arial"/>
                <w:sz w:val="24"/>
                <w:szCs w:val="24"/>
              </w:rPr>
            </w:pPr>
          </w:p>
        </w:tc>
      </w:tr>
    </w:tbl>
    <w:p w14:paraId="34ACD940" w14:textId="77777777" w:rsidR="00B94BF1" w:rsidRPr="00B94BF1" w:rsidRDefault="00B94BF1" w:rsidP="00B94BF1">
      <w:pPr>
        <w:spacing w:after="0" w:line="240" w:lineRule="auto"/>
        <w:jc w:val="center"/>
        <w:rPr>
          <w:rFonts w:ascii="Arial" w:hAnsi="Arial" w:cs="Arial"/>
          <w:b/>
          <w:color w:val="4472C4"/>
          <w:sz w:val="32"/>
          <w:szCs w:val="32"/>
        </w:rPr>
      </w:pPr>
    </w:p>
    <w:p w14:paraId="66173335"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595A8F4B" w14:textId="140B5675" w:rsidR="00B94BF1" w:rsidRPr="00B94BF1" w:rsidRDefault="00B94BF1" w:rsidP="00B94BF1">
      <w:pPr>
        <w:pStyle w:val="Heading1"/>
        <w:jc w:val="center"/>
        <w:rPr>
          <w:rFonts w:cs="Arial"/>
          <w:color w:val="4472C4"/>
          <w:sz w:val="32"/>
        </w:rPr>
      </w:pPr>
      <w:bookmarkStart w:id="14" w:name="_Toc61333544"/>
      <w:r w:rsidRPr="00B94BF1">
        <w:rPr>
          <w:sz w:val="36"/>
          <w:szCs w:val="36"/>
        </w:rPr>
        <w:lastRenderedPageBreak/>
        <w:t>Service Delivery Excellence of the Year</w:t>
      </w:r>
      <w:bookmarkEnd w:id="14"/>
    </w:p>
    <w:p w14:paraId="02380C90" w14:textId="77777777" w:rsidR="00B94BF1" w:rsidRPr="00B94BF1" w:rsidRDefault="00B94BF1" w:rsidP="00B94BF1">
      <w:pPr>
        <w:spacing w:after="0" w:line="240" w:lineRule="auto"/>
        <w:jc w:val="both"/>
        <w:rPr>
          <w:rFonts w:ascii="Arial" w:hAnsi="Arial" w:cs="Arial"/>
          <w:sz w:val="24"/>
          <w:szCs w:val="24"/>
          <w:lang w:val="en-IN"/>
        </w:rPr>
      </w:pPr>
    </w:p>
    <w:p w14:paraId="3B469B66" w14:textId="77777777" w:rsidR="00B94BF1" w:rsidRPr="00B94BF1" w:rsidRDefault="00B94BF1" w:rsidP="00B94BF1">
      <w:pPr>
        <w:spacing w:after="0" w:line="240" w:lineRule="auto"/>
        <w:jc w:val="both"/>
        <w:rPr>
          <w:rFonts w:ascii="Arial" w:hAnsi="Arial" w:cs="Arial"/>
          <w:sz w:val="24"/>
          <w:szCs w:val="24"/>
          <w:lang w:val="en-IN"/>
        </w:rPr>
      </w:pPr>
      <w:r w:rsidRPr="00B94BF1">
        <w:rPr>
          <w:rFonts w:ascii="Arial" w:hAnsi="Arial" w:cs="Arial"/>
          <w:sz w:val="24"/>
          <w:szCs w:val="24"/>
          <w:lang w:val="en-IN"/>
        </w:rPr>
        <w:t>Recognizing imagination, ingenuity and initiative in service delivery by ER&amp;D Organizations.</w:t>
      </w:r>
    </w:p>
    <w:p w14:paraId="1EC45C8B" w14:textId="77777777" w:rsidR="00B94BF1" w:rsidRPr="00B94BF1" w:rsidRDefault="00B94BF1" w:rsidP="00B94BF1">
      <w:pPr>
        <w:spacing w:after="0" w:line="240" w:lineRule="auto"/>
        <w:jc w:val="both"/>
        <w:rPr>
          <w:rFonts w:ascii="Arial" w:hAnsi="Arial" w:cs="Arial"/>
          <w:sz w:val="24"/>
          <w:szCs w:val="24"/>
          <w:lang w:val="en-IN"/>
        </w:rPr>
      </w:pPr>
    </w:p>
    <w:p w14:paraId="6E1F0BB9"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Service Delivery Overview</w:t>
      </w:r>
    </w:p>
    <w:p w14:paraId="3811A022" w14:textId="77777777" w:rsidR="00B94BF1" w:rsidRPr="00B94BF1" w:rsidRDefault="00B94BF1" w:rsidP="00B94BF1">
      <w:pPr>
        <w:spacing w:after="0" w:line="240" w:lineRule="auto"/>
        <w:jc w:val="both"/>
        <w:rPr>
          <w:rFonts w:ascii="Arial" w:hAnsi="Arial" w:cs="Arial"/>
          <w:b/>
          <w:bCs/>
          <w:sz w:val="24"/>
          <w:szCs w:val="24"/>
        </w:rPr>
      </w:pPr>
    </w:p>
    <w:p w14:paraId="17390FCC" w14:textId="77777777" w:rsidR="00B94BF1" w:rsidRPr="00B94BF1" w:rsidRDefault="00B94BF1" w:rsidP="00366F4A">
      <w:pPr>
        <w:numPr>
          <w:ilvl w:val="0"/>
          <w:numId w:val="7"/>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service delivery across the following dimensions</w:t>
      </w:r>
    </w:p>
    <w:p w14:paraId="031FB79D" w14:textId="77777777" w:rsidR="00B94BF1" w:rsidRPr="00B94BF1" w:rsidRDefault="00B94BF1" w:rsidP="00B94BF1">
      <w:pPr>
        <w:spacing w:after="0" w:line="240" w:lineRule="auto"/>
        <w:ind w:left="861"/>
        <w:contextualSpacing/>
        <w:jc w:val="both"/>
        <w:rPr>
          <w:rFonts w:ascii="Arial" w:hAnsi="Arial" w:cs="Arial"/>
          <w:i/>
          <w:sz w:val="24"/>
          <w:szCs w:val="24"/>
        </w:rPr>
      </w:pPr>
    </w:p>
    <w:p w14:paraId="72D3C5D8" w14:textId="77777777" w:rsidR="00B94BF1" w:rsidRPr="00B94BF1" w:rsidRDefault="00B94BF1" w:rsidP="00366F4A">
      <w:pPr>
        <w:numPr>
          <w:ilvl w:val="0"/>
          <w:numId w:val="29"/>
        </w:numPr>
        <w:spacing w:after="0" w:line="240" w:lineRule="auto"/>
        <w:contextualSpacing/>
        <w:jc w:val="both"/>
        <w:rPr>
          <w:rFonts w:ascii="Arial" w:hAnsi="Arial" w:cs="Arial"/>
          <w:iCs/>
          <w:sz w:val="24"/>
          <w:szCs w:val="24"/>
        </w:rPr>
      </w:pPr>
      <w:r w:rsidRPr="00B94BF1">
        <w:rPr>
          <w:rFonts w:ascii="Arial" w:hAnsi="Arial" w:cs="Arial"/>
          <w:iCs/>
          <w:sz w:val="24"/>
          <w:szCs w:val="24"/>
        </w:rPr>
        <w:t>When was the project initiated? (MM/YYYY)</w:t>
      </w:r>
    </w:p>
    <w:p w14:paraId="4159D812"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B88C388" w14:textId="77777777" w:rsidTr="00B94BF1">
        <w:trPr>
          <w:trHeight w:val="931"/>
          <w:jc w:val="center"/>
        </w:trPr>
        <w:tc>
          <w:tcPr>
            <w:tcW w:w="9551" w:type="dxa"/>
          </w:tcPr>
          <w:p w14:paraId="2EC30AF9" w14:textId="77777777" w:rsidR="00B94BF1" w:rsidRPr="00B94BF1" w:rsidRDefault="00B94BF1" w:rsidP="00B94BF1">
            <w:pPr>
              <w:spacing w:after="0" w:line="240" w:lineRule="auto"/>
              <w:contextualSpacing/>
              <w:jc w:val="both"/>
              <w:rPr>
                <w:rFonts w:ascii="Arial" w:hAnsi="Arial"/>
                <w:sz w:val="24"/>
                <w:szCs w:val="24"/>
              </w:rPr>
            </w:pPr>
          </w:p>
        </w:tc>
      </w:tr>
    </w:tbl>
    <w:p w14:paraId="18C2006A" w14:textId="77777777" w:rsidR="00B94BF1" w:rsidRPr="00B94BF1" w:rsidRDefault="00B94BF1" w:rsidP="00B94BF1">
      <w:pPr>
        <w:spacing w:after="0" w:line="240" w:lineRule="auto"/>
        <w:jc w:val="both"/>
        <w:rPr>
          <w:rFonts w:ascii="Arial" w:hAnsi="Arial" w:cs="Arial"/>
          <w:sz w:val="24"/>
          <w:szCs w:val="24"/>
        </w:rPr>
      </w:pPr>
    </w:p>
    <w:p w14:paraId="6596AB56" w14:textId="28F7CBAE" w:rsidR="00B94BF1" w:rsidRPr="00B94BF1" w:rsidRDefault="00B94BF1" w:rsidP="00366F4A">
      <w:pPr>
        <w:numPr>
          <w:ilvl w:val="0"/>
          <w:numId w:val="29"/>
        </w:numPr>
        <w:spacing w:after="0" w:line="240" w:lineRule="auto"/>
        <w:contextualSpacing/>
        <w:jc w:val="both"/>
        <w:rPr>
          <w:rFonts w:ascii="Arial" w:hAnsi="Arial" w:cs="Arial"/>
          <w:i/>
          <w:sz w:val="24"/>
          <w:szCs w:val="24"/>
        </w:rPr>
      </w:pPr>
      <w:r w:rsidRPr="00B94BF1">
        <w:rPr>
          <w:rFonts w:ascii="Arial" w:hAnsi="Arial" w:cs="Arial"/>
          <w:iCs/>
          <w:sz w:val="24"/>
          <w:szCs w:val="24"/>
        </w:rPr>
        <w:t xml:space="preserve">Please provide details of the service delivery project </w:t>
      </w:r>
      <w:r w:rsidR="0078095B">
        <w:rPr>
          <w:rFonts w:ascii="Arial" w:hAnsi="Arial" w:cs="Arial"/>
          <w:iCs/>
          <w:sz w:val="24"/>
          <w:szCs w:val="24"/>
        </w:rPr>
        <w:t xml:space="preserve">- </w:t>
      </w:r>
      <w:r w:rsidRPr="00B94BF1">
        <w:rPr>
          <w:rFonts w:ascii="Arial" w:hAnsi="Arial" w:cs="Arial"/>
          <w:iCs/>
          <w:sz w:val="24"/>
          <w:szCs w:val="24"/>
        </w:rPr>
        <w:t>The business unit (</w:t>
      </w:r>
      <w:r w:rsidR="001F2CC2">
        <w:rPr>
          <w:rFonts w:ascii="Arial" w:hAnsi="Arial" w:cs="Arial"/>
          <w:iCs/>
          <w:sz w:val="24"/>
          <w:szCs w:val="24"/>
        </w:rPr>
        <w:t xml:space="preserve">For </w:t>
      </w:r>
      <w:r w:rsidRPr="00B94BF1">
        <w:rPr>
          <w:rFonts w:ascii="Arial" w:hAnsi="Arial" w:cs="Arial"/>
          <w:iCs/>
          <w:sz w:val="24"/>
          <w:szCs w:val="24"/>
        </w:rPr>
        <w:t>GCC) or customer (</w:t>
      </w:r>
      <w:r w:rsidR="001F2CC2">
        <w:rPr>
          <w:rFonts w:ascii="Arial" w:hAnsi="Arial" w:cs="Arial"/>
          <w:iCs/>
          <w:sz w:val="24"/>
          <w:szCs w:val="24"/>
        </w:rPr>
        <w:t xml:space="preserve">For </w:t>
      </w:r>
      <w:r w:rsidRPr="00B94BF1">
        <w:rPr>
          <w:rFonts w:ascii="Arial" w:hAnsi="Arial" w:cs="Arial"/>
          <w:iCs/>
          <w:sz w:val="24"/>
          <w:szCs w:val="24"/>
        </w:rPr>
        <w:t>ESP) details, its description and scope</w:t>
      </w:r>
    </w:p>
    <w:p w14:paraId="6037F15C"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11F45350" w14:textId="77777777" w:rsidTr="009948D8">
        <w:trPr>
          <w:trHeight w:val="1143"/>
          <w:jc w:val="center"/>
        </w:trPr>
        <w:tc>
          <w:tcPr>
            <w:tcW w:w="9620" w:type="dxa"/>
          </w:tcPr>
          <w:p w14:paraId="5D333E92"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service delivery was for a product development project for an industrial goods manufacturing company. The project is for development of new predictive maintenance solution. The scope of the product development includes defining the architecture, product development and its integration with existing products.”)</w:t>
            </w:r>
          </w:p>
        </w:tc>
      </w:tr>
    </w:tbl>
    <w:p w14:paraId="652CE998"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70A5BA4" w14:textId="50B42E5E" w:rsidR="00B94BF1" w:rsidRPr="00B94BF1" w:rsidRDefault="00B94BF1" w:rsidP="00366F4A">
      <w:pPr>
        <w:numPr>
          <w:ilvl w:val="0"/>
          <w:numId w:val="29"/>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enterprise (HQ or Customer) and industry context for the service delivery project</w:t>
      </w:r>
    </w:p>
    <w:p w14:paraId="336A59E0" w14:textId="77777777" w:rsidR="00B94BF1" w:rsidRPr="00B94BF1" w:rsidRDefault="00B94BF1" w:rsidP="00B94BF1">
      <w:pPr>
        <w:spacing w:after="0" w:line="240" w:lineRule="auto"/>
        <w:ind w:left="851"/>
        <w:contextualSpacing/>
        <w:jc w:val="both"/>
        <w:rPr>
          <w:rFonts w:ascii="Arial" w:hAnsi="Arial" w:cs="Arial"/>
          <w:i/>
          <w:iCs/>
          <w:sz w:val="18"/>
          <w:szCs w:val="18"/>
        </w:rPr>
      </w:pPr>
      <w:bookmarkStart w:id="15" w:name="_Hlk58790401"/>
    </w:p>
    <w:tbl>
      <w:tblPr>
        <w:tblStyle w:val="TableGrid1"/>
        <w:tblW w:w="9620" w:type="dxa"/>
        <w:jc w:val="center"/>
        <w:tblLook w:val="04A0" w:firstRow="1" w:lastRow="0" w:firstColumn="1" w:lastColumn="0" w:noHBand="0" w:noVBand="1"/>
      </w:tblPr>
      <w:tblGrid>
        <w:gridCol w:w="9620"/>
      </w:tblGrid>
      <w:tr w:rsidR="00B94BF1" w:rsidRPr="00B94BF1" w14:paraId="28538C4B" w14:textId="77777777" w:rsidTr="009948D8">
        <w:trPr>
          <w:trHeight w:val="1143"/>
          <w:jc w:val="center"/>
        </w:trPr>
        <w:tc>
          <w:tcPr>
            <w:tcW w:w="9620" w:type="dxa"/>
          </w:tcPr>
          <w:p w14:paraId="1206C22A" w14:textId="77777777" w:rsidR="00B94BF1" w:rsidRPr="00B94BF1" w:rsidRDefault="00B94BF1" w:rsidP="009948D8">
            <w:pPr>
              <w:spacing w:after="0" w:line="240" w:lineRule="auto"/>
              <w:contextualSpacing/>
              <w:rPr>
                <w:rFonts w:ascii="Arial" w:hAnsi="Arial"/>
                <w:iCs/>
                <w:sz w:val="24"/>
                <w:szCs w:val="24"/>
              </w:rPr>
            </w:pPr>
            <w:r w:rsidRPr="00B94BF1">
              <w:rPr>
                <w:rFonts w:ascii="Arial" w:hAnsi="Arial"/>
                <w:i/>
                <w:iCs/>
                <w:sz w:val="18"/>
                <w:szCs w:val="18"/>
              </w:rPr>
              <w:t>(For e.g., “The enterprise is one of the biggest industrial goods companies in the world. The energy management business unit serves customers from multiple industry segments ranging from residential blocks, to large industrial complexes. The global energy management system industry size was worth about $20 billion in 2019. With the increased market focus on environment, sustainability and conservation, the energy management industry is on an upward growth trajectory with consumers demanding solutions which will help reduce their energy consumption.”)</w:t>
            </w:r>
          </w:p>
        </w:tc>
      </w:tr>
    </w:tbl>
    <w:p w14:paraId="2839D437" w14:textId="77777777" w:rsidR="00B94BF1" w:rsidRPr="00B94BF1" w:rsidRDefault="00B94BF1" w:rsidP="00B94BF1">
      <w:pPr>
        <w:spacing w:after="0" w:line="240" w:lineRule="auto"/>
        <w:ind w:left="861"/>
        <w:contextualSpacing/>
        <w:jc w:val="both"/>
        <w:rPr>
          <w:rFonts w:ascii="Arial" w:hAnsi="Arial" w:cs="Arial"/>
          <w:iCs/>
          <w:sz w:val="24"/>
          <w:szCs w:val="24"/>
        </w:rPr>
      </w:pPr>
    </w:p>
    <w:bookmarkEnd w:id="15"/>
    <w:p w14:paraId="4D8F19F2" w14:textId="4BC49C7C" w:rsidR="00B94BF1" w:rsidRPr="00B94BF1" w:rsidRDefault="00B94BF1" w:rsidP="00366F4A">
      <w:pPr>
        <w:numPr>
          <w:ilvl w:val="0"/>
          <w:numId w:val="29"/>
        </w:numPr>
        <w:spacing w:after="0" w:line="240" w:lineRule="auto"/>
        <w:contextualSpacing/>
        <w:jc w:val="both"/>
        <w:rPr>
          <w:rFonts w:eastAsia="Yu Mincho" w:cs="Arial"/>
          <w:i/>
          <w:iCs/>
          <w:sz w:val="24"/>
          <w:szCs w:val="24"/>
        </w:rPr>
      </w:pPr>
      <w:r w:rsidRPr="00B94BF1">
        <w:rPr>
          <w:rFonts w:ascii="Arial" w:hAnsi="Arial" w:cs="Arial"/>
          <w:sz w:val="24"/>
          <w:szCs w:val="24"/>
        </w:rPr>
        <w:t xml:space="preserve">Please provide details of the </w:t>
      </w:r>
      <w:r w:rsidRPr="00B94BF1">
        <w:rPr>
          <w:rFonts w:ascii="Arial" w:hAnsi="Arial" w:cs="Arial"/>
          <w:iCs/>
          <w:sz w:val="24"/>
          <w:szCs w:val="24"/>
        </w:rPr>
        <w:t xml:space="preserve">enterprise (HQ or Customer) </w:t>
      </w:r>
      <w:r w:rsidRPr="00B94BF1">
        <w:rPr>
          <w:rFonts w:ascii="Arial" w:hAnsi="Arial" w:cs="Arial"/>
          <w:sz w:val="24"/>
          <w:szCs w:val="24"/>
        </w:rPr>
        <w:t>pain areas / opportunities that were addressed through service delivery</w:t>
      </w:r>
    </w:p>
    <w:p w14:paraId="05E33C33"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73E67AFE" w14:textId="77777777" w:rsidTr="009948D8">
        <w:trPr>
          <w:trHeight w:val="1143"/>
          <w:jc w:val="center"/>
        </w:trPr>
        <w:tc>
          <w:tcPr>
            <w:tcW w:w="9620" w:type="dxa"/>
          </w:tcPr>
          <w:p w14:paraId="7989177D"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“The customer’s current product landscape consists of energy monitoring solutions for the different industry segments. However, the next level of exponential growth in the market is expected to come from use of IoT and predictive analytics solutions with the expected CAGR to be 32% over the next five years. The enterprise client intended to gain an advantage in the fragmented market by being the first major industry player to develop and release the product in a short span of 4 months.”) </w:t>
            </w:r>
          </w:p>
          <w:p w14:paraId="1B5701A3" w14:textId="77777777" w:rsidR="00B94BF1" w:rsidRPr="00B94BF1" w:rsidRDefault="00B94BF1" w:rsidP="00B94BF1">
            <w:pPr>
              <w:spacing w:after="0" w:line="240" w:lineRule="auto"/>
              <w:contextualSpacing/>
              <w:jc w:val="both"/>
              <w:rPr>
                <w:rFonts w:ascii="Arial" w:hAnsi="Arial"/>
                <w:iCs/>
                <w:sz w:val="24"/>
                <w:szCs w:val="24"/>
              </w:rPr>
            </w:pPr>
          </w:p>
        </w:tc>
      </w:tr>
    </w:tbl>
    <w:p w14:paraId="6C0945A0"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AC105EF" w14:textId="045F0161" w:rsidR="00B94BF1" w:rsidRPr="00B94BF1" w:rsidRDefault="00B94BF1" w:rsidP="00366F4A">
      <w:pPr>
        <w:numPr>
          <w:ilvl w:val="0"/>
          <w:numId w:val="29"/>
        </w:numPr>
        <w:spacing w:after="0" w:line="240" w:lineRule="auto"/>
        <w:contextualSpacing/>
        <w:jc w:val="both"/>
        <w:rPr>
          <w:rFonts w:ascii="Arial" w:hAnsi="Arial" w:cs="Arial"/>
          <w:i/>
          <w:iCs/>
          <w:sz w:val="24"/>
          <w:szCs w:val="24"/>
        </w:rPr>
      </w:pPr>
      <w:r w:rsidRPr="00B94BF1">
        <w:rPr>
          <w:rFonts w:ascii="Arial" w:hAnsi="Arial" w:cs="Arial"/>
          <w:sz w:val="24"/>
          <w:szCs w:val="24"/>
        </w:rPr>
        <w:t>Please highlight the business objectives from enterprise (HQ or Customer) perspective that were addressed through service delivery</w:t>
      </w:r>
    </w:p>
    <w:p w14:paraId="1A0D7094"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E0D17E9" w14:textId="77777777" w:rsidTr="009948D8">
        <w:trPr>
          <w:trHeight w:val="1143"/>
          <w:jc w:val="center"/>
        </w:trPr>
        <w:tc>
          <w:tcPr>
            <w:tcW w:w="9620" w:type="dxa"/>
          </w:tcPr>
          <w:p w14:paraId="10A48D93" w14:textId="1323171E"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(For e.g., “The business objective of the project is to develop a new predictive analytics solution to assist the existing remote monitoring solution offered by the enterprise. The solution will expand the enterprise’s existing portfolio and open up new revenue channels</w:t>
            </w:r>
            <w:r w:rsidR="00E55EE2">
              <w:rPr>
                <w:rFonts w:ascii="Arial" w:hAnsi="Arial"/>
                <w:i/>
                <w:iCs/>
                <w:sz w:val="18"/>
                <w:szCs w:val="18"/>
              </w:rPr>
              <w:t xml:space="preserve">. </w:t>
            </w:r>
            <w:r w:rsidRPr="00B94BF1">
              <w:rPr>
                <w:rFonts w:ascii="Arial" w:hAnsi="Arial"/>
                <w:i/>
                <w:iCs/>
                <w:sz w:val="18"/>
                <w:szCs w:val="18"/>
              </w:rPr>
              <w:t xml:space="preserve">The complete product development is expected to be done in span of 4 months.”) </w:t>
            </w:r>
          </w:p>
          <w:p w14:paraId="13D7EF89" w14:textId="77777777" w:rsidR="00B94BF1" w:rsidRPr="00B94BF1" w:rsidRDefault="00B94BF1" w:rsidP="00B94BF1">
            <w:pPr>
              <w:spacing w:after="0" w:line="240" w:lineRule="auto"/>
              <w:contextualSpacing/>
              <w:jc w:val="both"/>
              <w:rPr>
                <w:rFonts w:ascii="Arial" w:hAnsi="Arial"/>
                <w:iCs/>
                <w:sz w:val="24"/>
                <w:szCs w:val="24"/>
              </w:rPr>
            </w:pPr>
          </w:p>
        </w:tc>
      </w:tr>
    </w:tbl>
    <w:p w14:paraId="375B27E0" w14:textId="388D122A" w:rsidR="00B94BF1" w:rsidRDefault="00B94BF1" w:rsidP="00B94BF1">
      <w:pPr>
        <w:spacing w:after="0" w:line="240" w:lineRule="auto"/>
        <w:ind w:left="861"/>
        <w:contextualSpacing/>
        <w:jc w:val="both"/>
        <w:rPr>
          <w:rFonts w:ascii="Arial" w:hAnsi="Arial" w:cs="Arial"/>
          <w:iCs/>
          <w:sz w:val="24"/>
          <w:szCs w:val="24"/>
        </w:rPr>
      </w:pPr>
    </w:p>
    <w:p w14:paraId="16FE9B65" w14:textId="409C25C4" w:rsidR="00B67A42" w:rsidRDefault="00B67A42" w:rsidP="00B94BF1">
      <w:pPr>
        <w:spacing w:after="0" w:line="240" w:lineRule="auto"/>
        <w:ind w:left="861"/>
        <w:contextualSpacing/>
        <w:jc w:val="both"/>
        <w:rPr>
          <w:rFonts w:ascii="Arial" w:hAnsi="Arial" w:cs="Arial"/>
          <w:iCs/>
          <w:sz w:val="24"/>
          <w:szCs w:val="24"/>
        </w:rPr>
      </w:pPr>
    </w:p>
    <w:p w14:paraId="4161B342" w14:textId="5C26C9C2" w:rsidR="00B67A42" w:rsidRDefault="00B67A42" w:rsidP="00B94BF1">
      <w:pPr>
        <w:spacing w:after="0" w:line="240" w:lineRule="auto"/>
        <w:ind w:left="861"/>
        <w:contextualSpacing/>
        <w:jc w:val="both"/>
        <w:rPr>
          <w:rFonts w:ascii="Arial" w:hAnsi="Arial" w:cs="Arial"/>
          <w:iCs/>
          <w:sz w:val="24"/>
          <w:szCs w:val="24"/>
        </w:rPr>
      </w:pPr>
    </w:p>
    <w:p w14:paraId="57170F10" w14:textId="2AA9AEC2" w:rsidR="00B67A42" w:rsidRDefault="00B67A42" w:rsidP="00B94BF1">
      <w:pPr>
        <w:spacing w:after="0" w:line="240" w:lineRule="auto"/>
        <w:ind w:left="861"/>
        <w:contextualSpacing/>
        <w:jc w:val="both"/>
        <w:rPr>
          <w:rFonts w:ascii="Arial" w:hAnsi="Arial" w:cs="Arial"/>
          <w:iCs/>
          <w:sz w:val="24"/>
          <w:szCs w:val="24"/>
        </w:rPr>
      </w:pPr>
    </w:p>
    <w:p w14:paraId="4AA20910" w14:textId="77777777" w:rsidR="00B67A42" w:rsidRPr="00B94BF1" w:rsidRDefault="00B67A42" w:rsidP="00B94BF1">
      <w:pPr>
        <w:spacing w:after="0" w:line="240" w:lineRule="auto"/>
        <w:ind w:left="861"/>
        <w:contextualSpacing/>
        <w:jc w:val="both"/>
        <w:rPr>
          <w:rFonts w:ascii="Arial" w:hAnsi="Arial" w:cs="Arial"/>
          <w:iCs/>
          <w:sz w:val="24"/>
          <w:szCs w:val="24"/>
        </w:rPr>
      </w:pPr>
    </w:p>
    <w:p w14:paraId="3F159B3C" w14:textId="44C994D1" w:rsidR="00B94BF1" w:rsidRPr="00B94BF1" w:rsidRDefault="00B94BF1" w:rsidP="00366F4A">
      <w:pPr>
        <w:numPr>
          <w:ilvl w:val="0"/>
          <w:numId w:val="29"/>
        </w:numPr>
        <w:spacing w:after="0" w:line="240" w:lineRule="auto"/>
        <w:contextualSpacing/>
        <w:jc w:val="both"/>
        <w:rPr>
          <w:rFonts w:ascii="Arial" w:hAnsi="Arial" w:cs="Arial"/>
          <w:i/>
          <w:iCs/>
          <w:sz w:val="24"/>
          <w:szCs w:val="24"/>
        </w:rPr>
      </w:pPr>
      <w:r w:rsidRPr="00B94BF1">
        <w:rPr>
          <w:rFonts w:ascii="Arial" w:hAnsi="Arial" w:cs="Arial"/>
          <w:sz w:val="24"/>
          <w:szCs w:val="24"/>
        </w:rPr>
        <w:lastRenderedPageBreak/>
        <w:t>Please provide details of the solution for service delivery</w:t>
      </w:r>
    </w:p>
    <w:p w14:paraId="3AF124FD"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2F422043" w14:textId="77777777" w:rsidTr="009948D8">
        <w:trPr>
          <w:trHeight w:val="1143"/>
          <w:jc w:val="center"/>
        </w:trPr>
        <w:tc>
          <w:tcPr>
            <w:tcW w:w="9620" w:type="dxa"/>
          </w:tcPr>
          <w:p w14:paraId="5024CFBB"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solution was built on top of Microsoft Azure’s platform. It involved integration of the existing remote monitoring product stack with the azure platform and creating new UI to incorporate the additional analysis on asset health. The project was delivered with an onsite-offshore model. The Analytics COE was leveraged to accelerate the development process. The team followed an agile delivery model for delivery to meet the stringent product development deadlines.”)</w:t>
            </w:r>
          </w:p>
        </w:tc>
      </w:tr>
    </w:tbl>
    <w:p w14:paraId="16DC7053"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1CDECA8" w14:textId="031E8464" w:rsidR="00B94BF1" w:rsidRPr="00B94BF1" w:rsidRDefault="00B94BF1" w:rsidP="00366F4A">
      <w:pPr>
        <w:numPr>
          <w:ilvl w:val="0"/>
          <w:numId w:val="29"/>
        </w:numPr>
        <w:spacing w:after="0" w:line="240" w:lineRule="auto"/>
        <w:contextualSpacing/>
        <w:jc w:val="both"/>
        <w:rPr>
          <w:rFonts w:ascii="Arial" w:hAnsi="Arial" w:cs="Arial"/>
          <w:i/>
          <w:sz w:val="24"/>
          <w:szCs w:val="24"/>
        </w:rPr>
      </w:pPr>
      <w:r w:rsidRPr="00B94BF1">
        <w:rPr>
          <w:rFonts w:ascii="Arial" w:hAnsi="Arial" w:cs="Arial"/>
          <w:sz w:val="24"/>
          <w:szCs w:val="24"/>
        </w:rPr>
        <w:t>Please specify details of any new-age* technologies leveraged for enhanced service delivery</w:t>
      </w:r>
    </w:p>
    <w:p w14:paraId="73FCADF6"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13CBC98C" w14:textId="77777777" w:rsidTr="009948D8">
        <w:trPr>
          <w:trHeight w:val="1143"/>
          <w:jc w:val="center"/>
        </w:trPr>
        <w:tc>
          <w:tcPr>
            <w:tcW w:w="9620" w:type="dxa"/>
          </w:tcPr>
          <w:p w14:paraId="3FAABAC4"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testing process was expedited by the use of ML-based testing framework.”)</w:t>
            </w:r>
          </w:p>
        </w:tc>
      </w:tr>
    </w:tbl>
    <w:p w14:paraId="0BFFB942" w14:textId="77777777" w:rsidR="00B94BF1" w:rsidRPr="00B94BF1" w:rsidRDefault="00B94BF1" w:rsidP="00B94BF1">
      <w:pPr>
        <w:spacing w:after="0" w:line="240" w:lineRule="auto"/>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w:t>
      </w:r>
    </w:p>
    <w:p w14:paraId="6C72D1B2" w14:textId="77777777" w:rsidR="00B94BF1" w:rsidRPr="00B94BF1" w:rsidRDefault="00B94BF1" w:rsidP="00B94BF1">
      <w:pPr>
        <w:spacing w:after="0" w:line="240" w:lineRule="auto"/>
        <w:contextualSpacing/>
        <w:jc w:val="both"/>
        <w:rPr>
          <w:rFonts w:ascii="Arial" w:hAnsi="Arial" w:cs="Arial"/>
          <w:b/>
          <w:bCs/>
          <w:sz w:val="24"/>
          <w:szCs w:val="24"/>
        </w:rPr>
      </w:pPr>
    </w:p>
    <w:p w14:paraId="32B5AC4D"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Scale</w:t>
      </w:r>
    </w:p>
    <w:p w14:paraId="7E9FC80E" w14:textId="77777777" w:rsidR="00B94BF1" w:rsidRPr="00B94BF1" w:rsidRDefault="00B94BF1" w:rsidP="00B94BF1">
      <w:pPr>
        <w:spacing w:after="0" w:line="240" w:lineRule="auto"/>
        <w:contextualSpacing/>
        <w:jc w:val="both"/>
        <w:rPr>
          <w:rFonts w:ascii="Arial" w:hAnsi="Arial" w:cs="Arial"/>
          <w:b/>
          <w:bCs/>
          <w:sz w:val="24"/>
          <w:szCs w:val="24"/>
        </w:rPr>
      </w:pPr>
    </w:p>
    <w:p w14:paraId="4896B7EC" w14:textId="22415EF8" w:rsidR="00B94BF1" w:rsidRPr="00BC6AF8" w:rsidRDefault="00B94BF1" w:rsidP="00BC6AF8">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What</w:t>
      </w:r>
      <w:r w:rsidR="0078095B">
        <w:rPr>
          <w:rFonts w:ascii="Arial" w:hAnsi="Arial" w:cs="Arial"/>
          <w:sz w:val="24"/>
          <w:szCs w:val="24"/>
        </w:rPr>
        <w:t xml:space="preserve"> is</w:t>
      </w:r>
      <w:r w:rsidRPr="00B94BF1">
        <w:rPr>
          <w:rFonts w:ascii="Arial" w:hAnsi="Arial" w:cs="Arial"/>
          <w:sz w:val="24"/>
          <w:szCs w:val="24"/>
        </w:rPr>
        <w:t xml:space="preserve"> the average cost of the project / revenue from the project annually over its entire duration of service delivery?</w:t>
      </w:r>
    </w:p>
    <w:p w14:paraId="591AAA41" w14:textId="77777777" w:rsidR="00B94BF1" w:rsidRPr="00BC6AF8" w:rsidRDefault="00B94BF1" w:rsidP="00BC6AF8">
      <w:pPr>
        <w:spacing w:after="0" w:line="240" w:lineRule="auto"/>
        <w:ind w:left="1276"/>
        <w:jc w:val="both"/>
        <w:rPr>
          <w:rFonts w:ascii="Arial" w:hAnsi="Arial" w:cs="Arial"/>
        </w:rPr>
      </w:pPr>
      <w:r w:rsidRPr="00BC6AF8">
        <w:rPr>
          <w:rFonts w:ascii="Arial" w:hAnsi="Arial" w:cs="Arial"/>
        </w:rPr>
        <w:t>Select the Range</w:t>
      </w:r>
    </w:p>
    <w:p w14:paraId="6F02716D"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0.1-0.25 Million USD</w:t>
      </w:r>
    </w:p>
    <w:p w14:paraId="4BC65F6E"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0.25-0.5 Million USD</w:t>
      </w:r>
    </w:p>
    <w:p w14:paraId="1447CA1E"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0.5- 1 Million USD</w:t>
      </w:r>
    </w:p>
    <w:p w14:paraId="21219B7F"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1-2.5 Million USD</w:t>
      </w:r>
    </w:p>
    <w:p w14:paraId="21570C43"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2.5- 5 Million USD</w:t>
      </w:r>
    </w:p>
    <w:p w14:paraId="237E37DD"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5 -10 Million USD</w:t>
      </w:r>
    </w:p>
    <w:p w14:paraId="3C31E4BD"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10+ Million USD</w:t>
      </w:r>
    </w:p>
    <w:p w14:paraId="6120FD20" w14:textId="77777777" w:rsidR="00B94BF1" w:rsidRPr="00B94BF1" w:rsidRDefault="00B94BF1" w:rsidP="00B94BF1">
      <w:pPr>
        <w:spacing w:after="0" w:line="240" w:lineRule="auto"/>
        <w:jc w:val="both"/>
        <w:rPr>
          <w:rFonts w:ascii="Arial" w:hAnsi="Arial" w:cs="Arial"/>
          <w:sz w:val="24"/>
          <w:szCs w:val="24"/>
        </w:rPr>
      </w:pPr>
    </w:p>
    <w:p w14:paraId="733BD44B" w14:textId="597AAB35" w:rsidR="00B94BF1" w:rsidRPr="00BC6AF8" w:rsidRDefault="00B94BF1" w:rsidP="00B94BF1">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What are the additional investments / revenues expected in the project over the next 3 years?</w:t>
      </w:r>
    </w:p>
    <w:p w14:paraId="594C24F9" w14:textId="77777777" w:rsidR="00B94BF1" w:rsidRPr="00BC6AF8" w:rsidRDefault="00B94BF1" w:rsidP="00BC6AF8">
      <w:pPr>
        <w:spacing w:after="0" w:line="240" w:lineRule="auto"/>
        <w:ind w:left="1276"/>
        <w:jc w:val="both"/>
        <w:rPr>
          <w:rFonts w:ascii="Arial" w:hAnsi="Arial" w:cs="Arial"/>
        </w:rPr>
      </w:pPr>
      <w:r w:rsidRPr="00BC6AF8">
        <w:rPr>
          <w:rFonts w:ascii="Arial" w:hAnsi="Arial" w:cs="Arial"/>
        </w:rPr>
        <w:t>Select the Range</w:t>
      </w:r>
    </w:p>
    <w:p w14:paraId="59335BAB"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0.5- 1 Million USD</w:t>
      </w:r>
    </w:p>
    <w:p w14:paraId="22508896"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1-2.5 Million USD</w:t>
      </w:r>
    </w:p>
    <w:p w14:paraId="0694B7B1"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2.5- 5 Million USD</w:t>
      </w:r>
    </w:p>
    <w:p w14:paraId="1257A292"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5 -10 Million USD</w:t>
      </w:r>
    </w:p>
    <w:p w14:paraId="47048764"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10 - 15 Million USD</w:t>
      </w:r>
    </w:p>
    <w:p w14:paraId="13CAE4B1"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15 - 20 Million USD</w:t>
      </w:r>
    </w:p>
    <w:p w14:paraId="69B41A36" w14:textId="77777777" w:rsidR="00B94BF1" w:rsidRP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20 – 25 Million USD</w:t>
      </w:r>
    </w:p>
    <w:p w14:paraId="3D5E877F" w14:textId="3CF8123C" w:rsidR="00B94BF1" w:rsidRDefault="00B94BF1" w:rsidP="00BC6AF8">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25+ Million USD</w:t>
      </w:r>
    </w:p>
    <w:p w14:paraId="13E05101" w14:textId="1F905899" w:rsidR="00A15613" w:rsidRDefault="00A15613" w:rsidP="00A15613">
      <w:pPr>
        <w:spacing w:after="0" w:line="240" w:lineRule="auto"/>
        <w:ind w:left="720"/>
        <w:contextualSpacing/>
        <w:jc w:val="both"/>
        <w:rPr>
          <w:rFonts w:ascii="Arial" w:hAnsi="Arial" w:cs="Arial"/>
          <w:sz w:val="20"/>
          <w:szCs w:val="20"/>
        </w:rPr>
      </w:pPr>
    </w:p>
    <w:p w14:paraId="6E80F2F8" w14:textId="22466F0A"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service delivery</w:t>
      </w:r>
    </w:p>
    <w:tbl>
      <w:tblPr>
        <w:tblStyle w:val="TableGrid1"/>
        <w:tblW w:w="9502" w:type="dxa"/>
        <w:jc w:val="center"/>
        <w:tblLook w:val="04A0" w:firstRow="1" w:lastRow="0" w:firstColumn="1" w:lastColumn="0" w:noHBand="0" w:noVBand="1"/>
      </w:tblPr>
      <w:tblGrid>
        <w:gridCol w:w="5781"/>
        <w:gridCol w:w="3721"/>
      </w:tblGrid>
      <w:tr w:rsidR="00B94BF1" w:rsidRPr="00B94BF1" w14:paraId="31FE7E40" w14:textId="77777777" w:rsidTr="00B94BF1">
        <w:trPr>
          <w:trHeight w:val="376"/>
          <w:jc w:val="center"/>
        </w:trPr>
        <w:tc>
          <w:tcPr>
            <w:tcW w:w="5781" w:type="dxa"/>
          </w:tcPr>
          <w:p w14:paraId="6E8A469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overall efforts in the project delivery (Person Months)</w:t>
            </w:r>
          </w:p>
        </w:tc>
        <w:tc>
          <w:tcPr>
            <w:tcW w:w="3721" w:type="dxa"/>
          </w:tcPr>
          <w:p w14:paraId="49C1FC72" w14:textId="77777777" w:rsidR="00B94BF1" w:rsidRPr="00B94BF1" w:rsidRDefault="00B94BF1" w:rsidP="00B94BF1">
            <w:pPr>
              <w:spacing w:after="0" w:line="240" w:lineRule="auto"/>
              <w:jc w:val="both"/>
              <w:rPr>
                <w:rFonts w:ascii="Arial" w:hAnsi="Arial"/>
                <w:sz w:val="20"/>
                <w:szCs w:val="20"/>
              </w:rPr>
            </w:pPr>
          </w:p>
        </w:tc>
      </w:tr>
      <w:tr w:rsidR="00B94BF1" w:rsidRPr="00B94BF1" w14:paraId="46EFF3FB" w14:textId="77777777" w:rsidTr="00B94BF1">
        <w:trPr>
          <w:trHeight w:val="208"/>
          <w:jc w:val="center"/>
        </w:trPr>
        <w:tc>
          <w:tcPr>
            <w:tcW w:w="5781" w:type="dxa"/>
          </w:tcPr>
          <w:p w14:paraId="0B3E391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overall headcount for the project delivery</w:t>
            </w:r>
          </w:p>
        </w:tc>
        <w:tc>
          <w:tcPr>
            <w:tcW w:w="3721" w:type="dxa"/>
          </w:tcPr>
          <w:p w14:paraId="6D21DB88" w14:textId="77777777" w:rsidR="00B94BF1" w:rsidRPr="00B94BF1" w:rsidRDefault="00B94BF1" w:rsidP="00B94BF1">
            <w:pPr>
              <w:spacing w:after="0" w:line="240" w:lineRule="auto"/>
              <w:jc w:val="both"/>
              <w:rPr>
                <w:rFonts w:ascii="Arial" w:hAnsi="Arial"/>
                <w:sz w:val="20"/>
                <w:szCs w:val="20"/>
              </w:rPr>
            </w:pPr>
          </w:p>
        </w:tc>
      </w:tr>
      <w:tr w:rsidR="00B94BF1" w:rsidRPr="00B94BF1" w14:paraId="61D4E7EB" w14:textId="77777777" w:rsidTr="00B94BF1">
        <w:trPr>
          <w:trHeight w:val="376"/>
          <w:jc w:val="center"/>
        </w:trPr>
        <w:tc>
          <w:tcPr>
            <w:tcW w:w="5781" w:type="dxa"/>
          </w:tcPr>
          <w:p w14:paraId="7E6FBC85"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organization (GCC/ESP) efforts in the project delivery</w:t>
            </w:r>
          </w:p>
        </w:tc>
        <w:tc>
          <w:tcPr>
            <w:tcW w:w="3721" w:type="dxa"/>
          </w:tcPr>
          <w:p w14:paraId="1FA04071" w14:textId="77777777" w:rsidR="00B94BF1" w:rsidRPr="00B94BF1" w:rsidRDefault="00B94BF1" w:rsidP="00B94BF1">
            <w:pPr>
              <w:spacing w:after="0" w:line="240" w:lineRule="auto"/>
              <w:jc w:val="both"/>
              <w:rPr>
                <w:rFonts w:ascii="Arial" w:hAnsi="Arial"/>
                <w:sz w:val="20"/>
                <w:szCs w:val="20"/>
              </w:rPr>
            </w:pPr>
          </w:p>
        </w:tc>
      </w:tr>
      <w:tr w:rsidR="00B94BF1" w:rsidRPr="00B94BF1" w14:paraId="070AAED7" w14:textId="77777777" w:rsidTr="00B94BF1">
        <w:trPr>
          <w:trHeight w:val="155"/>
          <w:jc w:val="center"/>
        </w:trPr>
        <w:tc>
          <w:tcPr>
            <w:tcW w:w="5781" w:type="dxa"/>
          </w:tcPr>
          <w:p w14:paraId="3FD21D67" w14:textId="2103FD8D"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organization</w:t>
            </w:r>
            <w:r w:rsidR="009C1EB3">
              <w:rPr>
                <w:rFonts w:ascii="Arial" w:hAnsi="Arial"/>
                <w:b/>
                <w:bCs/>
                <w:sz w:val="20"/>
                <w:szCs w:val="20"/>
              </w:rPr>
              <w:t xml:space="preserve"> </w:t>
            </w:r>
            <w:r w:rsidRPr="00B94BF1">
              <w:rPr>
                <w:rFonts w:ascii="Arial" w:hAnsi="Arial"/>
                <w:b/>
                <w:bCs/>
                <w:sz w:val="20"/>
                <w:szCs w:val="20"/>
              </w:rPr>
              <w:t>(GCC/ESP) headcount for the project</w:t>
            </w:r>
            <w:r w:rsidR="0078095B">
              <w:rPr>
                <w:rFonts w:ascii="Arial" w:hAnsi="Arial"/>
                <w:b/>
                <w:bCs/>
                <w:sz w:val="20"/>
                <w:szCs w:val="20"/>
              </w:rPr>
              <w:t xml:space="preserve"> delivery</w:t>
            </w:r>
          </w:p>
        </w:tc>
        <w:tc>
          <w:tcPr>
            <w:tcW w:w="3721" w:type="dxa"/>
          </w:tcPr>
          <w:p w14:paraId="7ABEDBFF" w14:textId="77777777" w:rsidR="00B94BF1" w:rsidRPr="00B94BF1" w:rsidRDefault="00B94BF1" w:rsidP="00B94BF1">
            <w:pPr>
              <w:spacing w:after="0" w:line="240" w:lineRule="auto"/>
              <w:jc w:val="both"/>
              <w:rPr>
                <w:rFonts w:ascii="Arial" w:hAnsi="Arial"/>
                <w:sz w:val="20"/>
                <w:szCs w:val="20"/>
              </w:rPr>
            </w:pPr>
          </w:p>
        </w:tc>
      </w:tr>
      <w:tr w:rsidR="00B94BF1" w:rsidRPr="00B94BF1" w14:paraId="13A3E28E" w14:textId="77777777" w:rsidTr="00B94BF1">
        <w:trPr>
          <w:trHeight w:val="155"/>
          <w:jc w:val="center"/>
        </w:trPr>
        <w:tc>
          <w:tcPr>
            <w:tcW w:w="5781" w:type="dxa"/>
          </w:tcPr>
          <w:p w14:paraId="3FE2227B"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Key leadership roles from the organization for the project delivery (GCC/ESP)</w:t>
            </w:r>
          </w:p>
        </w:tc>
        <w:tc>
          <w:tcPr>
            <w:tcW w:w="3721" w:type="dxa"/>
          </w:tcPr>
          <w:p w14:paraId="6151A13F" w14:textId="77777777" w:rsidR="00B94BF1" w:rsidRPr="00B94BF1" w:rsidRDefault="00B94BF1" w:rsidP="00B94BF1">
            <w:pPr>
              <w:spacing w:after="0" w:line="240" w:lineRule="auto"/>
              <w:jc w:val="both"/>
              <w:rPr>
                <w:rFonts w:ascii="Arial" w:hAnsi="Arial"/>
                <w:sz w:val="20"/>
                <w:szCs w:val="20"/>
              </w:rPr>
            </w:pPr>
          </w:p>
        </w:tc>
      </w:tr>
      <w:tr w:rsidR="00B94BF1" w:rsidRPr="00B94BF1" w14:paraId="1F6F9AD3" w14:textId="77777777" w:rsidTr="00B94BF1">
        <w:trPr>
          <w:trHeight w:val="155"/>
          <w:jc w:val="center"/>
        </w:trPr>
        <w:tc>
          <w:tcPr>
            <w:tcW w:w="5781" w:type="dxa"/>
          </w:tcPr>
          <w:p w14:paraId="11370DF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Product Development Efforts from the organization (GCC/ESP)</w:t>
            </w:r>
          </w:p>
        </w:tc>
        <w:tc>
          <w:tcPr>
            <w:tcW w:w="3721" w:type="dxa"/>
          </w:tcPr>
          <w:p w14:paraId="081EC4C6" w14:textId="77777777" w:rsidR="00B94BF1" w:rsidRPr="00B94BF1" w:rsidRDefault="00B94BF1" w:rsidP="00B94BF1">
            <w:pPr>
              <w:spacing w:after="0" w:line="240" w:lineRule="auto"/>
              <w:jc w:val="both"/>
              <w:rPr>
                <w:rFonts w:ascii="Arial" w:hAnsi="Arial"/>
                <w:sz w:val="20"/>
                <w:szCs w:val="20"/>
              </w:rPr>
            </w:pPr>
          </w:p>
        </w:tc>
      </w:tr>
      <w:tr w:rsidR="00B94BF1" w:rsidRPr="00B94BF1" w14:paraId="43BF60B5" w14:textId="77777777" w:rsidTr="00B94BF1">
        <w:trPr>
          <w:trHeight w:val="155"/>
          <w:jc w:val="center"/>
        </w:trPr>
        <w:tc>
          <w:tcPr>
            <w:tcW w:w="5781" w:type="dxa"/>
          </w:tcPr>
          <w:p w14:paraId="179361A7"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Project Management Efforts from the organization (GCC/ESP)</w:t>
            </w:r>
          </w:p>
        </w:tc>
        <w:tc>
          <w:tcPr>
            <w:tcW w:w="3721" w:type="dxa"/>
          </w:tcPr>
          <w:p w14:paraId="0C1604B6" w14:textId="77777777" w:rsidR="00B94BF1" w:rsidRPr="00B94BF1" w:rsidRDefault="00B94BF1" w:rsidP="00B94BF1">
            <w:pPr>
              <w:spacing w:after="0" w:line="240" w:lineRule="auto"/>
              <w:jc w:val="both"/>
              <w:rPr>
                <w:rFonts w:ascii="Arial" w:hAnsi="Arial"/>
                <w:sz w:val="20"/>
                <w:szCs w:val="20"/>
              </w:rPr>
            </w:pPr>
          </w:p>
        </w:tc>
      </w:tr>
      <w:tr w:rsidR="00B94BF1" w:rsidRPr="00B94BF1" w14:paraId="738B3CB1" w14:textId="77777777" w:rsidTr="00B94BF1">
        <w:trPr>
          <w:trHeight w:val="155"/>
          <w:jc w:val="center"/>
        </w:trPr>
        <w:tc>
          <w:tcPr>
            <w:tcW w:w="5781" w:type="dxa"/>
          </w:tcPr>
          <w:p w14:paraId="1FEDC823" w14:textId="40EEB5EE"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System Integration Efforts from the organization</w:t>
            </w:r>
            <w:r w:rsidR="0078095B">
              <w:rPr>
                <w:rFonts w:ascii="Arial" w:hAnsi="Arial"/>
                <w:b/>
                <w:bCs/>
                <w:sz w:val="20"/>
                <w:szCs w:val="20"/>
              </w:rPr>
              <w:t xml:space="preserve"> (GCC/ESP)</w:t>
            </w:r>
          </w:p>
        </w:tc>
        <w:tc>
          <w:tcPr>
            <w:tcW w:w="3721" w:type="dxa"/>
          </w:tcPr>
          <w:p w14:paraId="0023AC07" w14:textId="77777777" w:rsidR="00B94BF1" w:rsidRPr="00B94BF1" w:rsidRDefault="00B94BF1" w:rsidP="00B94BF1">
            <w:pPr>
              <w:spacing w:after="0" w:line="240" w:lineRule="auto"/>
              <w:jc w:val="both"/>
              <w:rPr>
                <w:rFonts w:ascii="Arial" w:hAnsi="Arial"/>
                <w:sz w:val="20"/>
                <w:szCs w:val="20"/>
              </w:rPr>
            </w:pPr>
          </w:p>
        </w:tc>
      </w:tr>
    </w:tbl>
    <w:p w14:paraId="3FA43C53" w14:textId="77777777" w:rsidR="00B94BF1" w:rsidRPr="00B94BF1" w:rsidRDefault="00B94BF1" w:rsidP="00B94BF1">
      <w:pPr>
        <w:spacing w:after="0" w:line="240" w:lineRule="auto"/>
        <w:contextualSpacing/>
        <w:jc w:val="both"/>
        <w:rPr>
          <w:rFonts w:ascii="Arial" w:hAnsi="Arial" w:cs="Arial"/>
          <w:b/>
          <w:bCs/>
          <w:sz w:val="24"/>
          <w:szCs w:val="24"/>
        </w:rPr>
      </w:pPr>
    </w:p>
    <w:p w14:paraId="1AAB2548" w14:textId="46F0E322"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Please specify all the locations from where the service is delivered</w:t>
      </w:r>
    </w:p>
    <w:p w14:paraId="32C1E890"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2DDD02ED" w14:textId="77777777" w:rsidTr="00B94BF1">
        <w:trPr>
          <w:trHeight w:val="931"/>
          <w:jc w:val="center"/>
        </w:trPr>
        <w:tc>
          <w:tcPr>
            <w:tcW w:w="9551" w:type="dxa"/>
          </w:tcPr>
          <w:p w14:paraId="5403B8FF" w14:textId="77777777" w:rsidR="00B94BF1" w:rsidRPr="00B94BF1" w:rsidRDefault="00B94BF1" w:rsidP="00B94BF1">
            <w:pPr>
              <w:spacing w:after="0" w:line="240" w:lineRule="auto"/>
              <w:contextualSpacing/>
              <w:jc w:val="both"/>
              <w:rPr>
                <w:rFonts w:ascii="Arial" w:hAnsi="Arial"/>
                <w:sz w:val="24"/>
                <w:szCs w:val="24"/>
              </w:rPr>
            </w:pPr>
          </w:p>
        </w:tc>
      </w:tr>
    </w:tbl>
    <w:p w14:paraId="12C61458" w14:textId="77777777" w:rsidR="00B94BF1" w:rsidRPr="00B94BF1" w:rsidRDefault="00B94BF1" w:rsidP="00B94BF1">
      <w:pPr>
        <w:spacing w:after="0" w:line="240" w:lineRule="auto"/>
        <w:ind w:left="861"/>
        <w:contextualSpacing/>
        <w:jc w:val="both"/>
        <w:rPr>
          <w:rFonts w:ascii="Arial" w:hAnsi="Arial" w:cs="Arial"/>
          <w:sz w:val="24"/>
          <w:szCs w:val="24"/>
        </w:rPr>
      </w:pPr>
    </w:p>
    <w:p w14:paraId="54072A11"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Business Benefits</w:t>
      </w:r>
    </w:p>
    <w:p w14:paraId="31E5AD90" w14:textId="77777777" w:rsidR="00B94BF1" w:rsidRPr="00B94BF1" w:rsidRDefault="00B94BF1" w:rsidP="00B94BF1">
      <w:pPr>
        <w:spacing w:after="0" w:line="240" w:lineRule="auto"/>
        <w:contextualSpacing/>
        <w:jc w:val="both"/>
        <w:rPr>
          <w:rFonts w:ascii="Arial" w:hAnsi="Arial" w:cs="Arial"/>
          <w:b/>
          <w:bCs/>
          <w:sz w:val="24"/>
          <w:szCs w:val="24"/>
        </w:rPr>
      </w:pPr>
    </w:p>
    <w:p w14:paraId="5340298E" w14:textId="77777777"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top 3 business benefits delivered to the enterprise (HQ or Customer)?  </w:t>
      </w:r>
    </w:p>
    <w:p w14:paraId="5F8707EC" w14:textId="77777777" w:rsidR="00B94BF1" w:rsidRPr="00B94BF1" w:rsidRDefault="00B94BF1" w:rsidP="00B94BF1">
      <w:pPr>
        <w:spacing w:after="0" w:line="240" w:lineRule="auto"/>
        <w:ind w:left="861"/>
        <w:contextualSpacing/>
        <w:jc w:val="both"/>
        <w:rPr>
          <w:rFonts w:ascii="Arial" w:hAnsi="Arial" w:cs="Arial"/>
          <w:i/>
          <w:iCs/>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5AA2C7C8" w14:textId="77777777" w:rsidTr="00B94BF1">
        <w:trPr>
          <w:trHeight w:val="931"/>
          <w:jc w:val="center"/>
        </w:trPr>
        <w:tc>
          <w:tcPr>
            <w:tcW w:w="9551" w:type="dxa"/>
          </w:tcPr>
          <w:p w14:paraId="5A47D2AF"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“The project was delivered in a duration of 4 months an improvement of about 18% over the enterprise’s estimates. The efforts required for project delivery were also reduced by 14% leading to additional cost savings to the enterprise. Overall, the time to market was reduced by 6 weeks allowing the enterprise to add $1 million dollars’ worth of additional revenues from the new product in Q2 of 2019.”) </w:t>
            </w:r>
          </w:p>
          <w:p w14:paraId="106A5746" w14:textId="77777777" w:rsidR="00B94BF1" w:rsidRPr="00B94BF1" w:rsidRDefault="00B94BF1" w:rsidP="00B94BF1">
            <w:pPr>
              <w:spacing w:after="0" w:line="240" w:lineRule="auto"/>
              <w:contextualSpacing/>
              <w:jc w:val="both"/>
              <w:rPr>
                <w:rFonts w:ascii="Arial" w:hAnsi="Arial"/>
                <w:sz w:val="24"/>
                <w:szCs w:val="24"/>
              </w:rPr>
            </w:pPr>
          </w:p>
        </w:tc>
      </w:tr>
    </w:tbl>
    <w:p w14:paraId="31D73C11" w14:textId="77777777" w:rsidR="00B94BF1" w:rsidRPr="00B94BF1" w:rsidRDefault="00B94BF1" w:rsidP="00B94BF1">
      <w:pPr>
        <w:spacing w:after="0" w:line="240" w:lineRule="auto"/>
        <w:contextualSpacing/>
        <w:jc w:val="both"/>
        <w:rPr>
          <w:rFonts w:ascii="Arial" w:hAnsi="Arial" w:cs="Arial"/>
          <w:sz w:val="24"/>
          <w:szCs w:val="24"/>
        </w:rPr>
      </w:pPr>
    </w:p>
    <w:p w14:paraId="29282E0C" w14:textId="77777777" w:rsidR="00B94BF1" w:rsidRPr="00B94BF1" w:rsidRDefault="00B94BF1" w:rsidP="00B94BF1">
      <w:pPr>
        <w:spacing w:after="0" w:line="240" w:lineRule="auto"/>
        <w:contextualSpacing/>
        <w:jc w:val="both"/>
        <w:rPr>
          <w:rFonts w:ascii="Arial" w:hAnsi="Arial" w:cs="Arial"/>
          <w:b/>
          <w:bCs/>
          <w:sz w:val="24"/>
          <w:szCs w:val="24"/>
        </w:rPr>
      </w:pPr>
    </w:p>
    <w:p w14:paraId="057B3BFC"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Current status of the project</w:t>
      </w:r>
    </w:p>
    <w:p w14:paraId="63B8D9CF" w14:textId="77777777" w:rsidR="00B94BF1" w:rsidRPr="00B94BF1" w:rsidRDefault="00B94BF1" w:rsidP="00B94BF1">
      <w:pPr>
        <w:spacing w:after="0" w:line="240" w:lineRule="auto"/>
        <w:ind w:left="720"/>
        <w:contextualSpacing/>
        <w:jc w:val="both"/>
        <w:rPr>
          <w:rFonts w:ascii="Arial" w:hAnsi="Arial" w:cs="Arial"/>
          <w:sz w:val="24"/>
          <w:szCs w:val="24"/>
        </w:rPr>
      </w:pPr>
    </w:p>
    <w:p w14:paraId="4588BAEE" w14:textId="77777777"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the current status of the project? </w:t>
      </w:r>
    </w:p>
    <w:p w14:paraId="29782969"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A2B6274" w14:textId="77777777" w:rsidTr="00B94BF1">
        <w:trPr>
          <w:trHeight w:val="931"/>
          <w:jc w:val="center"/>
        </w:trPr>
        <w:tc>
          <w:tcPr>
            <w:tcW w:w="9551" w:type="dxa"/>
          </w:tcPr>
          <w:p w14:paraId="01D958AC" w14:textId="77777777" w:rsidR="00B94BF1" w:rsidRPr="00B94BF1" w:rsidRDefault="00B94BF1" w:rsidP="00B94BF1">
            <w:pPr>
              <w:spacing w:after="0" w:line="240" w:lineRule="auto"/>
              <w:contextualSpacing/>
              <w:jc w:val="both"/>
              <w:rPr>
                <w:rFonts w:ascii="Arial" w:hAnsi="Arial"/>
                <w:sz w:val="24"/>
                <w:szCs w:val="24"/>
              </w:rPr>
            </w:pPr>
          </w:p>
        </w:tc>
      </w:tr>
    </w:tbl>
    <w:p w14:paraId="3D6CB6D0" w14:textId="77777777" w:rsidR="00B94BF1" w:rsidRPr="00B94BF1" w:rsidRDefault="00B94BF1" w:rsidP="00B94BF1">
      <w:pPr>
        <w:spacing w:after="0" w:line="240" w:lineRule="auto"/>
        <w:ind w:left="861"/>
        <w:contextualSpacing/>
        <w:jc w:val="both"/>
        <w:rPr>
          <w:rFonts w:ascii="Arial" w:hAnsi="Arial" w:cs="Arial"/>
          <w:sz w:val="24"/>
          <w:szCs w:val="24"/>
        </w:rPr>
      </w:pPr>
    </w:p>
    <w:p w14:paraId="0EAE1CA7" w14:textId="77777777"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your organization’s (GCC/ESP) current involvement in the project? </w:t>
      </w:r>
      <w:r w:rsidRPr="00B94BF1">
        <w:rPr>
          <w:rFonts w:ascii="Arial" w:hAnsi="Arial" w:cs="Arial"/>
          <w:i/>
          <w:iCs/>
          <w:sz w:val="24"/>
          <w:szCs w:val="24"/>
        </w:rPr>
        <w:t>(List all activities involved - Product support, enhancement, etc.)</w:t>
      </w:r>
    </w:p>
    <w:p w14:paraId="488DE7B8"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A8940A2" w14:textId="77777777" w:rsidTr="00B94BF1">
        <w:trPr>
          <w:trHeight w:val="931"/>
          <w:jc w:val="center"/>
        </w:trPr>
        <w:tc>
          <w:tcPr>
            <w:tcW w:w="9551" w:type="dxa"/>
          </w:tcPr>
          <w:p w14:paraId="06FF4867" w14:textId="77777777" w:rsidR="00B94BF1" w:rsidRPr="00B94BF1" w:rsidRDefault="00B94BF1" w:rsidP="00B94BF1">
            <w:pPr>
              <w:spacing w:after="0" w:line="240" w:lineRule="auto"/>
              <w:contextualSpacing/>
              <w:jc w:val="both"/>
              <w:rPr>
                <w:rFonts w:ascii="Arial" w:hAnsi="Arial"/>
                <w:sz w:val="24"/>
                <w:szCs w:val="24"/>
              </w:rPr>
            </w:pPr>
          </w:p>
        </w:tc>
      </w:tr>
    </w:tbl>
    <w:p w14:paraId="4E813695" w14:textId="77777777" w:rsidR="00B94BF1" w:rsidRPr="00B94BF1" w:rsidRDefault="00B94BF1" w:rsidP="00B94BF1">
      <w:pPr>
        <w:spacing w:after="0" w:line="240" w:lineRule="auto"/>
        <w:ind w:left="861"/>
        <w:contextualSpacing/>
        <w:jc w:val="both"/>
        <w:rPr>
          <w:rFonts w:ascii="Arial" w:hAnsi="Arial" w:cs="Arial"/>
          <w:sz w:val="24"/>
          <w:szCs w:val="24"/>
        </w:rPr>
      </w:pPr>
    </w:p>
    <w:p w14:paraId="4E17C0A7" w14:textId="477B5F9F"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What is the future scope planned for the project? What role will your organization</w:t>
      </w:r>
      <w:r w:rsidR="0078095B">
        <w:rPr>
          <w:rFonts w:ascii="Arial" w:hAnsi="Arial" w:cs="Arial"/>
          <w:sz w:val="24"/>
          <w:szCs w:val="24"/>
        </w:rPr>
        <w:t xml:space="preserve"> (GCC/ESP)</w:t>
      </w:r>
      <w:r w:rsidRPr="00B94BF1">
        <w:rPr>
          <w:rFonts w:ascii="Arial" w:hAnsi="Arial" w:cs="Arial"/>
          <w:sz w:val="24"/>
          <w:szCs w:val="24"/>
        </w:rPr>
        <w:t xml:space="preserve"> play in it? </w:t>
      </w:r>
      <w:r w:rsidRPr="00B94BF1">
        <w:rPr>
          <w:rFonts w:ascii="Arial" w:hAnsi="Arial" w:cs="Arial"/>
          <w:i/>
          <w:iCs/>
          <w:sz w:val="24"/>
          <w:szCs w:val="24"/>
        </w:rPr>
        <w:t>(Specify increase in scope, potential increase in headcount, additional efforts, etc. till end of Dec 2023)</w:t>
      </w:r>
    </w:p>
    <w:p w14:paraId="0046AE4C"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3F62A8D4" w14:textId="77777777" w:rsidTr="00B94BF1">
        <w:trPr>
          <w:trHeight w:val="931"/>
          <w:jc w:val="center"/>
        </w:trPr>
        <w:tc>
          <w:tcPr>
            <w:tcW w:w="9551" w:type="dxa"/>
          </w:tcPr>
          <w:p w14:paraId="3299551B" w14:textId="77777777" w:rsidR="00B94BF1" w:rsidRPr="00B94BF1" w:rsidRDefault="00B94BF1" w:rsidP="00B94BF1">
            <w:pPr>
              <w:spacing w:after="0" w:line="240" w:lineRule="auto"/>
              <w:contextualSpacing/>
              <w:jc w:val="both"/>
              <w:rPr>
                <w:rFonts w:ascii="Arial" w:hAnsi="Arial"/>
                <w:sz w:val="24"/>
                <w:szCs w:val="24"/>
              </w:rPr>
            </w:pPr>
          </w:p>
        </w:tc>
      </w:tr>
    </w:tbl>
    <w:p w14:paraId="46F3A1D6" w14:textId="77777777" w:rsidR="00B94BF1" w:rsidRPr="00B94BF1" w:rsidRDefault="00B94BF1" w:rsidP="00B94BF1">
      <w:pPr>
        <w:spacing w:after="0" w:line="240" w:lineRule="auto"/>
        <w:ind w:left="720"/>
        <w:contextualSpacing/>
        <w:jc w:val="both"/>
        <w:rPr>
          <w:rFonts w:ascii="Arial" w:hAnsi="Arial" w:cs="Arial"/>
          <w:sz w:val="24"/>
          <w:szCs w:val="24"/>
        </w:rPr>
      </w:pPr>
    </w:p>
    <w:p w14:paraId="0B9459E6"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Delivery Differentiation</w:t>
      </w:r>
    </w:p>
    <w:p w14:paraId="55498726" w14:textId="77777777" w:rsidR="00B94BF1" w:rsidRPr="00B94BF1" w:rsidRDefault="00B94BF1" w:rsidP="00B94BF1">
      <w:pPr>
        <w:spacing w:after="0" w:line="240" w:lineRule="auto"/>
        <w:contextualSpacing/>
        <w:jc w:val="both"/>
        <w:rPr>
          <w:rFonts w:ascii="Arial" w:hAnsi="Arial" w:cs="Arial"/>
          <w:b/>
          <w:bCs/>
          <w:sz w:val="24"/>
          <w:szCs w:val="24"/>
        </w:rPr>
      </w:pPr>
    </w:p>
    <w:p w14:paraId="00D2984C" w14:textId="77777777"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unique differentiators in service delivery? How did they enhance the delivery process? </w:t>
      </w:r>
      <w:r w:rsidRPr="00B94BF1">
        <w:rPr>
          <w:rFonts w:ascii="Arial" w:hAnsi="Arial" w:cs="Arial"/>
          <w:i/>
          <w:iCs/>
          <w:sz w:val="24"/>
          <w:szCs w:val="24"/>
        </w:rPr>
        <w:t>(Quantitative details preferable)</w:t>
      </w:r>
    </w:p>
    <w:p w14:paraId="2A2946C5"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932" w:type="dxa"/>
        <w:jc w:val="center"/>
        <w:tblLook w:val="04A0" w:firstRow="1" w:lastRow="0" w:firstColumn="1" w:lastColumn="0" w:noHBand="0" w:noVBand="1"/>
      </w:tblPr>
      <w:tblGrid>
        <w:gridCol w:w="9932"/>
      </w:tblGrid>
      <w:tr w:rsidR="00B94BF1" w:rsidRPr="00B94BF1" w14:paraId="0E8904CA" w14:textId="77777777" w:rsidTr="00B94BF1">
        <w:trPr>
          <w:trHeight w:val="509"/>
          <w:jc w:val="center"/>
        </w:trPr>
        <w:tc>
          <w:tcPr>
            <w:tcW w:w="9932" w:type="dxa"/>
          </w:tcPr>
          <w:p w14:paraId="0C8CBF06" w14:textId="77777777" w:rsidR="00B94BF1" w:rsidRPr="00B94BF1" w:rsidRDefault="00B94BF1" w:rsidP="00B94BF1">
            <w:pPr>
              <w:spacing w:after="0" w:line="240" w:lineRule="auto"/>
              <w:contextualSpacing/>
              <w:jc w:val="both"/>
              <w:rPr>
                <w:rFonts w:ascii="Arial" w:hAnsi="Arial"/>
                <w:sz w:val="24"/>
                <w:szCs w:val="24"/>
              </w:rPr>
            </w:pPr>
          </w:p>
        </w:tc>
      </w:tr>
    </w:tbl>
    <w:p w14:paraId="39896CAC" w14:textId="77777777" w:rsidR="00B94BF1" w:rsidRPr="00B94BF1" w:rsidRDefault="00B94BF1" w:rsidP="00B94BF1">
      <w:pPr>
        <w:spacing w:after="0" w:line="240" w:lineRule="auto"/>
        <w:ind w:left="861"/>
        <w:contextualSpacing/>
        <w:jc w:val="both"/>
        <w:rPr>
          <w:rFonts w:ascii="Arial" w:hAnsi="Arial" w:cs="Arial"/>
          <w:sz w:val="24"/>
          <w:szCs w:val="24"/>
        </w:rPr>
      </w:pPr>
    </w:p>
    <w:p w14:paraId="681AD5EA" w14:textId="59395DCF"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Please share details of the IPs or accelerators leveraged to support service delivery (</w:t>
      </w:r>
      <w:r w:rsidRPr="00B94BF1">
        <w:rPr>
          <w:rFonts w:ascii="Arial" w:hAnsi="Arial" w:cs="Arial"/>
          <w:i/>
          <w:iCs/>
          <w:sz w:val="24"/>
          <w:szCs w:val="24"/>
        </w:rPr>
        <w:t>Describe how the IP or accelerator added value to the service delivery and the business impact delivered to both enterprise and organization</w:t>
      </w:r>
      <w:r w:rsidRPr="00B94BF1">
        <w:rPr>
          <w:rFonts w:ascii="Arial" w:hAnsi="Arial" w:cs="Arial"/>
          <w:sz w:val="24"/>
          <w:szCs w:val="24"/>
        </w:rPr>
        <w:t>)</w:t>
      </w:r>
    </w:p>
    <w:p w14:paraId="688D68D8" w14:textId="77777777" w:rsidR="00B94BF1" w:rsidRPr="00B94BF1" w:rsidRDefault="00B94BF1" w:rsidP="00B94BF1">
      <w:pPr>
        <w:spacing w:after="0" w:line="240" w:lineRule="auto"/>
        <w:ind w:left="360"/>
        <w:jc w:val="both"/>
        <w:rPr>
          <w:rFonts w:ascii="Arial" w:hAnsi="Arial" w:cs="Arial"/>
          <w:sz w:val="24"/>
          <w:szCs w:val="24"/>
        </w:rPr>
      </w:pPr>
    </w:p>
    <w:tbl>
      <w:tblPr>
        <w:tblStyle w:val="TableGrid1"/>
        <w:tblW w:w="9817" w:type="dxa"/>
        <w:jc w:val="center"/>
        <w:tblLook w:val="04A0" w:firstRow="1" w:lastRow="0" w:firstColumn="1" w:lastColumn="0" w:noHBand="0" w:noVBand="1"/>
      </w:tblPr>
      <w:tblGrid>
        <w:gridCol w:w="9817"/>
      </w:tblGrid>
      <w:tr w:rsidR="00B94BF1" w:rsidRPr="00B94BF1" w14:paraId="461D62F0" w14:textId="77777777" w:rsidTr="00B94BF1">
        <w:trPr>
          <w:trHeight w:val="411"/>
          <w:jc w:val="center"/>
        </w:trPr>
        <w:tc>
          <w:tcPr>
            <w:tcW w:w="9817" w:type="dxa"/>
          </w:tcPr>
          <w:p w14:paraId="13FC0375" w14:textId="77777777" w:rsidR="00B94BF1" w:rsidRPr="00B94BF1" w:rsidRDefault="00B94BF1" w:rsidP="00B94BF1">
            <w:pPr>
              <w:spacing w:after="0" w:line="240" w:lineRule="auto"/>
              <w:contextualSpacing/>
              <w:jc w:val="both"/>
              <w:rPr>
                <w:rFonts w:ascii="Arial" w:hAnsi="Arial"/>
                <w:sz w:val="24"/>
                <w:szCs w:val="24"/>
              </w:rPr>
            </w:pPr>
          </w:p>
        </w:tc>
      </w:tr>
    </w:tbl>
    <w:p w14:paraId="70697D4E" w14:textId="77777777" w:rsidR="00B94BF1" w:rsidRPr="00B94BF1" w:rsidRDefault="00B94BF1" w:rsidP="00B94BF1">
      <w:pPr>
        <w:spacing w:after="0" w:line="240" w:lineRule="auto"/>
        <w:ind w:left="861"/>
        <w:contextualSpacing/>
        <w:jc w:val="both"/>
        <w:rPr>
          <w:rFonts w:ascii="Arial" w:hAnsi="Arial" w:cs="Arial"/>
          <w:sz w:val="24"/>
          <w:szCs w:val="24"/>
        </w:rPr>
      </w:pPr>
    </w:p>
    <w:p w14:paraId="19F91DA9" w14:textId="5BE77326"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patents filed by the organization (authored or co-authored by GCC/ESP) that were leveraged as part of the service delivery </w:t>
      </w:r>
      <w:r w:rsidRPr="00B94BF1">
        <w:rPr>
          <w:rFonts w:ascii="Arial" w:hAnsi="Arial" w:cs="Arial"/>
          <w:i/>
          <w:iCs/>
          <w:sz w:val="24"/>
          <w:szCs w:val="24"/>
        </w:rPr>
        <w:t>(Specify the patent no., its description, the challenge it addressed, its role in addressing the challenge and the impact it delivered for both enterprise and organization)</w:t>
      </w:r>
    </w:p>
    <w:p w14:paraId="04F3ADD8"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724" w:type="dxa"/>
        <w:jc w:val="center"/>
        <w:tblLook w:val="04A0" w:firstRow="1" w:lastRow="0" w:firstColumn="1" w:lastColumn="0" w:noHBand="0" w:noVBand="1"/>
      </w:tblPr>
      <w:tblGrid>
        <w:gridCol w:w="9724"/>
      </w:tblGrid>
      <w:tr w:rsidR="00B94BF1" w:rsidRPr="00B94BF1" w14:paraId="0AAE9A3C" w14:textId="77777777" w:rsidTr="00B94BF1">
        <w:trPr>
          <w:trHeight w:val="423"/>
          <w:jc w:val="center"/>
        </w:trPr>
        <w:tc>
          <w:tcPr>
            <w:tcW w:w="9724" w:type="dxa"/>
          </w:tcPr>
          <w:p w14:paraId="1360FBF5" w14:textId="77777777" w:rsidR="00B94BF1" w:rsidRPr="00B94BF1" w:rsidRDefault="00B94BF1" w:rsidP="00B94BF1">
            <w:pPr>
              <w:spacing w:after="0" w:line="240" w:lineRule="auto"/>
              <w:contextualSpacing/>
              <w:jc w:val="both"/>
              <w:rPr>
                <w:rFonts w:ascii="Arial" w:hAnsi="Arial"/>
                <w:sz w:val="24"/>
                <w:szCs w:val="24"/>
              </w:rPr>
            </w:pPr>
          </w:p>
        </w:tc>
      </w:tr>
    </w:tbl>
    <w:p w14:paraId="675F940F" w14:textId="77777777" w:rsidR="00B94BF1" w:rsidRPr="00B94BF1" w:rsidRDefault="00B94BF1" w:rsidP="00B94BF1">
      <w:pPr>
        <w:spacing w:after="0" w:line="240" w:lineRule="auto"/>
        <w:ind w:left="861"/>
        <w:contextualSpacing/>
        <w:jc w:val="both"/>
        <w:rPr>
          <w:rFonts w:ascii="Arial" w:hAnsi="Arial" w:cs="Arial"/>
          <w:sz w:val="24"/>
          <w:szCs w:val="24"/>
        </w:rPr>
      </w:pPr>
    </w:p>
    <w:p w14:paraId="58C0005A" w14:textId="1341BC74" w:rsidR="00B94BF1" w:rsidRPr="00991C73" w:rsidRDefault="00B94BF1" w:rsidP="00366F4A">
      <w:pPr>
        <w:numPr>
          <w:ilvl w:val="0"/>
          <w:numId w:val="7"/>
        </w:numPr>
        <w:spacing w:after="0" w:line="240" w:lineRule="auto"/>
        <w:contextualSpacing/>
        <w:jc w:val="both"/>
        <w:rPr>
          <w:rFonts w:ascii="Arial" w:hAnsi="Arial" w:cs="Arial"/>
          <w:sz w:val="24"/>
          <w:szCs w:val="24"/>
        </w:rPr>
      </w:pPr>
      <w:r w:rsidRPr="00991C73">
        <w:rPr>
          <w:rFonts w:ascii="Arial" w:hAnsi="Arial" w:cs="Arial"/>
          <w:sz w:val="24"/>
          <w:szCs w:val="24"/>
        </w:rPr>
        <w:t>Please specify details of any partnerships* that were leveraged in for service delivery</w:t>
      </w:r>
      <w:r w:rsidR="00B67A42">
        <w:rPr>
          <w:rFonts w:ascii="Arial" w:hAnsi="Arial" w:cs="Arial"/>
          <w:sz w:val="24"/>
          <w:szCs w:val="24"/>
        </w:rPr>
        <w:t xml:space="preserve"> </w:t>
      </w:r>
      <w:r w:rsidRPr="00991C73">
        <w:rPr>
          <w:rFonts w:ascii="Arial" w:hAnsi="Arial" w:cs="Arial"/>
          <w:i/>
          <w:iCs/>
          <w:sz w:val="24"/>
          <w:szCs w:val="24"/>
        </w:rPr>
        <w:t>(Specify organization name, scope of collaboration and the benefits delivered for both enterprise and organization)</w:t>
      </w:r>
    </w:p>
    <w:p w14:paraId="58DA7507" w14:textId="77777777" w:rsidR="00B94BF1" w:rsidRPr="00B94BF1" w:rsidRDefault="00B94BF1" w:rsidP="00B94BF1">
      <w:pPr>
        <w:spacing w:after="0" w:line="240" w:lineRule="auto"/>
        <w:jc w:val="both"/>
        <w:rPr>
          <w:rFonts w:ascii="Arial" w:hAnsi="Arial" w:cs="Arial"/>
          <w:i/>
          <w:sz w:val="24"/>
          <w:szCs w:val="24"/>
        </w:rPr>
      </w:pPr>
    </w:p>
    <w:tbl>
      <w:tblPr>
        <w:tblStyle w:val="TableGrid1"/>
        <w:tblW w:w="9648" w:type="dxa"/>
        <w:jc w:val="center"/>
        <w:tblLook w:val="04A0" w:firstRow="1" w:lastRow="0" w:firstColumn="1" w:lastColumn="0" w:noHBand="0" w:noVBand="1"/>
      </w:tblPr>
      <w:tblGrid>
        <w:gridCol w:w="9648"/>
      </w:tblGrid>
      <w:tr w:rsidR="00B94BF1" w:rsidRPr="00B94BF1" w14:paraId="5A4EFCF0" w14:textId="77777777" w:rsidTr="00B94BF1">
        <w:trPr>
          <w:trHeight w:val="520"/>
          <w:jc w:val="center"/>
        </w:trPr>
        <w:tc>
          <w:tcPr>
            <w:tcW w:w="9648" w:type="dxa"/>
          </w:tcPr>
          <w:p w14:paraId="4FC882CE" w14:textId="77777777" w:rsidR="00B94BF1" w:rsidRPr="00B94BF1" w:rsidRDefault="00B94BF1" w:rsidP="00B94BF1">
            <w:pPr>
              <w:spacing w:after="0" w:line="240" w:lineRule="auto"/>
              <w:contextualSpacing/>
              <w:jc w:val="both"/>
              <w:rPr>
                <w:rFonts w:ascii="Arial" w:hAnsi="Arial"/>
                <w:sz w:val="24"/>
                <w:szCs w:val="24"/>
              </w:rPr>
            </w:pPr>
          </w:p>
        </w:tc>
      </w:tr>
    </w:tbl>
    <w:p w14:paraId="234A76CE" w14:textId="77777777" w:rsidR="00B94BF1" w:rsidRPr="00B94BF1" w:rsidRDefault="00B94BF1" w:rsidP="00B94BF1">
      <w:pPr>
        <w:spacing w:after="0" w:line="240" w:lineRule="auto"/>
        <w:jc w:val="both"/>
        <w:rPr>
          <w:rFonts w:ascii="Arial" w:hAnsi="Arial" w:cs="Arial"/>
          <w:sz w:val="18"/>
          <w:szCs w:val="18"/>
        </w:rPr>
      </w:pPr>
      <w:r w:rsidRPr="00B94BF1">
        <w:rPr>
          <w:rFonts w:ascii="Arial" w:hAnsi="Arial" w:cs="Arial"/>
          <w:i/>
          <w:sz w:val="18"/>
          <w:szCs w:val="18"/>
        </w:rPr>
        <w:t>*Partnerships with Universities, Start-Ups, technology companies, others</w:t>
      </w:r>
    </w:p>
    <w:p w14:paraId="7ABC7AB9" w14:textId="77777777" w:rsidR="00B94BF1" w:rsidRPr="00B94BF1" w:rsidRDefault="00B94BF1" w:rsidP="00B94BF1">
      <w:pPr>
        <w:spacing w:after="0" w:line="240" w:lineRule="auto"/>
        <w:jc w:val="both"/>
        <w:rPr>
          <w:rFonts w:ascii="Arial" w:hAnsi="Arial" w:cs="Arial"/>
          <w:i/>
          <w:sz w:val="24"/>
          <w:szCs w:val="24"/>
        </w:rPr>
      </w:pPr>
    </w:p>
    <w:p w14:paraId="2BBD0CC2" w14:textId="77777777" w:rsidR="00B94BF1" w:rsidRPr="00991C73" w:rsidRDefault="00B94BF1" w:rsidP="00366F4A">
      <w:pPr>
        <w:numPr>
          <w:ilvl w:val="0"/>
          <w:numId w:val="7"/>
        </w:numPr>
        <w:spacing w:after="0" w:line="240" w:lineRule="auto"/>
        <w:contextualSpacing/>
        <w:jc w:val="both"/>
        <w:rPr>
          <w:rFonts w:ascii="Arial" w:hAnsi="Arial" w:cs="Arial"/>
          <w:sz w:val="24"/>
          <w:szCs w:val="24"/>
        </w:rPr>
      </w:pPr>
      <w:r w:rsidRPr="00991C73">
        <w:rPr>
          <w:rFonts w:ascii="Arial" w:hAnsi="Arial" w:cs="Arial"/>
          <w:sz w:val="24"/>
          <w:szCs w:val="24"/>
        </w:rPr>
        <w:t xml:space="preserve">What were the top challenges* encountered during service delivery? What were the innovative solutions proposed to address them and their overall impact? </w:t>
      </w:r>
      <w:r w:rsidRPr="00991C73">
        <w:rPr>
          <w:rFonts w:ascii="Arial" w:hAnsi="Arial" w:cs="Arial"/>
          <w:i/>
          <w:iCs/>
          <w:sz w:val="24"/>
          <w:szCs w:val="24"/>
        </w:rPr>
        <w:t>(Specify details on the challenge, the proposed solution and the overall impact generated for both enterprise and organization)</w:t>
      </w:r>
    </w:p>
    <w:p w14:paraId="0E9F4A91" w14:textId="77777777" w:rsidR="00B94BF1" w:rsidRPr="00B94BF1" w:rsidRDefault="00B94BF1" w:rsidP="00B94BF1">
      <w:pPr>
        <w:spacing w:after="0" w:line="240" w:lineRule="auto"/>
        <w:jc w:val="both"/>
        <w:rPr>
          <w:rFonts w:ascii="Arial" w:hAnsi="Arial" w:cs="Arial"/>
          <w:i/>
          <w:sz w:val="24"/>
          <w:szCs w:val="24"/>
        </w:rPr>
      </w:pPr>
    </w:p>
    <w:tbl>
      <w:tblPr>
        <w:tblStyle w:val="TableGrid1"/>
        <w:tblW w:w="9659" w:type="dxa"/>
        <w:jc w:val="center"/>
        <w:tblLook w:val="04A0" w:firstRow="1" w:lastRow="0" w:firstColumn="1" w:lastColumn="0" w:noHBand="0" w:noVBand="1"/>
      </w:tblPr>
      <w:tblGrid>
        <w:gridCol w:w="9659"/>
      </w:tblGrid>
      <w:tr w:rsidR="00B94BF1" w:rsidRPr="00B94BF1" w14:paraId="5EF78A31" w14:textId="77777777" w:rsidTr="00B94BF1">
        <w:trPr>
          <w:trHeight w:val="411"/>
          <w:jc w:val="center"/>
        </w:trPr>
        <w:tc>
          <w:tcPr>
            <w:tcW w:w="9659" w:type="dxa"/>
          </w:tcPr>
          <w:p w14:paraId="0FFC5939" w14:textId="77777777" w:rsidR="00B94BF1" w:rsidRPr="00B94BF1" w:rsidRDefault="00B94BF1" w:rsidP="00B94BF1">
            <w:pPr>
              <w:spacing w:after="0" w:line="240" w:lineRule="auto"/>
              <w:contextualSpacing/>
              <w:jc w:val="both"/>
              <w:rPr>
                <w:rFonts w:ascii="Arial" w:hAnsi="Arial"/>
                <w:sz w:val="24"/>
                <w:szCs w:val="24"/>
              </w:rPr>
            </w:pPr>
          </w:p>
        </w:tc>
      </w:tr>
    </w:tbl>
    <w:p w14:paraId="597D5344" w14:textId="77777777" w:rsidR="00B94BF1" w:rsidRPr="00B94BF1" w:rsidRDefault="00B94BF1" w:rsidP="00B94BF1">
      <w:pPr>
        <w:spacing w:after="0" w:line="240" w:lineRule="auto"/>
        <w:jc w:val="both"/>
        <w:rPr>
          <w:rFonts w:ascii="Arial" w:hAnsi="Arial" w:cs="Arial"/>
          <w:sz w:val="18"/>
          <w:szCs w:val="18"/>
        </w:rPr>
      </w:pPr>
      <w:r w:rsidRPr="00B94BF1">
        <w:rPr>
          <w:rFonts w:ascii="Arial" w:hAnsi="Arial" w:cs="Arial"/>
          <w:i/>
          <w:sz w:val="18"/>
          <w:szCs w:val="18"/>
        </w:rPr>
        <w:t>*Solution complexity, integration, etc.</w:t>
      </w:r>
    </w:p>
    <w:p w14:paraId="37F02CE6" w14:textId="77777777" w:rsidR="00B94BF1" w:rsidRPr="00B94BF1" w:rsidRDefault="00B94BF1" w:rsidP="00B94BF1">
      <w:pPr>
        <w:spacing w:after="0" w:line="240" w:lineRule="auto"/>
        <w:ind w:left="861"/>
        <w:contextualSpacing/>
        <w:jc w:val="both"/>
        <w:rPr>
          <w:rFonts w:ascii="Arial" w:hAnsi="Arial" w:cs="Arial"/>
          <w:i/>
          <w:iCs/>
          <w:sz w:val="24"/>
          <w:szCs w:val="24"/>
        </w:rPr>
      </w:pPr>
    </w:p>
    <w:p w14:paraId="13F73B30" w14:textId="77777777" w:rsidR="00B94BF1" w:rsidRPr="00B94BF1" w:rsidRDefault="00B94BF1" w:rsidP="00366F4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top risks* associated with the service delivery? What were the initiatives undertaken for their mitigation and their overall impact? </w:t>
      </w:r>
      <w:r w:rsidRPr="00B94BF1">
        <w:rPr>
          <w:rFonts w:ascii="Arial" w:hAnsi="Arial" w:cs="Arial"/>
          <w:i/>
          <w:iCs/>
          <w:sz w:val="24"/>
          <w:szCs w:val="24"/>
        </w:rPr>
        <w:t>(</w:t>
      </w:r>
      <w:bookmarkStart w:id="16" w:name="_Hlk60835827"/>
      <w:r w:rsidRPr="00B94BF1">
        <w:rPr>
          <w:rFonts w:ascii="Arial" w:hAnsi="Arial" w:cs="Arial"/>
          <w:i/>
          <w:iCs/>
          <w:sz w:val="24"/>
          <w:szCs w:val="24"/>
        </w:rPr>
        <w:t xml:space="preserve">Specify details of the risks, initiatives undertaken for their mitigation and </w:t>
      </w:r>
      <w:bookmarkEnd w:id="16"/>
      <w:r w:rsidRPr="00B94BF1">
        <w:rPr>
          <w:rFonts w:ascii="Arial" w:hAnsi="Arial" w:cs="Arial"/>
          <w:i/>
          <w:iCs/>
          <w:sz w:val="24"/>
          <w:szCs w:val="24"/>
        </w:rPr>
        <w:t>their overall impact to the enterprise and organization)</w:t>
      </w:r>
    </w:p>
    <w:p w14:paraId="0EA66CCB" w14:textId="77777777" w:rsidR="00B94BF1" w:rsidRPr="00B94BF1" w:rsidRDefault="00B94BF1" w:rsidP="00B94BF1">
      <w:pPr>
        <w:spacing w:after="0" w:line="240" w:lineRule="auto"/>
        <w:jc w:val="both"/>
        <w:rPr>
          <w:rFonts w:ascii="Arial" w:hAnsi="Arial" w:cs="Arial"/>
          <w:sz w:val="24"/>
          <w:szCs w:val="24"/>
        </w:rPr>
      </w:pPr>
    </w:p>
    <w:tbl>
      <w:tblPr>
        <w:tblStyle w:val="TableGrid1"/>
        <w:tblW w:w="9529" w:type="dxa"/>
        <w:jc w:val="center"/>
        <w:tblLook w:val="04A0" w:firstRow="1" w:lastRow="0" w:firstColumn="1" w:lastColumn="0" w:noHBand="0" w:noVBand="1"/>
      </w:tblPr>
      <w:tblGrid>
        <w:gridCol w:w="9529"/>
      </w:tblGrid>
      <w:tr w:rsidR="00B94BF1" w:rsidRPr="00B94BF1" w14:paraId="5347854D" w14:textId="77777777" w:rsidTr="00B94BF1">
        <w:trPr>
          <w:trHeight w:val="509"/>
          <w:jc w:val="center"/>
        </w:trPr>
        <w:tc>
          <w:tcPr>
            <w:tcW w:w="9529" w:type="dxa"/>
          </w:tcPr>
          <w:p w14:paraId="21A85EBF" w14:textId="77777777" w:rsidR="00B94BF1" w:rsidRPr="00B94BF1" w:rsidRDefault="00B94BF1" w:rsidP="00B94BF1">
            <w:pPr>
              <w:spacing w:after="0" w:line="240" w:lineRule="auto"/>
              <w:contextualSpacing/>
              <w:jc w:val="both"/>
              <w:rPr>
                <w:rFonts w:ascii="Arial" w:hAnsi="Arial"/>
                <w:sz w:val="24"/>
                <w:szCs w:val="24"/>
              </w:rPr>
            </w:pPr>
          </w:p>
        </w:tc>
      </w:tr>
    </w:tbl>
    <w:p w14:paraId="79D1B27C" w14:textId="77777777" w:rsidR="00B94BF1" w:rsidRPr="00B94BF1" w:rsidRDefault="00B94BF1" w:rsidP="00B94BF1">
      <w:pPr>
        <w:spacing w:after="0" w:line="240" w:lineRule="auto"/>
        <w:jc w:val="both"/>
        <w:rPr>
          <w:rFonts w:ascii="Arial" w:hAnsi="Arial" w:cs="Arial"/>
          <w:b/>
          <w:color w:val="4472C4"/>
          <w:sz w:val="32"/>
          <w:szCs w:val="32"/>
        </w:rPr>
      </w:pPr>
      <w:r w:rsidRPr="00B94BF1">
        <w:rPr>
          <w:rFonts w:ascii="Arial" w:hAnsi="Arial" w:cs="Arial"/>
          <w:i/>
          <w:sz w:val="18"/>
          <w:szCs w:val="18"/>
        </w:rPr>
        <w:t>*</w:t>
      </w:r>
      <w:r w:rsidRPr="00B94BF1">
        <w:rPr>
          <w:rFonts w:cs="Arial"/>
          <w:sz w:val="24"/>
          <w:szCs w:val="24"/>
          <w:lang w:val="en-IN"/>
        </w:rPr>
        <w:t xml:space="preserve"> </w:t>
      </w:r>
      <w:r w:rsidRPr="00B94BF1">
        <w:rPr>
          <w:rFonts w:ascii="Arial" w:hAnsi="Arial" w:cs="Arial"/>
          <w:i/>
          <w:sz w:val="18"/>
          <w:szCs w:val="18"/>
        </w:rPr>
        <w:t>Data security, business continuity, etc.</w:t>
      </w:r>
    </w:p>
    <w:p w14:paraId="7CB9453D"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48860976" w14:textId="52E8FE4A" w:rsidR="00B94BF1" w:rsidRPr="00B94BF1" w:rsidRDefault="00B94BF1" w:rsidP="00B94BF1">
      <w:pPr>
        <w:pStyle w:val="Heading1"/>
        <w:jc w:val="center"/>
        <w:rPr>
          <w:sz w:val="36"/>
          <w:szCs w:val="36"/>
        </w:rPr>
      </w:pPr>
      <w:bookmarkStart w:id="17" w:name="_Toc61333545"/>
      <w:r w:rsidRPr="00B94BF1">
        <w:rPr>
          <w:sz w:val="36"/>
          <w:szCs w:val="36"/>
        </w:rPr>
        <w:lastRenderedPageBreak/>
        <w:t>ER&amp;D Organization of the Year – GCC</w:t>
      </w:r>
      <w:bookmarkEnd w:id="17"/>
      <w:r w:rsidRPr="00B94BF1">
        <w:rPr>
          <w:sz w:val="36"/>
          <w:szCs w:val="36"/>
        </w:rPr>
        <w:t xml:space="preserve"> </w:t>
      </w:r>
    </w:p>
    <w:p w14:paraId="5925D38D" w14:textId="77777777" w:rsidR="00B94BF1" w:rsidRPr="00B94BF1" w:rsidRDefault="00B94BF1" w:rsidP="00B94BF1">
      <w:pPr>
        <w:spacing w:after="0" w:line="240" w:lineRule="auto"/>
        <w:jc w:val="both"/>
        <w:rPr>
          <w:rFonts w:ascii="Arial" w:hAnsi="Arial" w:cs="Arial"/>
          <w:b/>
          <w:sz w:val="24"/>
          <w:szCs w:val="24"/>
        </w:rPr>
      </w:pPr>
    </w:p>
    <w:p w14:paraId="1B31A057"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award recognizes Global Capability Centers (GCCs) that are making an impactful significant contribution to the Global ER&amp;D operations in terms of portfolio transformation, technical talent development, next-gen COE establishment and innovation contribution.</w:t>
      </w:r>
    </w:p>
    <w:p w14:paraId="59E0F475" w14:textId="77777777" w:rsidR="00B94BF1" w:rsidRPr="00B94BF1" w:rsidRDefault="00B94BF1" w:rsidP="00B94BF1">
      <w:pPr>
        <w:spacing w:after="0" w:line="240" w:lineRule="auto"/>
        <w:jc w:val="both"/>
        <w:rPr>
          <w:rFonts w:ascii="Arial" w:hAnsi="Arial" w:cs="Arial"/>
          <w:sz w:val="24"/>
          <w:szCs w:val="24"/>
        </w:rPr>
      </w:pPr>
    </w:p>
    <w:p w14:paraId="5F49E187"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Strategic Enablement and Business Impact</w:t>
      </w:r>
    </w:p>
    <w:p w14:paraId="305DD88E" w14:textId="77777777" w:rsidR="00B94BF1" w:rsidRPr="00B94BF1" w:rsidRDefault="00B94BF1" w:rsidP="00B94BF1">
      <w:pPr>
        <w:spacing w:after="0" w:line="240" w:lineRule="auto"/>
        <w:jc w:val="both"/>
        <w:rPr>
          <w:rFonts w:ascii="Arial" w:hAnsi="Arial" w:cs="Arial"/>
          <w:b/>
          <w:bCs/>
          <w:sz w:val="24"/>
          <w:szCs w:val="24"/>
        </w:rPr>
      </w:pPr>
    </w:p>
    <w:p w14:paraId="1B498845"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Is the GCC contributing to the development of product and technology strategic roadmaps for the global organization? </w:t>
      </w:r>
    </w:p>
    <w:p w14:paraId="6EFD79E2"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1AC27043" w14:textId="77777777" w:rsidTr="00B94BF1">
        <w:trPr>
          <w:trHeight w:val="454"/>
        </w:trPr>
        <w:tc>
          <w:tcPr>
            <w:tcW w:w="1877" w:type="dxa"/>
            <w:shd w:val="clear" w:color="auto" w:fill="auto"/>
            <w:vAlign w:val="center"/>
          </w:tcPr>
          <w:p w14:paraId="0D39C37F"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7C0DA44B"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3264C430"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5EC7317D" w14:textId="77777777" w:rsidR="00B94BF1" w:rsidRPr="00B94BF1" w:rsidRDefault="00B94BF1" w:rsidP="00B94BF1">
            <w:pPr>
              <w:spacing w:after="0" w:line="240" w:lineRule="auto"/>
              <w:ind w:left="851"/>
              <w:rPr>
                <w:rFonts w:ascii="Arial" w:hAnsi="Arial"/>
                <w:sz w:val="20"/>
                <w:szCs w:val="20"/>
              </w:rPr>
            </w:pPr>
          </w:p>
        </w:tc>
      </w:tr>
    </w:tbl>
    <w:p w14:paraId="30598ABD" w14:textId="77777777" w:rsidR="00B94BF1" w:rsidRPr="00B94BF1" w:rsidRDefault="00B94BF1" w:rsidP="00B94BF1">
      <w:pPr>
        <w:spacing w:after="0" w:line="240" w:lineRule="auto"/>
        <w:ind w:left="720"/>
        <w:contextualSpacing/>
        <w:jc w:val="both"/>
        <w:rPr>
          <w:rFonts w:ascii="Arial" w:hAnsi="Arial" w:cs="Arial"/>
          <w:sz w:val="24"/>
          <w:szCs w:val="24"/>
        </w:rPr>
      </w:pPr>
    </w:p>
    <w:p w14:paraId="1C39BCC5" w14:textId="10754014" w:rsidR="00B94BF1" w:rsidRPr="00B94BF1" w:rsidRDefault="00B94BF1" w:rsidP="00366F4A">
      <w:pPr>
        <w:numPr>
          <w:ilvl w:val="0"/>
          <w:numId w:val="1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products and technologies where the GCC has contributed to their strategic roadmap</w:t>
      </w:r>
    </w:p>
    <w:p w14:paraId="6E0B9706"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8063" w:type="dxa"/>
        <w:jc w:val="center"/>
        <w:tblLook w:val="04A0" w:firstRow="1" w:lastRow="0" w:firstColumn="1" w:lastColumn="0" w:noHBand="0" w:noVBand="1"/>
      </w:tblPr>
      <w:tblGrid>
        <w:gridCol w:w="4112"/>
        <w:gridCol w:w="3951"/>
      </w:tblGrid>
      <w:tr w:rsidR="00B94BF1" w:rsidRPr="00B94BF1" w14:paraId="3FF95D38" w14:textId="77777777" w:rsidTr="00B94BF1">
        <w:trPr>
          <w:trHeight w:val="412"/>
          <w:jc w:val="center"/>
        </w:trPr>
        <w:tc>
          <w:tcPr>
            <w:tcW w:w="4112" w:type="dxa"/>
          </w:tcPr>
          <w:p w14:paraId="4DADA9A1" w14:textId="77777777" w:rsidR="00B94BF1" w:rsidRPr="00B94BF1" w:rsidRDefault="00B94BF1" w:rsidP="00B94BF1">
            <w:pPr>
              <w:spacing w:after="0" w:line="240" w:lineRule="auto"/>
              <w:jc w:val="center"/>
              <w:rPr>
                <w:rFonts w:ascii="Arial" w:hAnsi="Arial"/>
                <w:b/>
                <w:bCs/>
                <w:sz w:val="21"/>
                <w:szCs w:val="21"/>
              </w:rPr>
            </w:pPr>
          </w:p>
        </w:tc>
        <w:tc>
          <w:tcPr>
            <w:tcW w:w="3951" w:type="dxa"/>
          </w:tcPr>
          <w:p w14:paraId="1A51676C"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Number (#)</w:t>
            </w:r>
          </w:p>
        </w:tc>
      </w:tr>
      <w:tr w:rsidR="00B94BF1" w:rsidRPr="00B94BF1" w14:paraId="1A78CA21" w14:textId="77777777" w:rsidTr="00B94BF1">
        <w:trPr>
          <w:trHeight w:val="412"/>
          <w:jc w:val="center"/>
        </w:trPr>
        <w:tc>
          <w:tcPr>
            <w:tcW w:w="4112" w:type="dxa"/>
          </w:tcPr>
          <w:p w14:paraId="5C7A1604"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Products</w:t>
            </w:r>
          </w:p>
        </w:tc>
        <w:tc>
          <w:tcPr>
            <w:tcW w:w="3951" w:type="dxa"/>
          </w:tcPr>
          <w:p w14:paraId="52AB8E24" w14:textId="77777777" w:rsidR="00B94BF1" w:rsidRPr="00B94BF1" w:rsidRDefault="00B94BF1" w:rsidP="00B94BF1">
            <w:pPr>
              <w:spacing w:after="0" w:line="240" w:lineRule="auto"/>
              <w:jc w:val="center"/>
              <w:rPr>
                <w:rFonts w:ascii="Arial" w:hAnsi="Arial"/>
                <w:b/>
                <w:bCs/>
                <w:sz w:val="21"/>
                <w:szCs w:val="21"/>
              </w:rPr>
            </w:pPr>
          </w:p>
        </w:tc>
      </w:tr>
      <w:tr w:rsidR="00B94BF1" w:rsidRPr="00B94BF1" w14:paraId="67A4DEFD" w14:textId="77777777" w:rsidTr="00B94BF1">
        <w:trPr>
          <w:trHeight w:val="412"/>
          <w:jc w:val="center"/>
        </w:trPr>
        <w:tc>
          <w:tcPr>
            <w:tcW w:w="4112" w:type="dxa"/>
          </w:tcPr>
          <w:p w14:paraId="26EF1FAB" w14:textId="77777777" w:rsidR="00B94BF1" w:rsidRPr="00B94BF1" w:rsidRDefault="00B94BF1" w:rsidP="00B94BF1">
            <w:pPr>
              <w:spacing w:after="0" w:line="240" w:lineRule="auto"/>
              <w:jc w:val="center"/>
              <w:rPr>
                <w:rFonts w:ascii="Arial" w:hAnsi="Arial"/>
                <w:sz w:val="21"/>
                <w:szCs w:val="21"/>
              </w:rPr>
            </w:pPr>
            <w:r w:rsidRPr="00B94BF1">
              <w:rPr>
                <w:rFonts w:ascii="Arial" w:hAnsi="Arial"/>
                <w:b/>
                <w:bCs/>
                <w:sz w:val="21"/>
                <w:szCs w:val="21"/>
              </w:rPr>
              <w:t>Technologies</w:t>
            </w:r>
          </w:p>
        </w:tc>
        <w:tc>
          <w:tcPr>
            <w:tcW w:w="3951" w:type="dxa"/>
          </w:tcPr>
          <w:p w14:paraId="3E9EA821" w14:textId="77777777" w:rsidR="00B94BF1" w:rsidRPr="00B94BF1" w:rsidRDefault="00B94BF1" w:rsidP="00B94BF1">
            <w:pPr>
              <w:spacing w:after="0" w:line="240" w:lineRule="auto"/>
              <w:jc w:val="both"/>
              <w:rPr>
                <w:rFonts w:ascii="Arial" w:hAnsi="Arial"/>
                <w:sz w:val="21"/>
                <w:szCs w:val="21"/>
              </w:rPr>
            </w:pPr>
          </w:p>
        </w:tc>
      </w:tr>
    </w:tbl>
    <w:p w14:paraId="3B0B8A6B" w14:textId="77777777" w:rsidR="00B94BF1" w:rsidRPr="00B94BF1" w:rsidRDefault="00B94BF1" w:rsidP="00B94BF1">
      <w:pPr>
        <w:spacing w:after="0" w:line="240" w:lineRule="auto"/>
        <w:jc w:val="both"/>
        <w:rPr>
          <w:rFonts w:ascii="Arial" w:hAnsi="Arial" w:cs="Arial"/>
          <w:sz w:val="24"/>
          <w:szCs w:val="24"/>
        </w:rPr>
      </w:pPr>
    </w:p>
    <w:p w14:paraId="44CA0409" w14:textId="36D7D0E2" w:rsidR="00B94BF1" w:rsidRPr="00B94BF1" w:rsidRDefault="00B94BF1" w:rsidP="00366F4A">
      <w:pPr>
        <w:numPr>
          <w:ilvl w:val="0"/>
          <w:numId w:val="11"/>
        </w:numPr>
        <w:spacing w:after="0" w:line="240" w:lineRule="auto"/>
        <w:contextualSpacing/>
        <w:jc w:val="both"/>
        <w:rPr>
          <w:rFonts w:ascii="Arial" w:hAnsi="Arial" w:cs="Arial"/>
          <w:sz w:val="24"/>
          <w:szCs w:val="24"/>
        </w:rPr>
      </w:pPr>
      <w:r w:rsidRPr="00B94BF1">
        <w:rPr>
          <w:rFonts w:ascii="Arial" w:hAnsi="Arial" w:cs="Arial"/>
          <w:sz w:val="24"/>
          <w:szCs w:val="24"/>
        </w:rPr>
        <w:t>List the top 5 products whose strategic roadmap is managed from the GCC</w:t>
      </w:r>
    </w:p>
    <w:p w14:paraId="1509ACF5"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988" w:type="dxa"/>
        <w:jc w:val="center"/>
        <w:tblLook w:val="04A0" w:firstRow="1" w:lastRow="0" w:firstColumn="1" w:lastColumn="0" w:noHBand="0" w:noVBand="1"/>
      </w:tblPr>
      <w:tblGrid>
        <w:gridCol w:w="2497"/>
        <w:gridCol w:w="2497"/>
        <w:gridCol w:w="2497"/>
        <w:gridCol w:w="2497"/>
      </w:tblGrid>
      <w:tr w:rsidR="00B94BF1" w:rsidRPr="00B94BF1" w14:paraId="3369A607" w14:textId="77777777" w:rsidTr="00B94BF1">
        <w:trPr>
          <w:trHeight w:val="259"/>
          <w:jc w:val="center"/>
        </w:trPr>
        <w:tc>
          <w:tcPr>
            <w:tcW w:w="2497" w:type="dxa"/>
          </w:tcPr>
          <w:p w14:paraId="2F3CE4C2"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Product Line</w:t>
            </w:r>
          </w:p>
        </w:tc>
        <w:tc>
          <w:tcPr>
            <w:tcW w:w="2497" w:type="dxa"/>
          </w:tcPr>
          <w:p w14:paraId="4E20B154"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Product Name and Description</w:t>
            </w:r>
          </w:p>
        </w:tc>
        <w:tc>
          <w:tcPr>
            <w:tcW w:w="2497" w:type="dxa"/>
          </w:tcPr>
          <w:p w14:paraId="573FCEF6"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Key Contributions by the GCC in setting up its vision and direction for the global enterprise</w:t>
            </w:r>
          </w:p>
        </w:tc>
        <w:tc>
          <w:tcPr>
            <w:tcW w:w="2497" w:type="dxa"/>
          </w:tcPr>
          <w:p w14:paraId="45F39F57"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Markets for the product</w:t>
            </w:r>
          </w:p>
          <w:p w14:paraId="2E349CA1" w14:textId="77777777" w:rsidR="00B94BF1" w:rsidRPr="00B94BF1" w:rsidRDefault="00B94BF1" w:rsidP="00B94BF1">
            <w:pPr>
              <w:spacing w:after="0" w:line="240" w:lineRule="auto"/>
              <w:jc w:val="center"/>
              <w:rPr>
                <w:rFonts w:ascii="Arial" w:hAnsi="Arial"/>
                <w:i/>
                <w:iCs/>
                <w:sz w:val="21"/>
                <w:szCs w:val="21"/>
              </w:rPr>
            </w:pPr>
            <w:r w:rsidRPr="00B94BF1">
              <w:rPr>
                <w:rFonts w:ascii="Arial" w:hAnsi="Arial"/>
                <w:i/>
                <w:iCs/>
                <w:sz w:val="21"/>
                <w:szCs w:val="21"/>
              </w:rPr>
              <w:t>(US, APAC, Europe, India, etc.)</w:t>
            </w:r>
          </w:p>
        </w:tc>
      </w:tr>
      <w:tr w:rsidR="00B94BF1" w:rsidRPr="00B94BF1" w14:paraId="3A15FF09" w14:textId="77777777" w:rsidTr="00B94BF1">
        <w:trPr>
          <w:trHeight w:val="259"/>
          <w:jc w:val="center"/>
        </w:trPr>
        <w:tc>
          <w:tcPr>
            <w:tcW w:w="2497" w:type="dxa"/>
          </w:tcPr>
          <w:p w14:paraId="771336B4" w14:textId="77777777" w:rsidR="00B94BF1" w:rsidRPr="00B94BF1" w:rsidRDefault="00B94BF1" w:rsidP="00B94BF1">
            <w:pPr>
              <w:spacing w:after="0" w:line="240" w:lineRule="auto"/>
              <w:jc w:val="both"/>
              <w:rPr>
                <w:rFonts w:ascii="Arial" w:hAnsi="Arial"/>
                <w:sz w:val="21"/>
                <w:szCs w:val="21"/>
              </w:rPr>
            </w:pPr>
          </w:p>
        </w:tc>
        <w:tc>
          <w:tcPr>
            <w:tcW w:w="2497" w:type="dxa"/>
          </w:tcPr>
          <w:p w14:paraId="37268144" w14:textId="77777777" w:rsidR="00B94BF1" w:rsidRPr="00B94BF1" w:rsidRDefault="00B94BF1" w:rsidP="00B94BF1">
            <w:pPr>
              <w:spacing w:after="0" w:line="240" w:lineRule="auto"/>
              <w:jc w:val="both"/>
              <w:rPr>
                <w:rFonts w:ascii="Arial" w:hAnsi="Arial"/>
                <w:sz w:val="21"/>
                <w:szCs w:val="21"/>
              </w:rPr>
            </w:pPr>
          </w:p>
        </w:tc>
        <w:tc>
          <w:tcPr>
            <w:tcW w:w="2497" w:type="dxa"/>
          </w:tcPr>
          <w:p w14:paraId="5B39DA81" w14:textId="77777777" w:rsidR="00B94BF1" w:rsidRPr="00B94BF1" w:rsidRDefault="00B94BF1" w:rsidP="00B94BF1">
            <w:pPr>
              <w:spacing w:after="0" w:line="240" w:lineRule="auto"/>
              <w:jc w:val="both"/>
              <w:rPr>
                <w:rFonts w:ascii="Arial" w:hAnsi="Arial"/>
                <w:sz w:val="21"/>
                <w:szCs w:val="21"/>
              </w:rPr>
            </w:pPr>
          </w:p>
        </w:tc>
        <w:tc>
          <w:tcPr>
            <w:tcW w:w="2497" w:type="dxa"/>
          </w:tcPr>
          <w:p w14:paraId="558067AB" w14:textId="77777777" w:rsidR="00B94BF1" w:rsidRPr="00B94BF1" w:rsidRDefault="00B94BF1" w:rsidP="00B94BF1">
            <w:pPr>
              <w:spacing w:after="0" w:line="240" w:lineRule="auto"/>
              <w:jc w:val="both"/>
              <w:rPr>
                <w:rFonts w:ascii="Arial" w:hAnsi="Arial"/>
                <w:sz w:val="21"/>
                <w:szCs w:val="21"/>
              </w:rPr>
            </w:pPr>
          </w:p>
        </w:tc>
      </w:tr>
      <w:tr w:rsidR="00B94BF1" w:rsidRPr="00B94BF1" w14:paraId="2642F215" w14:textId="77777777" w:rsidTr="00B94BF1">
        <w:trPr>
          <w:trHeight w:val="259"/>
          <w:jc w:val="center"/>
        </w:trPr>
        <w:tc>
          <w:tcPr>
            <w:tcW w:w="2497" w:type="dxa"/>
          </w:tcPr>
          <w:p w14:paraId="78E5D608" w14:textId="77777777" w:rsidR="00B94BF1" w:rsidRPr="00B94BF1" w:rsidRDefault="00B94BF1" w:rsidP="00B94BF1">
            <w:pPr>
              <w:spacing w:after="0" w:line="240" w:lineRule="auto"/>
              <w:jc w:val="both"/>
              <w:rPr>
                <w:rFonts w:ascii="Arial" w:hAnsi="Arial"/>
                <w:sz w:val="21"/>
                <w:szCs w:val="21"/>
              </w:rPr>
            </w:pPr>
          </w:p>
        </w:tc>
        <w:tc>
          <w:tcPr>
            <w:tcW w:w="2497" w:type="dxa"/>
          </w:tcPr>
          <w:p w14:paraId="2450E1FA" w14:textId="77777777" w:rsidR="00B94BF1" w:rsidRPr="00B94BF1" w:rsidRDefault="00B94BF1" w:rsidP="00B94BF1">
            <w:pPr>
              <w:spacing w:after="0" w:line="240" w:lineRule="auto"/>
              <w:jc w:val="both"/>
              <w:rPr>
                <w:rFonts w:ascii="Arial" w:hAnsi="Arial"/>
                <w:sz w:val="21"/>
                <w:szCs w:val="21"/>
              </w:rPr>
            </w:pPr>
          </w:p>
        </w:tc>
        <w:tc>
          <w:tcPr>
            <w:tcW w:w="2497" w:type="dxa"/>
          </w:tcPr>
          <w:p w14:paraId="4DF9EB0B" w14:textId="77777777" w:rsidR="00B94BF1" w:rsidRPr="00B94BF1" w:rsidRDefault="00B94BF1" w:rsidP="00B94BF1">
            <w:pPr>
              <w:spacing w:after="0" w:line="240" w:lineRule="auto"/>
              <w:jc w:val="both"/>
              <w:rPr>
                <w:rFonts w:ascii="Arial" w:hAnsi="Arial"/>
                <w:sz w:val="21"/>
                <w:szCs w:val="21"/>
              </w:rPr>
            </w:pPr>
          </w:p>
        </w:tc>
        <w:tc>
          <w:tcPr>
            <w:tcW w:w="2497" w:type="dxa"/>
          </w:tcPr>
          <w:p w14:paraId="07BAD9D2" w14:textId="77777777" w:rsidR="00B94BF1" w:rsidRPr="00B94BF1" w:rsidRDefault="00B94BF1" w:rsidP="00B94BF1">
            <w:pPr>
              <w:spacing w:after="0" w:line="240" w:lineRule="auto"/>
              <w:jc w:val="both"/>
              <w:rPr>
                <w:rFonts w:ascii="Arial" w:hAnsi="Arial"/>
                <w:sz w:val="21"/>
                <w:szCs w:val="21"/>
              </w:rPr>
            </w:pPr>
          </w:p>
        </w:tc>
      </w:tr>
      <w:tr w:rsidR="00B94BF1" w:rsidRPr="00B94BF1" w14:paraId="4726CAB0" w14:textId="77777777" w:rsidTr="00B94BF1">
        <w:trPr>
          <w:trHeight w:val="259"/>
          <w:jc w:val="center"/>
        </w:trPr>
        <w:tc>
          <w:tcPr>
            <w:tcW w:w="2497" w:type="dxa"/>
          </w:tcPr>
          <w:p w14:paraId="714DCA38" w14:textId="77777777" w:rsidR="00B94BF1" w:rsidRPr="00B94BF1" w:rsidRDefault="00B94BF1" w:rsidP="00B94BF1">
            <w:pPr>
              <w:spacing w:after="0" w:line="240" w:lineRule="auto"/>
              <w:jc w:val="both"/>
              <w:rPr>
                <w:rFonts w:ascii="Arial" w:hAnsi="Arial"/>
                <w:sz w:val="21"/>
                <w:szCs w:val="21"/>
              </w:rPr>
            </w:pPr>
          </w:p>
        </w:tc>
        <w:tc>
          <w:tcPr>
            <w:tcW w:w="2497" w:type="dxa"/>
          </w:tcPr>
          <w:p w14:paraId="5053C832" w14:textId="77777777" w:rsidR="00B94BF1" w:rsidRPr="00B94BF1" w:rsidRDefault="00B94BF1" w:rsidP="00B94BF1">
            <w:pPr>
              <w:spacing w:after="0" w:line="240" w:lineRule="auto"/>
              <w:jc w:val="both"/>
              <w:rPr>
                <w:rFonts w:ascii="Arial" w:hAnsi="Arial"/>
                <w:sz w:val="21"/>
                <w:szCs w:val="21"/>
              </w:rPr>
            </w:pPr>
          </w:p>
        </w:tc>
        <w:tc>
          <w:tcPr>
            <w:tcW w:w="2497" w:type="dxa"/>
          </w:tcPr>
          <w:p w14:paraId="3933F7C3" w14:textId="77777777" w:rsidR="00B94BF1" w:rsidRPr="00B94BF1" w:rsidRDefault="00B94BF1" w:rsidP="00B94BF1">
            <w:pPr>
              <w:spacing w:after="0" w:line="240" w:lineRule="auto"/>
              <w:jc w:val="both"/>
              <w:rPr>
                <w:rFonts w:ascii="Arial" w:hAnsi="Arial"/>
                <w:sz w:val="21"/>
                <w:szCs w:val="21"/>
              </w:rPr>
            </w:pPr>
          </w:p>
        </w:tc>
        <w:tc>
          <w:tcPr>
            <w:tcW w:w="2497" w:type="dxa"/>
          </w:tcPr>
          <w:p w14:paraId="19B4C643" w14:textId="77777777" w:rsidR="00B94BF1" w:rsidRPr="00B94BF1" w:rsidRDefault="00B94BF1" w:rsidP="00B94BF1">
            <w:pPr>
              <w:spacing w:after="0" w:line="240" w:lineRule="auto"/>
              <w:jc w:val="both"/>
              <w:rPr>
                <w:rFonts w:ascii="Arial" w:hAnsi="Arial"/>
                <w:sz w:val="21"/>
                <w:szCs w:val="21"/>
              </w:rPr>
            </w:pPr>
          </w:p>
        </w:tc>
      </w:tr>
      <w:tr w:rsidR="00B94BF1" w:rsidRPr="00B94BF1" w14:paraId="7FF82EF1" w14:textId="77777777" w:rsidTr="00B94BF1">
        <w:trPr>
          <w:trHeight w:val="259"/>
          <w:jc w:val="center"/>
        </w:trPr>
        <w:tc>
          <w:tcPr>
            <w:tcW w:w="2497" w:type="dxa"/>
          </w:tcPr>
          <w:p w14:paraId="363A8D51" w14:textId="77777777" w:rsidR="00B94BF1" w:rsidRPr="00B94BF1" w:rsidRDefault="00B94BF1" w:rsidP="00B94BF1">
            <w:pPr>
              <w:spacing w:after="0" w:line="240" w:lineRule="auto"/>
              <w:jc w:val="both"/>
              <w:rPr>
                <w:rFonts w:ascii="Arial" w:hAnsi="Arial"/>
                <w:sz w:val="21"/>
                <w:szCs w:val="21"/>
              </w:rPr>
            </w:pPr>
          </w:p>
        </w:tc>
        <w:tc>
          <w:tcPr>
            <w:tcW w:w="2497" w:type="dxa"/>
          </w:tcPr>
          <w:p w14:paraId="7F4C2BEC" w14:textId="77777777" w:rsidR="00B94BF1" w:rsidRPr="00B94BF1" w:rsidRDefault="00B94BF1" w:rsidP="00B94BF1">
            <w:pPr>
              <w:spacing w:after="0" w:line="240" w:lineRule="auto"/>
              <w:jc w:val="both"/>
              <w:rPr>
                <w:rFonts w:ascii="Arial" w:hAnsi="Arial"/>
                <w:sz w:val="21"/>
                <w:szCs w:val="21"/>
              </w:rPr>
            </w:pPr>
          </w:p>
        </w:tc>
        <w:tc>
          <w:tcPr>
            <w:tcW w:w="2497" w:type="dxa"/>
          </w:tcPr>
          <w:p w14:paraId="283DF239" w14:textId="77777777" w:rsidR="00B94BF1" w:rsidRPr="00B94BF1" w:rsidRDefault="00B94BF1" w:rsidP="00B94BF1">
            <w:pPr>
              <w:spacing w:after="0" w:line="240" w:lineRule="auto"/>
              <w:jc w:val="both"/>
              <w:rPr>
                <w:rFonts w:ascii="Arial" w:hAnsi="Arial"/>
                <w:sz w:val="21"/>
                <w:szCs w:val="21"/>
              </w:rPr>
            </w:pPr>
          </w:p>
        </w:tc>
        <w:tc>
          <w:tcPr>
            <w:tcW w:w="2497" w:type="dxa"/>
          </w:tcPr>
          <w:p w14:paraId="6B82475A" w14:textId="77777777" w:rsidR="00B94BF1" w:rsidRPr="00B94BF1" w:rsidRDefault="00B94BF1" w:rsidP="00B94BF1">
            <w:pPr>
              <w:spacing w:after="0" w:line="240" w:lineRule="auto"/>
              <w:jc w:val="both"/>
              <w:rPr>
                <w:rFonts w:ascii="Arial" w:hAnsi="Arial"/>
                <w:sz w:val="21"/>
                <w:szCs w:val="21"/>
              </w:rPr>
            </w:pPr>
          </w:p>
        </w:tc>
      </w:tr>
      <w:tr w:rsidR="00B94BF1" w:rsidRPr="00B94BF1" w14:paraId="4126CE12" w14:textId="77777777" w:rsidTr="00B94BF1">
        <w:trPr>
          <w:trHeight w:val="259"/>
          <w:jc w:val="center"/>
        </w:trPr>
        <w:tc>
          <w:tcPr>
            <w:tcW w:w="2497" w:type="dxa"/>
          </w:tcPr>
          <w:p w14:paraId="6F2DDF70" w14:textId="77777777" w:rsidR="00B94BF1" w:rsidRPr="00B94BF1" w:rsidRDefault="00B94BF1" w:rsidP="00B94BF1">
            <w:pPr>
              <w:spacing w:after="0" w:line="240" w:lineRule="auto"/>
              <w:jc w:val="both"/>
              <w:rPr>
                <w:rFonts w:ascii="Arial" w:hAnsi="Arial"/>
                <w:sz w:val="21"/>
                <w:szCs w:val="21"/>
              </w:rPr>
            </w:pPr>
          </w:p>
        </w:tc>
        <w:tc>
          <w:tcPr>
            <w:tcW w:w="2497" w:type="dxa"/>
          </w:tcPr>
          <w:p w14:paraId="4DE1D0AF" w14:textId="77777777" w:rsidR="00B94BF1" w:rsidRPr="00B94BF1" w:rsidRDefault="00B94BF1" w:rsidP="00B94BF1">
            <w:pPr>
              <w:spacing w:after="0" w:line="240" w:lineRule="auto"/>
              <w:jc w:val="both"/>
              <w:rPr>
                <w:rFonts w:ascii="Arial" w:hAnsi="Arial"/>
                <w:sz w:val="21"/>
                <w:szCs w:val="21"/>
              </w:rPr>
            </w:pPr>
          </w:p>
        </w:tc>
        <w:tc>
          <w:tcPr>
            <w:tcW w:w="2497" w:type="dxa"/>
          </w:tcPr>
          <w:p w14:paraId="6B0FB34C" w14:textId="77777777" w:rsidR="00B94BF1" w:rsidRPr="00B94BF1" w:rsidRDefault="00B94BF1" w:rsidP="00B94BF1">
            <w:pPr>
              <w:spacing w:after="0" w:line="240" w:lineRule="auto"/>
              <w:jc w:val="both"/>
              <w:rPr>
                <w:rFonts w:ascii="Arial" w:hAnsi="Arial"/>
                <w:sz w:val="21"/>
                <w:szCs w:val="21"/>
              </w:rPr>
            </w:pPr>
          </w:p>
        </w:tc>
        <w:tc>
          <w:tcPr>
            <w:tcW w:w="2497" w:type="dxa"/>
          </w:tcPr>
          <w:p w14:paraId="545E4FC3" w14:textId="77777777" w:rsidR="00B94BF1" w:rsidRPr="00B94BF1" w:rsidRDefault="00B94BF1" w:rsidP="00B94BF1">
            <w:pPr>
              <w:spacing w:after="0" w:line="240" w:lineRule="auto"/>
              <w:jc w:val="both"/>
              <w:rPr>
                <w:rFonts w:ascii="Arial" w:hAnsi="Arial"/>
                <w:sz w:val="21"/>
                <w:szCs w:val="21"/>
              </w:rPr>
            </w:pPr>
          </w:p>
        </w:tc>
      </w:tr>
    </w:tbl>
    <w:p w14:paraId="08BC6767" w14:textId="77777777" w:rsidR="00B94BF1" w:rsidRPr="00B94BF1" w:rsidRDefault="00B94BF1" w:rsidP="00B94BF1">
      <w:pPr>
        <w:spacing w:after="0" w:line="240" w:lineRule="auto"/>
        <w:ind w:left="720"/>
        <w:jc w:val="both"/>
        <w:rPr>
          <w:rFonts w:ascii="Arial" w:hAnsi="Arial" w:cs="Arial"/>
          <w:sz w:val="24"/>
          <w:szCs w:val="24"/>
        </w:rPr>
      </w:pPr>
    </w:p>
    <w:p w14:paraId="3ED78C3F" w14:textId="0ED5B044" w:rsidR="00B94BF1" w:rsidRDefault="00B94BF1" w:rsidP="00366F4A">
      <w:pPr>
        <w:numPr>
          <w:ilvl w:val="0"/>
          <w:numId w:val="11"/>
        </w:numPr>
        <w:spacing w:after="0" w:line="240" w:lineRule="auto"/>
        <w:contextualSpacing/>
        <w:jc w:val="both"/>
        <w:rPr>
          <w:rFonts w:ascii="Arial" w:hAnsi="Arial" w:cs="Arial"/>
          <w:sz w:val="24"/>
          <w:szCs w:val="24"/>
        </w:rPr>
      </w:pPr>
      <w:r w:rsidRPr="00B94BF1">
        <w:rPr>
          <w:rFonts w:ascii="Arial" w:hAnsi="Arial" w:cs="Arial"/>
          <w:sz w:val="24"/>
          <w:szCs w:val="24"/>
        </w:rPr>
        <w:t>List the top 5 technologies whose strategic roadmap is managed from the GCC</w:t>
      </w:r>
    </w:p>
    <w:p w14:paraId="2E4307A8" w14:textId="77777777" w:rsidR="007D1DB5" w:rsidRPr="00B94BF1" w:rsidRDefault="007D1DB5" w:rsidP="007D1DB5">
      <w:pPr>
        <w:spacing w:after="0" w:line="240" w:lineRule="auto"/>
        <w:ind w:left="1080"/>
        <w:contextualSpacing/>
        <w:jc w:val="both"/>
        <w:rPr>
          <w:rFonts w:ascii="Arial" w:hAnsi="Arial" w:cs="Arial"/>
          <w:sz w:val="24"/>
          <w:szCs w:val="24"/>
        </w:rPr>
      </w:pPr>
    </w:p>
    <w:tbl>
      <w:tblPr>
        <w:tblStyle w:val="TableGrid1"/>
        <w:tblW w:w="10048" w:type="dxa"/>
        <w:jc w:val="center"/>
        <w:tblLook w:val="04A0" w:firstRow="1" w:lastRow="0" w:firstColumn="1" w:lastColumn="0" w:noHBand="0" w:noVBand="1"/>
      </w:tblPr>
      <w:tblGrid>
        <w:gridCol w:w="2512"/>
        <w:gridCol w:w="2512"/>
        <w:gridCol w:w="2512"/>
        <w:gridCol w:w="2512"/>
      </w:tblGrid>
      <w:tr w:rsidR="00B94BF1" w:rsidRPr="00B94BF1" w14:paraId="234127F6" w14:textId="77777777" w:rsidTr="00B94BF1">
        <w:trPr>
          <w:trHeight w:val="126"/>
          <w:jc w:val="center"/>
        </w:trPr>
        <w:tc>
          <w:tcPr>
            <w:tcW w:w="2512" w:type="dxa"/>
          </w:tcPr>
          <w:p w14:paraId="6E2C1EB5"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Technology Name and Description</w:t>
            </w:r>
          </w:p>
        </w:tc>
        <w:tc>
          <w:tcPr>
            <w:tcW w:w="2512" w:type="dxa"/>
          </w:tcPr>
          <w:p w14:paraId="2DA2ED15"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Product Lines which incorporate the technology</w:t>
            </w:r>
          </w:p>
        </w:tc>
        <w:tc>
          <w:tcPr>
            <w:tcW w:w="2512" w:type="dxa"/>
          </w:tcPr>
          <w:p w14:paraId="5E6E04AF"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Key Contributions by the GCC in setting up its vision and direction for the global enterprise</w:t>
            </w:r>
          </w:p>
        </w:tc>
        <w:tc>
          <w:tcPr>
            <w:tcW w:w="2512" w:type="dxa"/>
          </w:tcPr>
          <w:p w14:paraId="3DB6A768" w14:textId="77777777" w:rsidR="00B94BF1" w:rsidRPr="00B94BF1" w:rsidRDefault="00B94BF1" w:rsidP="00B94BF1">
            <w:pPr>
              <w:spacing w:after="0" w:line="240" w:lineRule="auto"/>
              <w:jc w:val="center"/>
              <w:rPr>
                <w:rFonts w:ascii="Arial" w:hAnsi="Arial"/>
                <w:b/>
                <w:bCs/>
                <w:sz w:val="21"/>
                <w:szCs w:val="21"/>
              </w:rPr>
            </w:pPr>
            <w:r w:rsidRPr="00B94BF1">
              <w:rPr>
                <w:rFonts w:ascii="Arial" w:hAnsi="Arial"/>
                <w:b/>
                <w:bCs/>
                <w:sz w:val="21"/>
                <w:szCs w:val="21"/>
              </w:rPr>
              <w:t>Key markets where the technology will be implemented</w:t>
            </w:r>
          </w:p>
        </w:tc>
      </w:tr>
      <w:tr w:rsidR="00B94BF1" w:rsidRPr="00B94BF1" w14:paraId="1E5AE38D" w14:textId="77777777" w:rsidTr="00B94BF1">
        <w:trPr>
          <w:trHeight w:val="126"/>
          <w:jc w:val="center"/>
        </w:trPr>
        <w:tc>
          <w:tcPr>
            <w:tcW w:w="2512" w:type="dxa"/>
          </w:tcPr>
          <w:p w14:paraId="15A6C06B" w14:textId="77777777" w:rsidR="00B94BF1" w:rsidRPr="00B94BF1" w:rsidRDefault="00B94BF1" w:rsidP="00B94BF1">
            <w:pPr>
              <w:spacing w:after="0" w:line="240" w:lineRule="auto"/>
              <w:jc w:val="both"/>
              <w:rPr>
                <w:rFonts w:ascii="Arial" w:hAnsi="Arial"/>
                <w:sz w:val="21"/>
                <w:szCs w:val="21"/>
              </w:rPr>
            </w:pPr>
          </w:p>
        </w:tc>
        <w:tc>
          <w:tcPr>
            <w:tcW w:w="2512" w:type="dxa"/>
          </w:tcPr>
          <w:p w14:paraId="39307741" w14:textId="77777777" w:rsidR="00B94BF1" w:rsidRPr="00B94BF1" w:rsidRDefault="00B94BF1" w:rsidP="00B94BF1">
            <w:pPr>
              <w:spacing w:after="0" w:line="240" w:lineRule="auto"/>
              <w:jc w:val="both"/>
              <w:rPr>
                <w:rFonts w:ascii="Arial" w:hAnsi="Arial"/>
                <w:sz w:val="21"/>
                <w:szCs w:val="21"/>
              </w:rPr>
            </w:pPr>
          </w:p>
        </w:tc>
        <w:tc>
          <w:tcPr>
            <w:tcW w:w="2512" w:type="dxa"/>
          </w:tcPr>
          <w:p w14:paraId="135BBCCD" w14:textId="77777777" w:rsidR="00B94BF1" w:rsidRPr="00B94BF1" w:rsidRDefault="00B94BF1" w:rsidP="00B94BF1">
            <w:pPr>
              <w:spacing w:after="0" w:line="240" w:lineRule="auto"/>
              <w:jc w:val="both"/>
              <w:rPr>
                <w:rFonts w:ascii="Arial" w:hAnsi="Arial"/>
                <w:sz w:val="21"/>
                <w:szCs w:val="21"/>
              </w:rPr>
            </w:pPr>
          </w:p>
        </w:tc>
        <w:tc>
          <w:tcPr>
            <w:tcW w:w="2512" w:type="dxa"/>
          </w:tcPr>
          <w:p w14:paraId="4166C330" w14:textId="77777777" w:rsidR="00B94BF1" w:rsidRPr="00B94BF1" w:rsidRDefault="00B94BF1" w:rsidP="00B94BF1">
            <w:pPr>
              <w:spacing w:after="0" w:line="240" w:lineRule="auto"/>
              <w:jc w:val="both"/>
              <w:rPr>
                <w:rFonts w:ascii="Arial" w:hAnsi="Arial"/>
                <w:sz w:val="21"/>
                <w:szCs w:val="21"/>
              </w:rPr>
            </w:pPr>
          </w:p>
        </w:tc>
      </w:tr>
      <w:tr w:rsidR="00B94BF1" w:rsidRPr="00B94BF1" w14:paraId="57B80625" w14:textId="77777777" w:rsidTr="00B94BF1">
        <w:trPr>
          <w:trHeight w:val="126"/>
          <w:jc w:val="center"/>
        </w:trPr>
        <w:tc>
          <w:tcPr>
            <w:tcW w:w="2512" w:type="dxa"/>
          </w:tcPr>
          <w:p w14:paraId="1FD86D45" w14:textId="77777777" w:rsidR="00B94BF1" w:rsidRPr="00B94BF1" w:rsidRDefault="00B94BF1" w:rsidP="00B94BF1">
            <w:pPr>
              <w:spacing w:after="0" w:line="240" w:lineRule="auto"/>
              <w:jc w:val="both"/>
              <w:rPr>
                <w:rFonts w:ascii="Arial" w:hAnsi="Arial"/>
                <w:sz w:val="21"/>
                <w:szCs w:val="21"/>
              </w:rPr>
            </w:pPr>
          </w:p>
        </w:tc>
        <w:tc>
          <w:tcPr>
            <w:tcW w:w="2512" w:type="dxa"/>
          </w:tcPr>
          <w:p w14:paraId="4CE4A9C3" w14:textId="77777777" w:rsidR="00B94BF1" w:rsidRPr="00B94BF1" w:rsidRDefault="00B94BF1" w:rsidP="00B94BF1">
            <w:pPr>
              <w:spacing w:after="0" w:line="240" w:lineRule="auto"/>
              <w:jc w:val="both"/>
              <w:rPr>
                <w:rFonts w:ascii="Arial" w:hAnsi="Arial"/>
                <w:sz w:val="21"/>
                <w:szCs w:val="21"/>
              </w:rPr>
            </w:pPr>
          </w:p>
        </w:tc>
        <w:tc>
          <w:tcPr>
            <w:tcW w:w="2512" w:type="dxa"/>
          </w:tcPr>
          <w:p w14:paraId="7B51726E" w14:textId="77777777" w:rsidR="00B94BF1" w:rsidRPr="00B94BF1" w:rsidRDefault="00B94BF1" w:rsidP="00B94BF1">
            <w:pPr>
              <w:spacing w:after="0" w:line="240" w:lineRule="auto"/>
              <w:jc w:val="both"/>
              <w:rPr>
                <w:rFonts w:ascii="Arial" w:hAnsi="Arial"/>
                <w:sz w:val="21"/>
                <w:szCs w:val="21"/>
              </w:rPr>
            </w:pPr>
          </w:p>
        </w:tc>
        <w:tc>
          <w:tcPr>
            <w:tcW w:w="2512" w:type="dxa"/>
          </w:tcPr>
          <w:p w14:paraId="7E9FE8EF" w14:textId="77777777" w:rsidR="00B94BF1" w:rsidRPr="00B94BF1" w:rsidRDefault="00B94BF1" w:rsidP="00B94BF1">
            <w:pPr>
              <w:spacing w:after="0" w:line="240" w:lineRule="auto"/>
              <w:jc w:val="both"/>
              <w:rPr>
                <w:rFonts w:ascii="Arial" w:hAnsi="Arial"/>
                <w:sz w:val="21"/>
                <w:szCs w:val="21"/>
              </w:rPr>
            </w:pPr>
          </w:p>
        </w:tc>
      </w:tr>
      <w:tr w:rsidR="00B94BF1" w:rsidRPr="00B94BF1" w14:paraId="50E53F6E" w14:textId="77777777" w:rsidTr="00B94BF1">
        <w:trPr>
          <w:trHeight w:val="126"/>
          <w:jc w:val="center"/>
        </w:trPr>
        <w:tc>
          <w:tcPr>
            <w:tcW w:w="2512" w:type="dxa"/>
          </w:tcPr>
          <w:p w14:paraId="49D093E1" w14:textId="77777777" w:rsidR="00B94BF1" w:rsidRPr="00B94BF1" w:rsidRDefault="00B94BF1" w:rsidP="00B94BF1">
            <w:pPr>
              <w:spacing w:after="0" w:line="240" w:lineRule="auto"/>
              <w:jc w:val="both"/>
              <w:rPr>
                <w:rFonts w:ascii="Arial" w:hAnsi="Arial"/>
                <w:sz w:val="21"/>
                <w:szCs w:val="21"/>
              </w:rPr>
            </w:pPr>
          </w:p>
        </w:tc>
        <w:tc>
          <w:tcPr>
            <w:tcW w:w="2512" w:type="dxa"/>
          </w:tcPr>
          <w:p w14:paraId="61C601CB" w14:textId="77777777" w:rsidR="00B94BF1" w:rsidRPr="00B94BF1" w:rsidRDefault="00B94BF1" w:rsidP="00B94BF1">
            <w:pPr>
              <w:spacing w:after="0" w:line="240" w:lineRule="auto"/>
              <w:jc w:val="both"/>
              <w:rPr>
                <w:rFonts w:ascii="Arial" w:hAnsi="Arial"/>
                <w:sz w:val="21"/>
                <w:szCs w:val="21"/>
              </w:rPr>
            </w:pPr>
          </w:p>
        </w:tc>
        <w:tc>
          <w:tcPr>
            <w:tcW w:w="2512" w:type="dxa"/>
          </w:tcPr>
          <w:p w14:paraId="043FA789" w14:textId="77777777" w:rsidR="00B94BF1" w:rsidRPr="00B94BF1" w:rsidRDefault="00B94BF1" w:rsidP="00B94BF1">
            <w:pPr>
              <w:spacing w:after="0" w:line="240" w:lineRule="auto"/>
              <w:jc w:val="both"/>
              <w:rPr>
                <w:rFonts w:ascii="Arial" w:hAnsi="Arial"/>
                <w:sz w:val="21"/>
                <w:szCs w:val="21"/>
              </w:rPr>
            </w:pPr>
          </w:p>
        </w:tc>
        <w:tc>
          <w:tcPr>
            <w:tcW w:w="2512" w:type="dxa"/>
          </w:tcPr>
          <w:p w14:paraId="190ADDA2" w14:textId="77777777" w:rsidR="00B94BF1" w:rsidRPr="00B94BF1" w:rsidRDefault="00B94BF1" w:rsidP="00B94BF1">
            <w:pPr>
              <w:spacing w:after="0" w:line="240" w:lineRule="auto"/>
              <w:jc w:val="both"/>
              <w:rPr>
                <w:rFonts w:ascii="Arial" w:hAnsi="Arial"/>
                <w:sz w:val="21"/>
                <w:szCs w:val="21"/>
              </w:rPr>
            </w:pPr>
          </w:p>
        </w:tc>
      </w:tr>
      <w:tr w:rsidR="00B94BF1" w:rsidRPr="00B94BF1" w14:paraId="015F62A4" w14:textId="77777777" w:rsidTr="00B94BF1">
        <w:trPr>
          <w:trHeight w:val="126"/>
          <w:jc w:val="center"/>
        </w:trPr>
        <w:tc>
          <w:tcPr>
            <w:tcW w:w="2512" w:type="dxa"/>
          </w:tcPr>
          <w:p w14:paraId="05BF45EB" w14:textId="77777777" w:rsidR="00B94BF1" w:rsidRPr="00B94BF1" w:rsidRDefault="00B94BF1" w:rsidP="00B94BF1">
            <w:pPr>
              <w:spacing w:after="0" w:line="240" w:lineRule="auto"/>
              <w:jc w:val="both"/>
              <w:rPr>
                <w:rFonts w:ascii="Arial" w:hAnsi="Arial"/>
                <w:sz w:val="21"/>
                <w:szCs w:val="21"/>
              </w:rPr>
            </w:pPr>
          </w:p>
        </w:tc>
        <w:tc>
          <w:tcPr>
            <w:tcW w:w="2512" w:type="dxa"/>
          </w:tcPr>
          <w:p w14:paraId="15E9EB84" w14:textId="77777777" w:rsidR="00B94BF1" w:rsidRPr="00B94BF1" w:rsidRDefault="00B94BF1" w:rsidP="00B94BF1">
            <w:pPr>
              <w:spacing w:after="0" w:line="240" w:lineRule="auto"/>
              <w:jc w:val="both"/>
              <w:rPr>
                <w:rFonts w:ascii="Arial" w:hAnsi="Arial"/>
                <w:sz w:val="21"/>
                <w:szCs w:val="21"/>
              </w:rPr>
            </w:pPr>
          </w:p>
        </w:tc>
        <w:tc>
          <w:tcPr>
            <w:tcW w:w="2512" w:type="dxa"/>
          </w:tcPr>
          <w:p w14:paraId="49FCE1B2" w14:textId="77777777" w:rsidR="00B94BF1" w:rsidRPr="00B94BF1" w:rsidRDefault="00B94BF1" w:rsidP="00B94BF1">
            <w:pPr>
              <w:spacing w:after="0" w:line="240" w:lineRule="auto"/>
              <w:jc w:val="both"/>
              <w:rPr>
                <w:rFonts w:ascii="Arial" w:hAnsi="Arial"/>
                <w:sz w:val="21"/>
                <w:szCs w:val="21"/>
              </w:rPr>
            </w:pPr>
          </w:p>
        </w:tc>
        <w:tc>
          <w:tcPr>
            <w:tcW w:w="2512" w:type="dxa"/>
          </w:tcPr>
          <w:p w14:paraId="056B5318" w14:textId="77777777" w:rsidR="00B94BF1" w:rsidRPr="00B94BF1" w:rsidRDefault="00B94BF1" w:rsidP="00B94BF1">
            <w:pPr>
              <w:spacing w:after="0" w:line="240" w:lineRule="auto"/>
              <w:jc w:val="both"/>
              <w:rPr>
                <w:rFonts w:ascii="Arial" w:hAnsi="Arial"/>
                <w:sz w:val="21"/>
                <w:szCs w:val="21"/>
              </w:rPr>
            </w:pPr>
          </w:p>
        </w:tc>
      </w:tr>
      <w:tr w:rsidR="00B94BF1" w:rsidRPr="00B94BF1" w14:paraId="211BD93E" w14:textId="77777777" w:rsidTr="00B94BF1">
        <w:trPr>
          <w:trHeight w:val="126"/>
          <w:jc w:val="center"/>
        </w:trPr>
        <w:tc>
          <w:tcPr>
            <w:tcW w:w="2512" w:type="dxa"/>
          </w:tcPr>
          <w:p w14:paraId="4357D36B" w14:textId="77777777" w:rsidR="00B94BF1" w:rsidRPr="00B94BF1" w:rsidRDefault="00B94BF1" w:rsidP="00B94BF1">
            <w:pPr>
              <w:spacing w:after="0" w:line="240" w:lineRule="auto"/>
              <w:jc w:val="both"/>
              <w:rPr>
                <w:rFonts w:ascii="Arial" w:hAnsi="Arial"/>
                <w:sz w:val="21"/>
                <w:szCs w:val="21"/>
              </w:rPr>
            </w:pPr>
          </w:p>
        </w:tc>
        <w:tc>
          <w:tcPr>
            <w:tcW w:w="2512" w:type="dxa"/>
          </w:tcPr>
          <w:p w14:paraId="1B567F4C" w14:textId="77777777" w:rsidR="00B94BF1" w:rsidRPr="00B94BF1" w:rsidRDefault="00B94BF1" w:rsidP="00B94BF1">
            <w:pPr>
              <w:spacing w:after="0" w:line="240" w:lineRule="auto"/>
              <w:jc w:val="both"/>
              <w:rPr>
                <w:rFonts w:ascii="Arial" w:hAnsi="Arial"/>
                <w:sz w:val="21"/>
                <w:szCs w:val="21"/>
              </w:rPr>
            </w:pPr>
          </w:p>
        </w:tc>
        <w:tc>
          <w:tcPr>
            <w:tcW w:w="2512" w:type="dxa"/>
          </w:tcPr>
          <w:p w14:paraId="605E5A3A" w14:textId="77777777" w:rsidR="00B94BF1" w:rsidRPr="00B94BF1" w:rsidRDefault="00B94BF1" w:rsidP="00B94BF1">
            <w:pPr>
              <w:spacing w:after="0" w:line="240" w:lineRule="auto"/>
              <w:jc w:val="both"/>
              <w:rPr>
                <w:rFonts w:ascii="Arial" w:hAnsi="Arial"/>
                <w:sz w:val="21"/>
                <w:szCs w:val="21"/>
              </w:rPr>
            </w:pPr>
          </w:p>
        </w:tc>
        <w:tc>
          <w:tcPr>
            <w:tcW w:w="2512" w:type="dxa"/>
          </w:tcPr>
          <w:p w14:paraId="1EB85830" w14:textId="77777777" w:rsidR="00B94BF1" w:rsidRPr="00B94BF1" w:rsidRDefault="00B94BF1" w:rsidP="00B94BF1">
            <w:pPr>
              <w:spacing w:after="0" w:line="240" w:lineRule="auto"/>
              <w:jc w:val="both"/>
              <w:rPr>
                <w:rFonts w:ascii="Arial" w:hAnsi="Arial"/>
                <w:sz w:val="21"/>
                <w:szCs w:val="21"/>
              </w:rPr>
            </w:pPr>
          </w:p>
        </w:tc>
      </w:tr>
    </w:tbl>
    <w:p w14:paraId="4469F504" w14:textId="77777777" w:rsidR="00B94BF1" w:rsidRPr="00B94BF1" w:rsidRDefault="00B94BF1" w:rsidP="00B94BF1">
      <w:pPr>
        <w:spacing w:after="0" w:line="240" w:lineRule="auto"/>
        <w:ind w:left="1080"/>
        <w:contextualSpacing/>
        <w:jc w:val="both"/>
        <w:rPr>
          <w:rFonts w:ascii="Arial" w:hAnsi="Arial" w:cs="Arial"/>
          <w:sz w:val="24"/>
          <w:szCs w:val="24"/>
        </w:rPr>
      </w:pPr>
    </w:p>
    <w:p w14:paraId="2FE97DF6"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Does the GCC have full ownership (&gt;70% development efforts) for delivering any global products? </w:t>
      </w:r>
    </w:p>
    <w:p w14:paraId="2B92023D"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3C88277F" w14:textId="77777777" w:rsidTr="00B94BF1">
        <w:trPr>
          <w:trHeight w:val="454"/>
        </w:trPr>
        <w:tc>
          <w:tcPr>
            <w:tcW w:w="1877" w:type="dxa"/>
            <w:shd w:val="clear" w:color="auto" w:fill="auto"/>
            <w:vAlign w:val="center"/>
          </w:tcPr>
          <w:p w14:paraId="1B6C96A9"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2FDC8339"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39A2F388"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3B65695F" w14:textId="77777777" w:rsidR="00B94BF1" w:rsidRPr="00B94BF1" w:rsidRDefault="00B94BF1" w:rsidP="00B94BF1">
            <w:pPr>
              <w:spacing w:after="0" w:line="240" w:lineRule="auto"/>
              <w:ind w:left="851"/>
              <w:rPr>
                <w:rFonts w:ascii="Arial" w:hAnsi="Arial"/>
                <w:sz w:val="20"/>
                <w:szCs w:val="20"/>
              </w:rPr>
            </w:pPr>
          </w:p>
        </w:tc>
      </w:tr>
    </w:tbl>
    <w:p w14:paraId="4E5FFFA3" w14:textId="77777777" w:rsidR="00B94BF1" w:rsidRPr="00B94BF1" w:rsidRDefault="00B94BF1" w:rsidP="00B94BF1">
      <w:pPr>
        <w:spacing w:after="0" w:line="240" w:lineRule="auto"/>
        <w:ind w:left="720"/>
        <w:contextualSpacing/>
        <w:jc w:val="both"/>
        <w:rPr>
          <w:rFonts w:ascii="Arial" w:hAnsi="Arial" w:cs="Arial"/>
          <w:sz w:val="24"/>
          <w:szCs w:val="24"/>
        </w:rPr>
      </w:pPr>
    </w:p>
    <w:p w14:paraId="53DEFB83" w14:textId="05FDC69A" w:rsidR="00B94BF1" w:rsidRPr="00B94BF1" w:rsidRDefault="00B94BF1" w:rsidP="00366F4A">
      <w:pPr>
        <w:numPr>
          <w:ilvl w:val="0"/>
          <w:numId w:val="12"/>
        </w:numPr>
        <w:spacing w:after="0" w:line="240" w:lineRule="auto"/>
        <w:contextualSpacing/>
        <w:jc w:val="both"/>
        <w:rPr>
          <w:rFonts w:ascii="Arial" w:hAnsi="Arial" w:cs="Arial"/>
          <w:sz w:val="24"/>
          <w:szCs w:val="24"/>
        </w:rPr>
      </w:pPr>
      <w:r w:rsidRPr="00B94BF1">
        <w:rPr>
          <w:rFonts w:ascii="Arial" w:hAnsi="Arial" w:cs="Arial"/>
          <w:sz w:val="24"/>
          <w:szCs w:val="24"/>
        </w:rPr>
        <w:t>Please specify details of the products whose ownership is with the GCC</w:t>
      </w:r>
    </w:p>
    <w:p w14:paraId="2C63AEA0"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760" w:type="dxa"/>
        <w:jc w:val="center"/>
        <w:tblLook w:val="04A0" w:firstRow="1" w:lastRow="0" w:firstColumn="1" w:lastColumn="0" w:noHBand="0" w:noVBand="1"/>
      </w:tblPr>
      <w:tblGrid>
        <w:gridCol w:w="6941"/>
        <w:gridCol w:w="2819"/>
      </w:tblGrid>
      <w:tr w:rsidR="00B94BF1" w:rsidRPr="00B94BF1" w14:paraId="6AA10B1A" w14:textId="77777777" w:rsidTr="00B94BF1">
        <w:trPr>
          <w:trHeight w:val="372"/>
          <w:jc w:val="center"/>
        </w:trPr>
        <w:tc>
          <w:tcPr>
            <w:tcW w:w="6941" w:type="dxa"/>
          </w:tcPr>
          <w:p w14:paraId="072F0865" w14:textId="452E4F0C" w:rsidR="00B94BF1" w:rsidRPr="00B94BF1" w:rsidRDefault="00B94BF1" w:rsidP="00B94BF1">
            <w:pPr>
              <w:spacing w:after="0" w:line="240" w:lineRule="auto"/>
              <w:rPr>
                <w:rFonts w:ascii="Arial" w:hAnsi="Arial"/>
                <w:b/>
                <w:bCs/>
                <w:sz w:val="21"/>
                <w:szCs w:val="21"/>
              </w:rPr>
            </w:pPr>
            <w:r w:rsidRPr="00B94BF1">
              <w:rPr>
                <w:rFonts w:ascii="Arial" w:hAnsi="Arial"/>
                <w:b/>
                <w:bCs/>
                <w:sz w:val="21"/>
                <w:szCs w:val="21"/>
              </w:rPr>
              <w:t>Number of products</w:t>
            </w:r>
          </w:p>
        </w:tc>
        <w:tc>
          <w:tcPr>
            <w:tcW w:w="2819" w:type="dxa"/>
          </w:tcPr>
          <w:p w14:paraId="3261BD1F" w14:textId="77777777" w:rsidR="00B94BF1" w:rsidRPr="00B94BF1" w:rsidRDefault="00B94BF1" w:rsidP="00B94BF1">
            <w:pPr>
              <w:spacing w:after="0" w:line="240" w:lineRule="auto"/>
              <w:jc w:val="center"/>
              <w:rPr>
                <w:rFonts w:ascii="Arial" w:hAnsi="Arial"/>
                <w:b/>
                <w:bCs/>
                <w:sz w:val="21"/>
                <w:szCs w:val="21"/>
              </w:rPr>
            </w:pPr>
          </w:p>
        </w:tc>
      </w:tr>
      <w:tr w:rsidR="00B94BF1" w:rsidRPr="00B94BF1" w14:paraId="1BB815A4" w14:textId="77777777" w:rsidTr="00B94BF1">
        <w:trPr>
          <w:trHeight w:val="372"/>
          <w:jc w:val="center"/>
        </w:trPr>
        <w:tc>
          <w:tcPr>
            <w:tcW w:w="6941" w:type="dxa"/>
          </w:tcPr>
          <w:p w14:paraId="3F33D12B" w14:textId="77777777" w:rsidR="00B94BF1" w:rsidRPr="00B94BF1" w:rsidRDefault="00B94BF1" w:rsidP="00B94BF1">
            <w:pPr>
              <w:spacing w:after="0" w:line="240" w:lineRule="auto"/>
              <w:rPr>
                <w:rFonts w:ascii="Arial" w:hAnsi="Arial"/>
                <w:b/>
                <w:bCs/>
                <w:sz w:val="21"/>
                <w:szCs w:val="21"/>
              </w:rPr>
            </w:pPr>
            <w:r w:rsidRPr="00B94BF1">
              <w:rPr>
                <w:rFonts w:ascii="Arial" w:hAnsi="Arial"/>
                <w:b/>
                <w:bCs/>
                <w:sz w:val="21"/>
                <w:szCs w:val="21"/>
              </w:rPr>
              <w:t xml:space="preserve">Revenue contribution from the products </w:t>
            </w:r>
            <w:r w:rsidRPr="00991C73">
              <w:rPr>
                <w:rFonts w:ascii="Arial" w:hAnsi="Arial"/>
                <w:sz w:val="21"/>
                <w:szCs w:val="21"/>
              </w:rPr>
              <w:t>(% of total organization revenues)</w:t>
            </w:r>
          </w:p>
        </w:tc>
        <w:tc>
          <w:tcPr>
            <w:tcW w:w="2819" w:type="dxa"/>
          </w:tcPr>
          <w:p w14:paraId="41EC279A" w14:textId="77777777" w:rsidR="00B94BF1" w:rsidRPr="00B94BF1" w:rsidRDefault="00B94BF1" w:rsidP="00B94BF1">
            <w:pPr>
              <w:spacing w:after="0" w:line="240" w:lineRule="auto"/>
              <w:jc w:val="center"/>
              <w:rPr>
                <w:rFonts w:ascii="Arial" w:hAnsi="Arial"/>
                <w:b/>
                <w:bCs/>
                <w:sz w:val="21"/>
                <w:szCs w:val="21"/>
              </w:rPr>
            </w:pPr>
          </w:p>
        </w:tc>
      </w:tr>
    </w:tbl>
    <w:p w14:paraId="0022EE21" w14:textId="77777777" w:rsidR="00B94BF1" w:rsidRPr="00B94BF1" w:rsidRDefault="00B94BF1" w:rsidP="00B94BF1">
      <w:pPr>
        <w:spacing w:after="0" w:line="240" w:lineRule="auto"/>
        <w:jc w:val="both"/>
        <w:rPr>
          <w:rFonts w:ascii="Arial" w:hAnsi="Arial" w:cs="Arial"/>
          <w:i/>
          <w:iCs/>
          <w:color w:val="FF0000"/>
          <w:sz w:val="24"/>
          <w:szCs w:val="24"/>
        </w:rPr>
      </w:pPr>
    </w:p>
    <w:p w14:paraId="57160848" w14:textId="219924C4" w:rsidR="00B94BF1" w:rsidRPr="00B94BF1" w:rsidRDefault="00B94BF1" w:rsidP="00366F4A">
      <w:pPr>
        <w:numPr>
          <w:ilvl w:val="0"/>
          <w:numId w:val="12"/>
        </w:numPr>
        <w:spacing w:after="0" w:line="240" w:lineRule="auto"/>
        <w:contextualSpacing/>
        <w:jc w:val="both"/>
        <w:rPr>
          <w:rFonts w:ascii="Arial" w:hAnsi="Arial" w:cs="Arial"/>
          <w:sz w:val="24"/>
          <w:szCs w:val="24"/>
        </w:rPr>
      </w:pPr>
      <w:r w:rsidRPr="00B94BF1">
        <w:rPr>
          <w:rFonts w:ascii="Arial" w:hAnsi="Arial" w:cs="Arial"/>
          <w:sz w:val="24"/>
          <w:szCs w:val="24"/>
        </w:rPr>
        <w:t>List the top 5 products which are being led (</w:t>
      </w:r>
      <w:r w:rsidR="00E55EE2" w:rsidRPr="00B94BF1">
        <w:rPr>
          <w:rFonts w:ascii="Arial" w:hAnsi="Arial" w:cs="Arial"/>
          <w:sz w:val="24"/>
          <w:szCs w:val="24"/>
        </w:rPr>
        <w:t>conceptualized</w:t>
      </w:r>
      <w:r w:rsidRPr="00B94BF1">
        <w:rPr>
          <w:rFonts w:ascii="Arial" w:hAnsi="Arial" w:cs="Arial"/>
          <w:sz w:val="24"/>
          <w:szCs w:val="24"/>
        </w:rPr>
        <w:t>, designed, developed and managed) from the GCC</w:t>
      </w:r>
    </w:p>
    <w:p w14:paraId="03489704"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460" w:type="dxa"/>
        <w:jc w:val="center"/>
        <w:tblLook w:val="04A0" w:firstRow="1" w:lastRow="0" w:firstColumn="1" w:lastColumn="0" w:noHBand="0" w:noVBand="1"/>
      </w:tblPr>
      <w:tblGrid>
        <w:gridCol w:w="1892"/>
        <w:gridCol w:w="1892"/>
        <w:gridCol w:w="1892"/>
        <w:gridCol w:w="1892"/>
        <w:gridCol w:w="1892"/>
      </w:tblGrid>
      <w:tr w:rsidR="00B94BF1" w:rsidRPr="00B94BF1" w14:paraId="350A09F5" w14:textId="77777777" w:rsidTr="00B94BF1">
        <w:trPr>
          <w:trHeight w:val="67"/>
          <w:jc w:val="center"/>
        </w:trPr>
        <w:tc>
          <w:tcPr>
            <w:tcW w:w="1892" w:type="dxa"/>
          </w:tcPr>
          <w:p w14:paraId="12D622B0" w14:textId="77777777" w:rsidR="00B94BF1" w:rsidRPr="00B94BF1" w:rsidRDefault="00B94BF1" w:rsidP="00B94BF1">
            <w:pPr>
              <w:spacing w:after="0" w:line="240" w:lineRule="auto"/>
              <w:jc w:val="center"/>
              <w:rPr>
                <w:rFonts w:ascii="Arial" w:hAnsi="Arial"/>
                <w:b/>
                <w:bCs/>
              </w:rPr>
            </w:pPr>
            <w:r w:rsidRPr="00B94BF1">
              <w:rPr>
                <w:rFonts w:ascii="Arial" w:hAnsi="Arial"/>
                <w:b/>
                <w:bCs/>
              </w:rPr>
              <w:t>Product Line</w:t>
            </w:r>
          </w:p>
        </w:tc>
        <w:tc>
          <w:tcPr>
            <w:tcW w:w="1892" w:type="dxa"/>
          </w:tcPr>
          <w:p w14:paraId="3BFD7030" w14:textId="77777777" w:rsidR="00B94BF1" w:rsidRPr="00B94BF1" w:rsidRDefault="00B94BF1" w:rsidP="00B94BF1">
            <w:pPr>
              <w:spacing w:after="0" w:line="240" w:lineRule="auto"/>
              <w:jc w:val="center"/>
              <w:rPr>
                <w:rFonts w:ascii="Arial" w:hAnsi="Arial"/>
                <w:b/>
                <w:bCs/>
              </w:rPr>
            </w:pPr>
            <w:r w:rsidRPr="00B94BF1">
              <w:rPr>
                <w:rFonts w:ascii="Arial" w:hAnsi="Arial"/>
                <w:b/>
                <w:bCs/>
              </w:rPr>
              <w:t>Product Name and Description</w:t>
            </w:r>
          </w:p>
        </w:tc>
        <w:tc>
          <w:tcPr>
            <w:tcW w:w="1892" w:type="dxa"/>
          </w:tcPr>
          <w:p w14:paraId="04C5BF67" w14:textId="77777777" w:rsidR="00B94BF1" w:rsidRPr="00B94BF1" w:rsidRDefault="00B94BF1" w:rsidP="00B94BF1">
            <w:pPr>
              <w:spacing w:after="0" w:line="240" w:lineRule="auto"/>
              <w:jc w:val="center"/>
              <w:rPr>
                <w:rFonts w:ascii="Arial" w:hAnsi="Arial"/>
                <w:b/>
                <w:bCs/>
              </w:rPr>
            </w:pPr>
            <w:r w:rsidRPr="00B94BF1">
              <w:rPr>
                <w:rFonts w:ascii="Arial" w:hAnsi="Arial"/>
                <w:b/>
                <w:bCs/>
              </w:rPr>
              <w:t>Markets for the products</w:t>
            </w:r>
          </w:p>
          <w:p w14:paraId="314C7D5A" w14:textId="77777777" w:rsidR="00B94BF1" w:rsidRPr="00B94BF1" w:rsidRDefault="00B94BF1" w:rsidP="00B94BF1">
            <w:pPr>
              <w:spacing w:after="0" w:line="240" w:lineRule="auto"/>
              <w:jc w:val="center"/>
              <w:rPr>
                <w:rFonts w:ascii="Arial" w:hAnsi="Arial"/>
                <w:i/>
                <w:iCs/>
              </w:rPr>
            </w:pPr>
            <w:r w:rsidRPr="00B94BF1">
              <w:rPr>
                <w:rFonts w:ascii="Arial" w:hAnsi="Arial"/>
                <w:i/>
                <w:iCs/>
              </w:rPr>
              <w:t>(US, APAC, Europe, India, etc.)</w:t>
            </w:r>
          </w:p>
        </w:tc>
        <w:tc>
          <w:tcPr>
            <w:tcW w:w="1892" w:type="dxa"/>
          </w:tcPr>
          <w:p w14:paraId="5E71C29B" w14:textId="77777777" w:rsidR="00B94BF1" w:rsidRPr="00B94BF1" w:rsidRDefault="00B94BF1" w:rsidP="00B94BF1">
            <w:pPr>
              <w:spacing w:after="0" w:line="240" w:lineRule="auto"/>
              <w:jc w:val="center"/>
              <w:rPr>
                <w:rFonts w:ascii="Arial" w:hAnsi="Arial"/>
                <w:b/>
                <w:bCs/>
                <w:color w:val="000000"/>
              </w:rPr>
            </w:pPr>
            <w:r w:rsidRPr="00B94BF1">
              <w:rPr>
                <w:rFonts w:ascii="Arial" w:hAnsi="Arial"/>
                <w:b/>
                <w:bCs/>
                <w:color w:val="000000"/>
              </w:rPr>
              <w:t xml:space="preserve">Revenue contribution from the product </w:t>
            </w:r>
            <w:r w:rsidRPr="00991C73">
              <w:rPr>
                <w:rFonts w:ascii="Arial" w:hAnsi="Arial"/>
                <w:color w:val="000000"/>
              </w:rPr>
              <w:t>(</w:t>
            </w:r>
            <w:r w:rsidRPr="00991C73">
              <w:rPr>
                <w:rFonts w:ascii="Arial" w:hAnsi="Arial"/>
                <w:i/>
                <w:iCs/>
                <w:color w:val="000000"/>
              </w:rPr>
              <w:t>% of Total organization revenues</w:t>
            </w:r>
            <w:r w:rsidRPr="00991C73">
              <w:rPr>
                <w:rFonts w:ascii="Arial" w:hAnsi="Arial"/>
                <w:color w:val="000000"/>
              </w:rPr>
              <w:t>)</w:t>
            </w:r>
          </w:p>
        </w:tc>
        <w:tc>
          <w:tcPr>
            <w:tcW w:w="1892" w:type="dxa"/>
          </w:tcPr>
          <w:p w14:paraId="0D6F3A13" w14:textId="77777777" w:rsidR="00991C73" w:rsidRDefault="00B94BF1" w:rsidP="00B94BF1">
            <w:pPr>
              <w:spacing w:after="0" w:line="240" w:lineRule="auto"/>
              <w:jc w:val="center"/>
              <w:rPr>
                <w:rFonts w:ascii="Arial" w:hAnsi="Arial"/>
                <w:b/>
                <w:bCs/>
              </w:rPr>
            </w:pPr>
            <w:r w:rsidRPr="00B94BF1">
              <w:rPr>
                <w:rFonts w:ascii="Arial" w:hAnsi="Arial"/>
                <w:b/>
                <w:bCs/>
              </w:rPr>
              <w:t xml:space="preserve">Time required to reach product ownership maturity </w:t>
            </w:r>
          </w:p>
          <w:p w14:paraId="4D439723" w14:textId="1C9B5096" w:rsidR="00B94BF1" w:rsidRPr="00991C73" w:rsidRDefault="00B94BF1" w:rsidP="00B94BF1">
            <w:pPr>
              <w:spacing w:after="0" w:line="240" w:lineRule="auto"/>
              <w:jc w:val="center"/>
              <w:rPr>
                <w:rFonts w:ascii="Arial" w:hAnsi="Arial"/>
                <w:b/>
                <w:bCs/>
                <w:i/>
                <w:iCs/>
              </w:rPr>
            </w:pPr>
            <w:r w:rsidRPr="00991C73">
              <w:rPr>
                <w:rFonts w:ascii="Arial" w:hAnsi="Arial"/>
                <w:i/>
                <w:iCs/>
              </w:rPr>
              <w:t>(In months)</w:t>
            </w:r>
          </w:p>
        </w:tc>
      </w:tr>
      <w:tr w:rsidR="00B94BF1" w:rsidRPr="00B94BF1" w14:paraId="61B19F4B" w14:textId="77777777" w:rsidTr="00B94BF1">
        <w:trPr>
          <w:trHeight w:val="67"/>
          <w:jc w:val="center"/>
        </w:trPr>
        <w:tc>
          <w:tcPr>
            <w:tcW w:w="1892" w:type="dxa"/>
          </w:tcPr>
          <w:p w14:paraId="5D2CD996" w14:textId="77777777" w:rsidR="00B94BF1" w:rsidRPr="00B94BF1" w:rsidRDefault="00B94BF1" w:rsidP="00B94BF1">
            <w:pPr>
              <w:spacing w:after="0" w:line="240" w:lineRule="auto"/>
              <w:jc w:val="both"/>
              <w:rPr>
                <w:rFonts w:ascii="Arial" w:hAnsi="Arial"/>
              </w:rPr>
            </w:pPr>
          </w:p>
        </w:tc>
        <w:tc>
          <w:tcPr>
            <w:tcW w:w="1892" w:type="dxa"/>
          </w:tcPr>
          <w:p w14:paraId="1CA44AAD" w14:textId="77777777" w:rsidR="00B94BF1" w:rsidRPr="00B94BF1" w:rsidRDefault="00B94BF1" w:rsidP="00B94BF1">
            <w:pPr>
              <w:spacing w:after="0" w:line="240" w:lineRule="auto"/>
              <w:jc w:val="both"/>
              <w:rPr>
                <w:rFonts w:ascii="Arial" w:hAnsi="Arial"/>
              </w:rPr>
            </w:pPr>
          </w:p>
        </w:tc>
        <w:tc>
          <w:tcPr>
            <w:tcW w:w="1892" w:type="dxa"/>
          </w:tcPr>
          <w:p w14:paraId="65D19A00" w14:textId="77777777" w:rsidR="00B94BF1" w:rsidRPr="00B94BF1" w:rsidRDefault="00B94BF1" w:rsidP="00B94BF1">
            <w:pPr>
              <w:spacing w:after="0" w:line="240" w:lineRule="auto"/>
              <w:jc w:val="both"/>
              <w:rPr>
                <w:rFonts w:ascii="Arial" w:hAnsi="Arial"/>
              </w:rPr>
            </w:pPr>
          </w:p>
        </w:tc>
        <w:tc>
          <w:tcPr>
            <w:tcW w:w="1892" w:type="dxa"/>
          </w:tcPr>
          <w:p w14:paraId="350DD2F5" w14:textId="77777777" w:rsidR="00B94BF1" w:rsidRPr="00B94BF1" w:rsidRDefault="00B94BF1" w:rsidP="00B94BF1">
            <w:pPr>
              <w:spacing w:after="0" w:line="240" w:lineRule="auto"/>
              <w:jc w:val="both"/>
              <w:rPr>
                <w:rFonts w:ascii="Arial" w:hAnsi="Arial"/>
                <w:color w:val="FF0000"/>
              </w:rPr>
            </w:pPr>
          </w:p>
        </w:tc>
        <w:tc>
          <w:tcPr>
            <w:tcW w:w="1892" w:type="dxa"/>
          </w:tcPr>
          <w:p w14:paraId="6E62DC7D" w14:textId="77777777" w:rsidR="00B94BF1" w:rsidRPr="00B94BF1" w:rsidRDefault="00B94BF1" w:rsidP="00B94BF1">
            <w:pPr>
              <w:spacing w:after="0" w:line="240" w:lineRule="auto"/>
              <w:jc w:val="both"/>
              <w:rPr>
                <w:rFonts w:ascii="Arial" w:hAnsi="Arial"/>
              </w:rPr>
            </w:pPr>
          </w:p>
        </w:tc>
      </w:tr>
      <w:tr w:rsidR="00B94BF1" w:rsidRPr="00B94BF1" w14:paraId="6AF8BE22" w14:textId="77777777" w:rsidTr="00B94BF1">
        <w:trPr>
          <w:trHeight w:val="67"/>
          <w:jc w:val="center"/>
        </w:trPr>
        <w:tc>
          <w:tcPr>
            <w:tcW w:w="1892" w:type="dxa"/>
          </w:tcPr>
          <w:p w14:paraId="7638F20F" w14:textId="77777777" w:rsidR="00B94BF1" w:rsidRPr="00B94BF1" w:rsidRDefault="00B94BF1" w:rsidP="00B94BF1">
            <w:pPr>
              <w:spacing w:after="0" w:line="240" w:lineRule="auto"/>
              <w:jc w:val="both"/>
              <w:rPr>
                <w:rFonts w:ascii="Arial" w:hAnsi="Arial"/>
              </w:rPr>
            </w:pPr>
          </w:p>
        </w:tc>
        <w:tc>
          <w:tcPr>
            <w:tcW w:w="1892" w:type="dxa"/>
          </w:tcPr>
          <w:p w14:paraId="01AB2649" w14:textId="77777777" w:rsidR="00B94BF1" w:rsidRPr="00B94BF1" w:rsidRDefault="00B94BF1" w:rsidP="00B94BF1">
            <w:pPr>
              <w:spacing w:after="0" w:line="240" w:lineRule="auto"/>
              <w:jc w:val="both"/>
              <w:rPr>
                <w:rFonts w:ascii="Arial" w:hAnsi="Arial"/>
              </w:rPr>
            </w:pPr>
          </w:p>
        </w:tc>
        <w:tc>
          <w:tcPr>
            <w:tcW w:w="1892" w:type="dxa"/>
          </w:tcPr>
          <w:p w14:paraId="1DE86350" w14:textId="77777777" w:rsidR="00B94BF1" w:rsidRPr="00B94BF1" w:rsidRDefault="00B94BF1" w:rsidP="00B94BF1">
            <w:pPr>
              <w:spacing w:after="0" w:line="240" w:lineRule="auto"/>
              <w:jc w:val="both"/>
              <w:rPr>
                <w:rFonts w:ascii="Arial" w:hAnsi="Arial"/>
              </w:rPr>
            </w:pPr>
          </w:p>
        </w:tc>
        <w:tc>
          <w:tcPr>
            <w:tcW w:w="1892" w:type="dxa"/>
          </w:tcPr>
          <w:p w14:paraId="7736AEA8" w14:textId="77777777" w:rsidR="00B94BF1" w:rsidRPr="00B94BF1" w:rsidRDefault="00B94BF1" w:rsidP="00B94BF1">
            <w:pPr>
              <w:spacing w:after="0" w:line="240" w:lineRule="auto"/>
              <w:jc w:val="both"/>
              <w:rPr>
                <w:rFonts w:ascii="Arial" w:hAnsi="Arial"/>
                <w:color w:val="FF0000"/>
              </w:rPr>
            </w:pPr>
          </w:p>
        </w:tc>
        <w:tc>
          <w:tcPr>
            <w:tcW w:w="1892" w:type="dxa"/>
          </w:tcPr>
          <w:p w14:paraId="07D75587" w14:textId="77777777" w:rsidR="00B94BF1" w:rsidRPr="00B94BF1" w:rsidRDefault="00B94BF1" w:rsidP="00B94BF1">
            <w:pPr>
              <w:spacing w:after="0" w:line="240" w:lineRule="auto"/>
              <w:jc w:val="both"/>
              <w:rPr>
                <w:rFonts w:ascii="Arial" w:hAnsi="Arial"/>
              </w:rPr>
            </w:pPr>
          </w:p>
        </w:tc>
      </w:tr>
      <w:tr w:rsidR="00B94BF1" w:rsidRPr="00B94BF1" w14:paraId="18BA5F70" w14:textId="77777777" w:rsidTr="00B94BF1">
        <w:trPr>
          <w:trHeight w:val="67"/>
          <w:jc w:val="center"/>
        </w:trPr>
        <w:tc>
          <w:tcPr>
            <w:tcW w:w="1892" w:type="dxa"/>
          </w:tcPr>
          <w:p w14:paraId="63A310FD" w14:textId="77777777" w:rsidR="00B94BF1" w:rsidRPr="00B94BF1" w:rsidRDefault="00B94BF1" w:rsidP="00B94BF1">
            <w:pPr>
              <w:spacing w:after="0" w:line="240" w:lineRule="auto"/>
              <w:jc w:val="both"/>
              <w:rPr>
                <w:rFonts w:ascii="Arial" w:hAnsi="Arial"/>
              </w:rPr>
            </w:pPr>
          </w:p>
        </w:tc>
        <w:tc>
          <w:tcPr>
            <w:tcW w:w="1892" w:type="dxa"/>
          </w:tcPr>
          <w:p w14:paraId="01CFB6D2" w14:textId="77777777" w:rsidR="00B94BF1" w:rsidRPr="00B94BF1" w:rsidRDefault="00B94BF1" w:rsidP="00B94BF1">
            <w:pPr>
              <w:spacing w:after="0" w:line="240" w:lineRule="auto"/>
              <w:jc w:val="both"/>
              <w:rPr>
                <w:rFonts w:ascii="Arial" w:hAnsi="Arial"/>
              </w:rPr>
            </w:pPr>
          </w:p>
        </w:tc>
        <w:tc>
          <w:tcPr>
            <w:tcW w:w="1892" w:type="dxa"/>
          </w:tcPr>
          <w:p w14:paraId="18A541E6" w14:textId="77777777" w:rsidR="00B94BF1" w:rsidRPr="00B94BF1" w:rsidRDefault="00B94BF1" w:rsidP="00B94BF1">
            <w:pPr>
              <w:spacing w:after="0" w:line="240" w:lineRule="auto"/>
              <w:jc w:val="both"/>
              <w:rPr>
                <w:rFonts w:ascii="Arial" w:hAnsi="Arial"/>
              </w:rPr>
            </w:pPr>
          </w:p>
        </w:tc>
        <w:tc>
          <w:tcPr>
            <w:tcW w:w="1892" w:type="dxa"/>
          </w:tcPr>
          <w:p w14:paraId="16DDE376" w14:textId="77777777" w:rsidR="00B94BF1" w:rsidRPr="00B94BF1" w:rsidRDefault="00B94BF1" w:rsidP="00B94BF1">
            <w:pPr>
              <w:spacing w:after="0" w:line="240" w:lineRule="auto"/>
              <w:jc w:val="both"/>
              <w:rPr>
                <w:rFonts w:ascii="Arial" w:hAnsi="Arial"/>
                <w:color w:val="FF0000"/>
              </w:rPr>
            </w:pPr>
          </w:p>
        </w:tc>
        <w:tc>
          <w:tcPr>
            <w:tcW w:w="1892" w:type="dxa"/>
          </w:tcPr>
          <w:p w14:paraId="596BD43F" w14:textId="77777777" w:rsidR="00B94BF1" w:rsidRPr="00B94BF1" w:rsidRDefault="00B94BF1" w:rsidP="00B94BF1">
            <w:pPr>
              <w:spacing w:after="0" w:line="240" w:lineRule="auto"/>
              <w:jc w:val="both"/>
              <w:rPr>
                <w:rFonts w:ascii="Arial" w:hAnsi="Arial"/>
              </w:rPr>
            </w:pPr>
          </w:p>
        </w:tc>
      </w:tr>
      <w:tr w:rsidR="00B94BF1" w:rsidRPr="00B94BF1" w14:paraId="4BB13ADA" w14:textId="77777777" w:rsidTr="00B94BF1">
        <w:trPr>
          <w:trHeight w:val="67"/>
          <w:jc w:val="center"/>
        </w:trPr>
        <w:tc>
          <w:tcPr>
            <w:tcW w:w="1892" w:type="dxa"/>
          </w:tcPr>
          <w:p w14:paraId="40EC0A67" w14:textId="77777777" w:rsidR="00B94BF1" w:rsidRPr="00B94BF1" w:rsidRDefault="00B94BF1" w:rsidP="00B94BF1">
            <w:pPr>
              <w:spacing w:after="0" w:line="240" w:lineRule="auto"/>
              <w:jc w:val="both"/>
              <w:rPr>
                <w:rFonts w:ascii="Arial" w:hAnsi="Arial"/>
              </w:rPr>
            </w:pPr>
          </w:p>
        </w:tc>
        <w:tc>
          <w:tcPr>
            <w:tcW w:w="1892" w:type="dxa"/>
          </w:tcPr>
          <w:p w14:paraId="3A57EC88" w14:textId="77777777" w:rsidR="00B94BF1" w:rsidRPr="00B94BF1" w:rsidRDefault="00B94BF1" w:rsidP="00B94BF1">
            <w:pPr>
              <w:spacing w:after="0" w:line="240" w:lineRule="auto"/>
              <w:jc w:val="both"/>
              <w:rPr>
                <w:rFonts w:ascii="Arial" w:hAnsi="Arial"/>
              </w:rPr>
            </w:pPr>
          </w:p>
        </w:tc>
        <w:tc>
          <w:tcPr>
            <w:tcW w:w="1892" w:type="dxa"/>
          </w:tcPr>
          <w:p w14:paraId="5A19F273" w14:textId="77777777" w:rsidR="00B94BF1" w:rsidRPr="00B94BF1" w:rsidRDefault="00B94BF1" w:rsidP="00B94BF1">
            <w:pPr>
              <w:spacing w:after="0" w:line="240" w:lineRule="auto"/>
              <w:jc w:val="both"/>
              <w:rPr>
                <w:rFonts w:ascii="Arial" w:hAnsi="Arial"/>
              </w:rPr>
            </w:pPr>
          </w:p>
        </w:tc>
        <w:tc>
          <w:tcPr>
            <w:tcW w:w="1892" w:type="dxa"/>
          </w:tcPr>
          <w:p w14:paraId="307705D6" w14:textId="77777777" w:rsidR="00B94BF1" w:rsidRPr="00B94BF1" w:rsidRDefault="00B94BF1" w:rsidP="00B94BF1">
            <w:pPr>
              <w:spacing w:after="0" w:line="240" w:lineRule="auto"/>
              <w:jc w:val="both"/>
              <w:rPr>
                <w:rFonts w:ascii="Arial" w:hAnsi="Arial"/>
                <w:color w:val="FF0000"/>
              </w:rPr>
            </w:pPr>
          </w:p>
        </w:tc>
        <w:tc>
          <w:tcPr>
            <w:tcW w:w="1892" w:type="dxa"/>
          </w:tcPr>
          <w:p w14:paraId="6127B756" w14:textId="77777777" w:rsidR="00B94BF1" w:rsidRPr="00B94BF1" w:rsidRDefault="00B94BF1" w:rsidP="00B94BF1">
            <w:pPr>
              <w:spacing w:after="0" w:line="240" w:lineRule="auto"/>
              <w:jc w:val="both"/>
              <w:rPr>
                <w:rFonts w:ascii="Arial" w:hAnsi="Arial"/>
              </w:rPr>
            </w:pPr>
          </w:p>
        </w:tc>
      </w:tr>
      <w:tr w:rsidR="00B94BF1" w:rsidRPr="00B94BF1" w14:paraId="369B5803" w14:textId="77777777" w:rsidTr="00B94BF1">
        <w:trPr>
          <w:trHeight w:val="67"/>
          <w:jc w:val="center"/>
        </w:trPr>
        <w:tc>
          <w:tcPr>
            <w:tcW w:w="1892" w:type="dxa"/>
          </w:tcPr>
          <w:p w14:paraId="692BAA83" w14:textId="77777777" w:rsidR="00B94BF1" w:rsidRPr="00B94BF1" w:rsidRDefault="00B94BF1" w:rsidP="00B94BF1">
            <w:pPr>
              <w:spacing w:after="0" w:line="240" w:lineRule="auto"/>
              <w:jc w:val="both"/>
              <w:rPr>
                <w:rFonts w:ascii="Arial" w:hAnsi="Arial"/>
              </w:rPr>
            </w:pPr>
          </w:p>
        </w:tc>
        <w:tc>
          <w:tcPr>
            <w:tcW w:w="1892" w:type="dxa"/>
          </w:tcPr>
          <w:p w14:paraId="4B396451" w14:textId="77777777" w:rsidR="00B94BF1" w:rsidRPr="00B94BF1" w:rsidRDefault="00B94BF1" w:rsidP="00B94BF1">
            <w:pPr>
              <w:spacing w:after="0" w:line="240" w:lineRule="auto"/>
              <w:jc w:val="both"/>
              <w:rPr>
                <w:rFonts w:ascii="Arial" w:hAnsi="Arial"/>
              </w:rPr>
            </w:pPr>
          </w:p>
        </w:tc>
        <w:tc>
          <w:tcPr>
            <w:tcW w:w="1892" w:type="dxa"/>
          </w:tcPr>
          <w:p w14:paraId="73CA5383" w14:textId="77777777" w:rsidR="00B94BF1" w:rsidRPr="00B94BF1" w:rsidRDefault="00B94BF1" w:rsidP="00B94BF1">
            <w:pPr>
              <w:spacing w:after="0" w:line="240" w:lineRule="auto"/>
              <w:jc w:val="both"/>
              <w:rPr>
                <w:rFonts w:ascii="Arial" w:hAnsi="Arial"/>
              </w:rPr>
            </w:pPr>
          </w:p>
        </w:tc>
        <w:tc>
          <w:tcPr>
            <w:tcW w:w="1892" w:type="dxa"/>
          </w:tcPr>
          <w:p w14:paraId="33F2AB7F" w14:textId="77777777" w:rsidR="00B94BF1" w:rsidRPr="00B94BF1" w:rsidRDefault="00B94BF1" w:rsidP="00B94BF1">
            <w:pPr>
              <w:spacing w:after="0" w:line="240" w:lineRule="auto"/>
              <w:jc w:val="both"/>
              <w:rPr>
                <w:rFonts w:ascii="Arial" w:hAnsi="Arial"/>
                <w:color w:val="FF0000"/>
              </w:rPr>
            </w:pPr>
          </w:p>
        </w:tc>
        <w:tc>
          <w:tcPr>
            <w:tcW w:w="1892" w:type="dxa"/>
          </w:tcPr>
          <w:p w14:paraId="7FA9F7FB" w14:textId="77777777" w:rsidR="00B94BF1" w:rsidRPr="00B94BF1" w:rsidRDefault="00B94BF1" w:rsidP="00B94BF1">
            <w:pPr>
              <w:spacing w:after="0" w:line="240" w:lineRule="auto"/>
              <w:jc w:val="both"/>
              <w:rPr>
                <w:rFonts w:ascii="Arial" w:hAnsi="Arial"/>
              </w:rPr>
            </w:pPr>
          </w:p>
        </w:tc>
      </w:tr>
    </w:tbl>
    <w:p w14:paraId="008C4070" w14:textId="77777777" w:rsidR="00B94BF1" w:rsidRPr="00B94BF1" w:rsidRDefault="00B94BF1" w:rsidP="00B94BF1">
      <w:pPr>
        <w:spacing w:after="0" w:line="240" w:lineRule="auto"/>
        <w:jc w:val="both"/>
        <w:rPr>
          <w:rFonts w:ascii="Arial" w:hAnsi="Arial" w:cs="Arial"/>
          <w:sz w:val="24"/>
          <w:szCs w:val="24"/>
        </w:rPr>
      </w:pPr>
    </w:p>
    <w:p w14:paraId="0DEB904E" w14:textId="3F3733C2"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specify details of the </w:t>
      </w:r>
      <w:r w:rsidR="00A15613">
        <w:rPr>
          <w:rFonts w:ascii="Arial" w:hAnsi="Arial" w:cs="Arial"/>
          <w:sz w:val="24"/>
          <w:szCs w:val="24"/>
        </w:rPr>
        <w:t xml:space="preserve">top 3 </w:t>
      </w:r>
      <w:r w:rsidRPr="00B94BF1">
        <w:rPr>
          <w:rFonts w:ascii="Arial" w:hAnsi="Arial" w:cs="Arial"/>
          <w:sz w:val="24"/>
          <w:szCs w:val="24"/>
        </w:rPr>
        <w:t>Global Business Unit - Head positions based out of the GCC</w:t>
      </w:r>
    </w:p>
    <w:p w14:paraId="210BC396" w14:textId="77777777" w:rsidR="00B94BF1" w:rsidRPr="00B94BF1" w:rsidRDefault="00B94BF1" w:rsidP="00B94BF1">
      <w:pPr>
        <w:spacing w:after="0" w:line="240" w:lineRule="auto"/>
        <w:jc w:val="both"/>
        <w:rPr>
          <w:rFonts w:ascii="Arial" w:hAnsi="Arial" w:cs="Arial"/>
          <w:sz w:val="24"/>
          <w:szCs w:val="24"/>
        </w:rPr>
      </w:pPr>
    </w:p>
    <w:tbl>
      <w:tblPr>
        <w:tblStyle w:val="TableGrid1"/>
        <w:tblW w:w="10067" w:type="dxa"/>
        <w:jc w:val="center"/>
        <w:tblLook w:val="04A0" w:firstRow="1" w:lastRow="0" w:firstColumn="1" w:lastColumn="0" w:noHBand="0" w:noVBand="1"/>
      </w:tblPr>
      <w:tblGrid>
        <w:gridCol w:w="2630"/>
        <w:gridCol w:w="1685"/>
        <w:gridCol w:w="1760"/>
        <w:gridCol w:w="3992"/>
      </w:tblGrid>
      <w:tr w:rsidR="00B94BF1" w:rsidRPr="00B94BF1" w14:paraId="060A6FF9" w14:textId="77777777" w:rsidTr="00A15613">
        <w:trPr>
          <w:trHeight w:val="315"/>
          <w:jc w:val="center"/>
        </w:trPr>
        <w:tc>
          <w:tcPr>
            <w:tcW w:w="2630" w:type="dxa"/>
          </w:tcPr>
          <w:p w14:paraId="5B5B1903"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Global BU-Head Role &amp; Leader Name</w:t>
            </w:r>
          </w:p>
        </w:tc>
        <w:tc>
          <w:tcPr>
            <w:tcW w:w="1685" w:type="dxa"/>
          </w:tcPr>
          <w:p w14:paraId="50DB5D2C"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 xml:space="preserve">Leader reports to </w:t>
            </w:r>
            <w:r w:rsidRPr="00B94BF1">
              <w:rPr>
                <w:rFonts w:ascii="Arial" w:hAnsi="Arial"/>
                <w:i/>
                <w:iCs/>
                <w:sz w:val="20"/>
                <w:szCs w:val="20"/>
              </w:rPr>
              <w:t>(Name &amp; Designation)</w:t>
            </w:r>
          </w:p>
        </w:tc>
        <w:tc>
          <w:tcPr>
            <w:tcW w:w="1760" w:type="dxa"/>
          </w:tcPr>
          <w:p w14:paraId="0A923150"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Business Unit Name</w:t>
            </w:r>
          </w:p>
        </w:tc>
        <w:tc>
          <w:tcPr>
            <w:tcW w:w="3992" w:type="dxa"/>
          </w:tcPr>
          <w:p w14:paraId="257A72C0"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Business Unit Details</w:t>
            </w:r>
          </w:p>
          <w:p w14:paraId="6590FB6D" w14:textId="77777777" w:rsidR="00B94BF1" w:rsidRPr="00B94BF1" w:rsidRDefault="00B94BF1" w:rsidP="00B94BF1">
            <w:pPr>
              <w:spacing w:after="0" w:line="240" w:lineRule="auto"/>
              <w:contextualSpacing/>
              <w:jc w:val="center"/>
              <w:rPr>
                <w:rFonts w:ascii="Arial" w:hAnsi="Arial"/>
                <w:i/>
                <w:iCs/>
                <w:sz w:val="20"/>
                <w:szCs w:val="20"/>
              </w:rPr>
            </w:pPr>
            <w:r w:rsidRPr="00B94BF1">
              <w:rPr>
                <w:rFonts w:ascii="Arial" w:hAnsi="Arial"/>
                <w:i/>
                <w:iCs/>
                <w:sz w:val="20"/>
                <w:szCs w:val="20"/>
              </w:rPr>
              <w:t xml:space="preserve">(Include details on headcount, geographical spread, List of countries the BU operates in, BU revenues as % of org revenues, Overview of products in the business unit, etc.) </w:t>
            </w:r>
          </w:p>
        </w:tc>
      </w:tr>
      <w:tr w:rsidR="00B94BF1" w:rsidRPr="00B94BF1" w14:paraId="5FE8CACC" w14:textId="77777777" w:rsidTr="00A15613">
        <w:trPr>
          <w:trHeight w:val="315"/>
          <w:jc w:val="center"/>
        </w:trPr>
        <w:tc>
          <w:tcPr>
            <w:tcW w:w="2630" w:type="dxa"/>
          </w:tcPr>
          <w:p w14:paraId="59766219" w14:textId="77777777" w:rsidR="00B94BF1" w:rsidRPr="00B94BF1" w:rsidRDefault="00B94BF1" w:rsidP="00B94BF1">
            <w:pPr>
              <w:spacing w:after="0" w:line="240" w:lineRule="auto"/>
              <w:contextualSpacing/>
              <w:jc w:val="both"/>
              <w:rPr>
                <w:rFonts w:ascii="Arial" w:hAnsi="Arial"/>
                <w:sz w:val="20"/>
                <w:szCs w:val="20"/>
              </w:rPr>
            </w:pPr>
          </w:p>
        </w:tc>
        <w:tc>
          <w:tcPr>
            <w:tcW w:w="1685" w:type="dxa"/>
          </w:tcPr>
          <w:p w14:paraId="2D9E2D3A" w14:textId="77777777" w:rsidR="00B94BF1" w:rsidRPr="00B94BF1" w:rsidRDefault="00B94BF1" w:rsidP="00B94BF1">
            <w:pPr>
              <w:spacing w:after="0" w:line="240" w:lineRule="auto"/>
              <w:contextualSpacing/>
              <w:jc w:val="both"/>
              <w:rPr>
                <w:rFonts w:ascii="Arial" w:hAnsi="Arial"/>
                <w:sz w:val="20"/>
                <w:szCs w:val="20"/>
              </w:rPr>
            </w:pPr>
          </w:p>
        </w:tc>
        <w:tc>
          <w:tcPr>
            <w:tcW w:w="1760" w:type="dxa"/>
          </w:tcPr>
          <w:p w14:paraId="2839E33D" w14:textId="77777777" w:rsidR="00B94BF1" w:rsidRPr="00B94BF1" w:rsidRDefault="00B94BF1" w:rsidP="00B94BF1">
            <w:pPr>
              <w:spacing w:after="0" w:line="240" w:lineRule="auto"/>
              <w:contextualSpacing/>
              <w:jc w:val="both"/>
              <w:rPr>
                <w:rFonts w:ascii="Arial" w:hAnsi="Arial"/>
                <w:sz w:val="20"/>
                <w:szCs w:val="20"/>
              </w:rPr>
            </w:pPr>
          </w:p>
        </w:tc>
        <w:tc>
          <w:tcPr>
            <w:tcW w:w="3992" w:type="dxa"/>
          </w:tcPr>
          <w:p w14:paraId="4FCF547B"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27AF7E6D" w14:textId="77777777" w:rsidTr="00A15613">
        <w:trPr>
          <w:trHeight w:val="315"/>
          <w:jc w:val="center"/>
        </w:trPr>
        <w:tc>
          <w:tcPr>
            <w:tcW w:w="2630" w:type="dxa"/>
          </w:tcPr>
          <w:p w14:paraId="00B8E555" w14:textId="77777777" w:rsidR="00B94BF1" w:rsidRPr="00B94BF1" w:rsidRDefault="00B94BF1" w:rsidP="00B94BF1">
            <w:pPr>
              <w:spacing w:after="0" w:line="240" w:lineRule="auto"/>
              <w:contextualSpacing/>
              <w:jc w:val="both"/>
              <w:rPr>
                <w:rFonts w:ascii="Arial" w:hAnsi="Arial"/>
                <w:sz w:val="20"/>
                <w:szCs w:val="20"/>
              </w:rPr>
            </w:pPr>
          </w:p>
        </w:tc>
        <w:tc>
          <w:tcPr>
            <w:tcW w:w="1685" w:type="dxa"/>
          </w:tcPr>
          <w:p w14:paraId="50428C99" w14:textId="77777777" w:rsidR="00B94BF1" w:rsidRPr="00B94BF1" w:rsidRDefault="00B94BF1" w:rsidP="00B94BF1">
            <w:pPr>
              <w:spacing w:after="0" w:line="240" w:lineRule="auto"/>
              <w:contextualSpacing/>
              <w:jc w:val="both"/>
              <w:rPr>
                <w:rFonts w:ascii="Arial" w:hAnsi="Arial"/>
                <w:sz w:val="20"/>
                <w:szCs w:val="20"/>
              </w:rPr>
            </w:pPr>
          </w:p>
        </w:tc>
        <w:tc>
          <w:tcPr>
            <w:tcW w:w="1760" w:type="dxa"/>
          </w:tcPr>
          <w:p w14:paraId="2418B58F" w14:textId="77777777" w:rsidR="00B94BF1" w:rsidRPr="00B94BF1" w:rsidRDefault="00B94BF1" w:rsidP="00B94BF1">
            <w:pPr>
              <w:spacing w:after="0" w:line="240" w:lineRule="auto"/>
              <w:contextualSpacing/>
              <w:jc w:val="both"/>
              <w:rPr>
                <w:rFonts w:ascii="Arial" w:hAnsi="Arial"/>
                <w:sz w:val="20"/>
                <w:szCs w:val="20"/>
              </w:rPr>
            </w:pPr>
          </w:p>
        </w:tc>
        <w:tc>
          <w:tcPr>
            <w:tcW w:w="3992" w:type="dxa"/>
          </w:tcPr>
          <w:p w14:paraId="62F9E412"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09C4F4A" w14:textId="77777777" w:rsidTr="00A15613">
        <w:trPr>
          <w:trHeight w:val="315"/>
          <w:jc w:val="center"/>
        </w:trPr>
        <w:tc>
          <w:tcPr>
            <w:tcW w:w="2630" w:type="dxa"/>
          </w:tcPr>
          <w:p w14:paraId="1291E70E" w14:textId="77777777" w:rsidR="00B94BF1" w:rsidRPr="00B94BF1" w:rsidRDefault="00B94BF1" w:rsidP="00B94BF1">
            <w:pPr>
              <w:spacing w:after="0" w:line="240" w:lineRule="auto"/>
              <w:contextualSpacing/>
              <w:jc w:val="both"/>
              <w:rPr>
                <w:rFonts w:ascii="Arial" w:hAnsi="Arial"/>
                <w:sz w:val="20"/>
                <w:szCs w:val="20"/>
              </w:rPr>
            </w:pPr>
          </w:p>
        </w:tc>
        <w:tc>
          <w:tcPr>
            <w:tcW w:w="1685" w:type="dxa"/>
          </w:tcPr>
          <w:p w14:paraId="0259B432" w14:textId="77777777" w:rsidR="00B94BF1" w:rsidRPr="00B94BF1" w:rsidRDefault="00B94BF1" w:rsidP="00B94BF1">
            <w:pPr>
              <w:spacing w:after="0" w:line="240" w:lineRule="auto"/>
              <w:contextualSpacing/>
              <w:jc w:val="both"/>
              <w:rPr>
                <w:rFonts w:ascii="Arial" w:hAnsi="Arial"/>
                <w:sz w:val="20"/>
                <w:szCs w:val="20"/>
              </w:rPr>
            </w:pPr>
          </w:p>
        </w:tc>
        <w:tc>
          <w:tcPr>
            <w:tcW w:w="1760" w:type="dxa"/>
          </w:tcPr>
          <w:p w14:paraId="466286CE" w14:textId="77777777" w:rsidR="00B94BF1" w:rsidRPr="00B94BF1" w:rsidRDefault="00B94BF1" w:rsidP="00B94BF1">
            <w:pPr>
              <w:spacing w:after="0" w:line="240" w:lineRule="auto"/>
              <w:contextualSpacing/>
              <w:jc w:val="both"/>
              <w:rPr>
                <w:rFonts w:ascii="Arial" w:hAnsi="Arial"/>
                <w:sz w:val="20"/>
                <w:szCs w:val="20"/>
              </w:rPr>
            </w:pPr>
          </w:p>
        </w:tc>
        <w:tc>
          <w:tcPr>
            <w:tcW w:w="3992" w:type="dxa"/>
          </w:tcPr>
          <w:p w14:paraId="4CDA5FDC" w14:textId="77777777" w:rsidR="00B94BF1" w:rsidRPr="00B94BF1" w:rsidRDefault="00B94BF1" w:rsidP="00B94BF1">
            <w:pPr>
              <w:spacing w:after="0" w:line="240" w:lineRule="auto"/>
              <w:contextualSpacing/>
              <w:jc w:val="both"/>
              <w:rPr>
                <w:rFonts w:ascii="Arial" w:hAnsi="Arial"/>
                <w:sz w:val="20"/>
                <w:szCs w:val="20"/>
              </w:rPr>
            </w:pPr>
          </w:p>
        </w:tc>
      </w:tr>
    </w:tbl>
    <w:p w14:paraId="7CCC52D2" w14:textId="77777777" w:rsidR="00A15613" w:rsidRDefault="00A15613" w:rsidP="00B94BF1">
      <w:pPr>
        <w:spacing w:after="0" w:line="240" w:lineRule="auto"/>
        <w:jc w:val="both"/>
        <w:rPr>
          <w:rFonts w:ascii="Arial" w:hAnsi="Arial" w:cs="Arial"/>
          <w:b/>
          <w:bCs/>
          <w:sz w:val="24"/>
          <w:szCs w:val="24"/>
        </w:rPr>
      </w:pPr>
    </w:p>
    <w:p w14:paraId="379AB7F4" w14:textId="4937CD50"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Innovation and Transformation</w:t>
      </w:r>
    </w:p>
    <w:p w14:paraId="458FDF09" w14:textId="77777777" w:rsidR="00B94BF1" w:rsidRPr="00B94BF1" w:rsidRDefault="00B94BF1" w:rsidP="00B94BF1">
      <w:pPr>
        <w:spacing w:after="0" w:line="240" w:lineRule="auto"/>
        <w:jc w:val="both"/>
        <w:rPr>
          <w:rFonts w:ascii="Arial" w:hAnsi="Arial" w:cs="Arial"/>
          <w:b/>
          <w:bCs/>
          <w:sz w:val="24"/>
          <w:szCs w:val="24"/>
        </w:rPr>
      </w:pPr>
    </w:p>
    <w:p w14:paraId="3B6C3C7A" w14:textId="77777777" w:rsidR="00B94BF1" w:rsidRPr="00991C73" w:rsidRDefault="00B94BF1" w:rsidP="00366F4A">
      <w:pPr>
        <w:numPr>
          <w:ilvl w:val="0"/>
          <w:numId w:val="2"/>
        </w:numPr>
        <w:spacing w:after="0" w:line="240" w:lineRule="auto"/>
        <w:contextualSpacing/>
        <w:jc w:val="both"/>
        <w:rPr>
          <w:rFonts w:ascii="Arial" w:hAnsi="Arial" w:cs="Arial"/>
          <w:sz w:val="24"/>
          <w:szCs w:val="24"/>
        </w:rPr>
      </w:pPr>
      <w:r w:rsidRPr="00991C73">
        <w:rPr>
          <w:rFonts w:ascii="Arial" w:hAnsi="Arial" w:cs="Arial"/>
          <w:sz w:val="24"/>
          <w:szCs w:val="24"/>
        </w:rPr>
        <w:t>Has the GCC contributed to any IPs/Patents (includes authored or co-authored)?</w:t>
      </w:r>
    </w:p>
    <w:p w14:paraId="4258F6DA"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0" w:type="auto"/>
        <w:tblLook w:val="04A0" w:firstRow="1" w:lastRow="0" w:firstColumn="1" w:lastColumn="0" w:noHBand="0" w:noVBand="1"/>
      </w:tblPr>
      <w:tblGrid>
        <w:gridCol w:w="1877"/>
        <w:gridCol w:w="1877"/>
        <w:gridCol w:w="1877"/>
        <w:gridCol w:w="1877"/>
      </w:tblGrid>
      <w:tr w:rsidR="00B94BF1" w:rsidRPr="00B94BF1" w14:paraId="2FCADE1C" w14:textId="77777777" w:rsidTr="00B94BF1">
        <w:trPr>
          <w:trHeight w:val="454"/>
        </w:trPr>
        <w:tc>
          <w:tcPr>
            <w:tcW w:w="1877" w:type="dxa"/>
            <w:shd w:val="clear" w:color="auto" w:fill="auto"/>
            <w:vAlign w:val="center"/>
          </w:tcPr>
          <w:p w14:paraId="6A02DD90"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0AFACB63"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525941EC"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4542D3F9" w14:textId="77777777" w:rsidR="00B94BF1" w:rsidRPr="00B94BF1" w:rsidRDefault="00B94BF1" w:rsidP="00B94BF1">
            <w:pPr>
              <w:spacing w:after="0" w:line="240" w:lineRule="auto"/>
              <w:ind w:left="851"/>
              <w:rPr>
                <w:rFonts w:ascii="Arial" w:hAnsi="Arial"/>
                <w:sz w:val="20"/>
                <w:szCs w:val="20"/>
              </w:rPr>
            </w:pPr>
          </w:p>
        </w:tc>
      </w:tr>
    </w:tbl>
    <w:p w14:paraId="14B7AC2B" w14:textId="77777777" w:rsidR="00B94BF1" w:rsidRPr="00B94BF1" w:rsidRDefault="00B94BF1" w:rsidP="00B94BF1">
      <w:pPr>
        <w:spacing w:after="0" w:line="240" w:lineRule="auto"/>
        <w:ind w:left="720"/>
        <w:contextualSpacing/>
        <w:jc w:val="both"/>
        <w:rPr>
          <w:rFonts w:ascii="Arial" w:hAnsi="Arial" w:cs="Arial"/>
          <w:sz w:val="24"/>
          <w:szCs w:val="24"/>
        </w:rPr>
      </w:pPr>
    </w:p>
    <w:p w14:paraId="6554B8D9" w14:textId="2994741D" w:rsidR="00B94BF1" w:rsidRPr="00B94BF1" w:rsidRDefault="00B94BF1" w:rsidP="00366F4A">
      <w:pPr>
        <w:numPr>
          <w:ilvl w:val="0"/>
          <w:numId w:val="15"/>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GCC’s contribution to the IPs/Patents</w:t>
      </w:r>
    </w:p>
    <w:p w14:paraId="7E4444C1"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 xml:space="preserve"> </w:t>
      </w:r>
    </w:p>
    <w:tbl>
      <w:tblPr>
        <w:tblStyle w:val="TableGrid1"/>
        <w:tblW w:w="0" w:type="auto"/>
        <w:jc w:val="center"/>
        <w:tblLook w:val="04A0" w:firstRow="1" w:lastRow="0" w:firstColumn="1" w:lastColumn="0" w:noHBand="0" w:noVBand="1"/>
      </w:tblPr>
      <w:tblGrid>
        <w:gridCol w:w="3318"/>
        <w:gridCol w:w="2849"/>
        <w:gridCol w:w="2849"/>
      </w:tblGrid>
      <w:tr w:rsidR="00B94BF1" w:rsidRPr="00B94BF1" w14:paraId="2E2F226C" w14:textId="77777777" w:rsidTr="00B94BF1">
        <w:trPr>
          <w:trHeight w:val="297"/>
          <w:jc w:val="center"/>
        </w:trPr>
        <w:tc>
          <w:tcPr>
            <w:tcW w:w="3318" w:type="dxa"/>
          </w:tcPr>
          <w:p w14:paraId="1C0E9DD8" w14:textId="77777777" w:rsidR="00B94BF1" w:rsidRPr="00B94BF1" w:rsidRDefault="00B94BF1" w:rsidP="00B94BF1">
            <w:pPr>
              <w:spacing w:after="0" w:line="240" w:lineRule="auto"/>
              <w:jc w:val="both"/>
              <w:rPr>
                <w:rFonts w:ascii="Arial" w:hAnsi="Arial"/>
                <w:b/>
                <w:bCs/>
                <w:sz w:val="20"/>
                <w:szCs w:val="20"/>
              </w:rPr>
            </w:pPr>
          </w:p>
        </w:tc>
        <w:tc>
          <w:tcPr>
            <w:tcW w:w="2849" w:type="dxa"/>
          </w:tcPr>
          <w:p w14:paraId="77CA3983" w14:textId="0E3D2A19" w:rsidR="00B94BF1" w:rsidRPr="00B94BF1" w:rsidRDefault="00B94BF1" w:rsidP="00B94BF1">
            <w:pPr>
              <w:spacing w:after="0" w:line="240" w:lineRule="auto"/>
              <w:jc w:val="both"/>
              <w:rPr>
                <w:rFonts w:ascii="Arial" w:hAnsi="Arial"/>
                <w:sz w:val="20"/>
                <w:szCs w:val="20"/>
              </w:rPr>
            </w:pPr>
            <w:r w:rsidRPr="00B94BF1">
              <w:rPr>
                <w:rFonts w:ascii="Arial" w:hAnsi="Arial"/>
                <w:b/>
                <w:bCs/>
                <w:sz w:val="20"/>
                <w:szCs w:val="20"/>
              </w:rPr>
              <w:t xml:space="preserve">Total </w:t>
            </w:r>
            <w:r w:rsidR="001F2CC2">
              <w:rPr>
                <w:rFonts w:ascii="Arial" w:hAnsi="Arial"/>
                <w:b/>
                <w:bCs/>
                <w:sz w:val="20"/>
                <w:szCs w:val="20"/>
              </w:rPr>
              <w:t>IPs/</w:t>
            </w:r>
            <w:r w:rsidRPr="00B94BF1">
              <w:rPr>
                <w:rFonts w:ascii="Arial" w:hAnsi="Arial"/>
                <w:b/>
                <w:bCs/>
                <w:sz w:val="20"/>
                <w:szCs w:val="20"/>
              </w:rPr>
              <w:t>patents contributed by the GCC (authored and co-authored) since inception</w:t>
            </w:r>
            <w:r w:rsidRPr="00B94BF1">
              <w:rPr>
                <w:rFonts w:ascii="Arial" w:hAnsi="Arial"/>
                <w:sz w:val="20"/>
                <w:szCs w:val="20"/>
              </w:rPr>
              <w:t>.</w:t>
            </w:r>
          </w:p>
        </w:tc>
        <w:tc>
          <w:tcPr>
            <w:tcW w:w="2849" w:type="dxa"/>
          </w:tcPr>
          <w:p w14:paraId="240D52D3" w14:textId="07A1B64E" w:rsidR="00B94BF1" w:rsidRPr="00B94BF1" w:rsidRDefault="00B94BF1" w:rsidP="00B94BF1">
            <w:pPr>
              <w:spacing w:after="0" w:line="240" w:lineRule="auto"/>
              <w:jc w:val="both"/>
              <w:rPr>
                <w:rFonts w:ascii="Arial" w:hAnsi="Arial"/>
                <w:sz w:val="20"/>
                <w:szCs w:val="20"/>
              </w:rPr>
            </w:pPr>
            <w:r w:rsidRPr="00B94BF1">
              <w:rPr>
                <w:rFonts w:ascii="Arial" w:hAnsi="Arial"/>
                <w:b/>
                <w:bCs/>
                <w:sz w:val="20"/>
                <w:szCs w:val="20"/>
              </w:rPr>
              <w:t xml:space="preserve">Total </w:t>
            </w:r>
            <w:r w:rsidR="001F2CC2">
              <w:rPr>
                <w:rFonts w:ascii="Arial" w:hAnsi="Arial"/>
                <w:b/>
                <w:bCs/>
                <w:sz w:val="20"/>
                <w:szCs w:val="20"/>
              </w:rPr>
              <w:t>IPs/</w:t>
            </w:r>
            <w:r w:rsidRPr="00B94BF1">
              <w:rPr>
                <w:rFonts w:ascii="Arial" w:hAnsi="Arial"/>
                <w:b/>
                <w:bCs/>
                <w:sz w:val="20"/>
                <w:szCs w:val="20"/>
              </w:rPr>
              <w:t>patents contributed by the GCC (authored and co-authored) since Jan 2018.</w:t>
            </w:r>
          </w:p>
        </w:tc>
      </w:tr>
      <w:tr w:rsidR="00B94BF1" w:rsidRPr="00B94BF1" w14:paraId="228237A3" w14:textId="77777777" w:rsidTr="00B94BF1">
        <w:trPr>
          <w:trHeight w:val="297"/>
          <w:jc w:val="center"/>
        </w:trPr>
        <w:tc>
          <w:tcPr>
            <w:tcW w:w="3318" w:type="dxa"/>
          </w:tcPr>
          <w:p w14:paraId="614864CC"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IPs/Patents filed in India</w:t>
            </w:r>
          </w:p>
        </w:tc>
        <w:tc>
          <w:tcPr>
            <w:tcW w:w="2849" w:type="dxa"/>
          </w:tcPr>
          <w:p w14:paraId="314FBE9A" w14:textId="77777777" w:rsidR="00B94BF1" w:rsidRPr="00B94BF1" w:rsidRDefault="00B94BF1" w:rsidP="00B94BF1">
            <w:pPr>
              <w:spacing w:after="0" w:line="240" w:lineRule="auto"/>
              <w:jc w:val="both"/>
              <w:rPr>
                <w:rFonts w:ascii="Arial" w:hAnsi="Arial"/>
                <w:sz w:val="20"/>
                <w:szCs w:val="20"/>
              </w:rPr>
            </w:pPr>
          </w:p>
        </w:tc>
        <w:tc>
          <w:tcPr>
            <w:tcW w:w="2849" w:type="dxa"/>
          </w:tcPr>
          <w:p w14:paraId="5B4FE147" w14:textId="77777777" w:rsidR="00B94BF1" w:rsidRPr="00B94BF1" w:rsidRDefault="00B94BF1" w:rsidP="00B94BF1">
            <w:pPr>
              <w:spacing w:after="0" w:line="240" w:lineRule="auto"/>
              <w:jc w:val="both"/>
              <w:rPr>
                <w:rFonts w:ascii="Arial" w:hAnsi="Arial"/>
                <w:sz w:val="20"/>
                <w:szCs w:val="20"/>
              </w:rPr>
            </w:pPr>
          </w:p>
        </w:tc>
      </w:tr>
      <w:tr w:rsidR="00B94BF1" w:rsidRPr="00B94BF1" w14:paraId="7E5E9410" w14:textId="77777777" w:rsidTr="00B94BF1">
        <w:trPr>
          <w:trHeight w:val="297"/>
          <w:jc w:val="center"/>
        </w:trPr>
        <w:tc>
          <w:tcPr>
            <w:tcW w:w="3318" w:type="dxa"/>
          </w:tcPr>
          <w:p w14:paraId="789D2FB1"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IPs/Patents filed across all countries globally</w:t>
            </w:r>
          </w:p>
        </w:tc>
        <w:tc>
          <w:tcPr>
            <w:tcW w:w="2849" w:type="dxa"/>
          </w:tcPr>
          <w:p w14:paraId="413BA471" w14:textId="77777777" w:rsidR="00B94BF1" w:rsidRPr="00B94BF1" w:rsidRDefault="00B94BF1" w:rsidP="00B94BF1">
            <w:pPr>
              <w:spacing w:after="0" w:line="240" w:lineRule="auto"/>
              <w:jc w:val="both"/>
              <w:rPr>
                <w:rFonts w:ascii="Arial" w:hAnsi="Arial"/>
                <w:sz w:val="20"/>
                <w:szCs w:val="20"/>
              </w:rPr>
            </w:pPr>
          </w:p>
        </w:tc>
        <w:tc>
          <w:tcPr>
            <w:tcW w:w="2849" w:type="dxa"/>
          </w:tcPr>
          <w:p w14:paraId="282068BB" w14:textId="77777777" w:rsidR="00B94BF1" w:rsidRPr="00B94BF1" w:rsidRDefault="00B94BF1" w:rsidP="00B94BF1">
            <w:pPr>
              <w:spacing w:after="0" w:line="240" w:lineRule="auto"/>
              <w:jc w:val="both"/>
              <w:rPr>
                <w:rFonts w:ascii="Arial" w:hAnsi="Arial"/>
                <w:sz w:val="20"/>
                <w:szCs w:val="20"/>
              </w:rPr>
            </w:pPr>
          </w:p>
        </w:tc>
      </w:tr>
    </w:tbl>
    <w:p w14:paraId="0D632A9E" w14:textId="77777777" w:rsidR="00B94BF1" w:rsidRPr="00B94BF1" w:rsidRDefault="00B94BF1" w:rsidP="00B94BF1">
      <w:pPr>
        <w:spacing w:after="0" w:line="240" w:lineRule="auto"/>
        <w:jc w:val="both"/>
        <w:rPr>
          <w:rFonts w:ascii="Arial" w:hAnsi="Arial" w:cs="Arial"/>
          <w:sz w:val="24"/>
          <w:szCs w:val="24"/>
        </w:rPr>
      </w:pPr>
    </w:p>
    <w:p w14:paraId="3066AC2B" w14:textId="77777777" w:rsidR="00B94BF1" w:rsidRPr="00B94BF1" w:rsidRDefault="00B94BF1" w:rsidP="00366F4A">
      <w:pPr>
        <w:numPr>
          <w:ilvl w:val="0"/>
          <w:numId w:val="15"/>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was the business impact delivered by the top 3 IPs/Patents that have originated from the GCC?</w:t>
      </w:r>
    </w:p>
    <w:p w14:paraId="6DE7AD02"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0" w:type="auto"/>
        <w:jc w:val="center"/>
        <w:tblLook w:val="04A0" w:firstRow="1" w:lastRow="0" w:firstColumn="1" w:lastColumn="0" w:noHBand="0" w:noVBand="1"/>
      </w:tblPr>
      <w:tblGrid>
        <w:gridCol w:w="977"/>
        <w:gridCol w:w="2827"/>
        <w:gridCol w:w="2912"/>
        <w:gridCol w:w="2913"/>
      </w:tblGrid>
      <w:tr w:rsidR="00B94BF1" w:rsidRPr="00B94BF1" w14:paraId="342393D2" w14:textId="77777777" w:rsidTr="009948D8">
        <w:trPr>
          <w:trHeight w:val="230"/>
          <w:jc w:val="center"/>
        </w:trPr>
        <w:tc>
          <w:tcPr>
            <w:tcW w:w="993" w:type="dxa"/>
          </w:tcPr>
          <w:p w14:paraId="6BE51930"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Sr. No.</w:t>
            </w:r>
          </w:p>
        </w:tc>
        <w:tc>
          <w:tcPr>
            <w:tcW w:w="2892" w:type="dxa"/>
          </w:tcPr>
          <w:p w14:paraId="4F044331" w14:textId="5B9422A9" w:rsidR="00B94BF1" w:rsidRPr="00B94BF1" w:rsidRDefault="001F2CC2" w:rsidP="00B94BF1">
            <w:pPr>
              <w:spacing w:after="0" w:line="240" w:lineRule="auto"/>
              <w:jc w:val="center"/>
              <w:rPr>
                <w:rFonts w:ascii="Arial" w:hAnsi="Arial"/>
                <w:b/>
                <w:bCs/>
                <w:sz w:val="20"/>
                <w:szCs w:val="20"/>
              </w:rPr>
            </w:pPr>
            <w:r>
              <w:rPr>
                <w:rFonts w:ascii="Arial" w:hAnsi="Arial"/>
                <w:b/>
                <w:bCs/>
                <w:sz w:val="20"/>
                <w:szCs w:val="20"/>
              </w:rPr>
              <w:t>Title</w:t>
            </w:r>
            <w:r w:rsidR="00B94BF1" w:rsidRPr="00B94BF1">
              <w:rPr>
                <w:rFonts w:ascii="Arial" w:hAnsi="Arial"/>
                <w:b/>
                <w:bCs/>
                <w:sz w:val="20"/>
                <w:szCs w:val="20"/>
              </w:rPr>
              <w:t xml:space="preserve"> of the IP/Patent</w:t>
            </w:r>
          </w:p>
        </w:tc>
        <w:tc>
          <w:tcPr>
            <w:tcW w:w="2971" w:type="dxa"/>
          </w:tcPr>
          <w:p w14:paraId="7EF7369A" w14:textId="77777777" w:rsid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Description of the IP/Patent</w:t>
            </w:r>
          </w:p>
          <w:p w14:paraId="71929945" w14:textId="6CF6B6F1" w:rsidR="001F2CC2" w:rsidRPr="00B94BF1" w:rsidRDefault="001F2CC2" w:rsidP="00B94BF1">
            <w:pPr>
              <w:spacing w:after="0" w:line="240" w:lineRule="auto"/>
              <w:jc w:val="center"/>
              <w:rPr>
                <w:rFonts w:ascii="Arial" w:hAnsi="Arial"/>
                <w:b/>
                <w:bCs/>
                <w:sz w:val="20"/>
                <w:szCs w:val="20"/>
              </w:rPr>
            </w:pPr>
            <w:r w:rsidRPr="00B94BF1">
              <w:rPr>
                <w:rFonts w:ascii="Arial" w:hAnsi="Arial"/>
                <w:i/>
                <w:iCs/>
                <w:sz w:val="20"/>
                <w:szCs w:val="20"/>
              </w:rPr>
              <w:t>(Please include details on the business objective and the solution in max 100 words)</w:t>
            </w:r>
          </w:p>
        </w:tc>
        <w:tc>
          <w:tcPr>
            <w:tcW w:w="2971" w:type="dxa"/>
          </w:tcPr>
          <w:p w14:paraId="200EF08B"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Business impact of the IP/Patent</w:t>
            </w:r>
          </w:p>
          <w:p w14:paraId="782EBD5D" w14:textId="77777777" w:rsidR="00B94BF1" w:rsidRPr="00B94BF1" w:rsidRDefault="00B94BF1" w:rsidP="001F2CC2">
            <w:pPr>
              <w:spacing w:after="0" w:line="240" w:lineRule="auto"/>
              <w:jc w:val="center"/>
              <w:rPr>
                <w:rFonts w:ascii="Arial" w:hAnsi="Arial"/>
                <w:b/>
                <w:bCs/>
                <w:i/>
                <w:iCs/>
                <w:sz w:val="20"/>
                <w:szCs w:val="20"/>
              </w:rPr>
            </w:pPr>
            <w:r w:rsidRPr="00B94BF1">
              <w:rPr>
                <w:rFonts w:ascii="Arial" w:hAnsi="Arial"/>
                <w:i/>
                <w:iCs/>
                <w:sz w:val="20"/>
                <w:szCs w:val="20"/>
              </w:rPr>
              <w:t>(revenues, new customers, other intangible benefits)</w:t>
            </w:r>
          </w:p>
        </w:tc>
      </w:tr>
      <w:tr w:rsidR="00B94BF1" w:rsidRPr="00B94BF1" w14:paraId="0952096D" w14:textId="77777777" w:rsidTr="009948D8">
        <w:trPr>
          <w:trHeight w:val="230"/>
          <w:jc w:val="center"/>
        </w:trPr>
        <w:tc>
          <w:tcPr>
            <w:tcW w:w="993" w:type="dxa"/>
          </w:tcPr>
          <w:p w14:paraId="53EA9CA8" w14:textId="77777777" w:rsidR="00B94BF1" w:rsidRPr="00B94BF1" w:rsidRDefault="00B94BF1" w:rsidP="00B94BF1">
            <w:pPr>
              <w:spacing w:after="0" w:line="240" w:lineRule="auto"/>
              <w:jc w:val="both"/>
              <w:rPr>
                <w:rFonts w:ascii="Arial" w:hAnsi="Arial"/>
                <w:sz w:val="20"/>
                <w:szCs w:val="20"/>
              </w:rPr>
            </w:pPr>
          </w:p>
        </w:tc>
        <w:tc>
          <w:tcPr>
            <w:tcW w:w="2892" w:type="dxa"/>
          </w:tcPr>
          <w:p w14:paraId="6A88A9CD" w14:textId="77777777" w:rsidR="00B94BF1" w:rsidRPr="00B94BF1" w:rsidRDefault="00B94BF1" w:rsidP="00B94BF1">
            <w:pPr>
              <w:spacing w:after="0" w:line="240" w:lineRule="auto"/>
              <w:jc w:val="both"/>
              <w:rPr>
                <w:rFonts w:ascii="Arial" w:hAnsi="Arial"/>
                <w:sz w:val="20"/>
                <w:szCs w:val="20"/>
              </w:rPr>
            </w:pPr>
          </w:p>
        </w:tc>
        <w:tc>
          <w:tcPr>
            <w:tcW w:w="2971" w:type="dxa"/>
          </w:tcPr>
          <w:p w14:paraId="17E71656" w14:textId="77777777" w:rsidR="00B94BF1" w:rsidRPr="00B94BF1" w:rsidRDefault="00B94BF1" w:rsidP="00B94BF1">
            <w:pPr>
              <w:spacing w:after="0" w:line="240" w:lineRule="auto"/>
              <w:jc w:val="both"/>
              <w:rPr>
                <w:rFonts w:ascii="Arial" w:hAnsi="Arial"/>
                <w:sz w:val="20"/>
                <w:szCs w:val="20"/>
              </w:rPr>
            </w:pPr>
          </w:p>
        </w:tc>
        <w:tc>
          <w:tcPr>
            <w:tcW w:w="2971" w:type="dxa"/>
          </w:tcPr>
          <w:p w14:paraId="17509432" w14:textId="77777777" w:rsidR="00B94BF1" w:rsidRPr="00B94BF1" w:rsidRDefault="00B94BF1" w:rsidP="00B94BF1">
            <w:pPr>
              <w:spacing w:after="0" w:line="240" w:lineRule="auto"/>
              <w:jc w:val="both"/>
              <w:rPr>
                <w:rFonts w:ascii="Arial" w:hAnsi="Arial"/>
                <w:sz w:val="20"/>
                <w:szCs w:val="20"/>
              </w:rPr>
            </w:pPr>
            <w:r w:rsidRPr="00B94BF1">
              <w:rPr>
                <w:rFonts w:ascii="Arial" w:hAnsi="Arial"/>
                <w:i/>
                <w:iCs/>
                <w:sz w:val="20"/>
                <w:szCs w:val="20"/>
              </w:rPr>
              <w:t>(Quantitative details preferable)</w:t>
            </w:r>
          </w:p>
        </w:tc>
      </w:tr>
      <w:tr w:rsidR="00B94BF1" w:rsidRPr="00B94BF1" w14:paraId="718DCD21" w14:textId="77777777" w:rsidTr="009948D8">
        <w:trPr>
          <w:trHeight w:val="230"/>
          <w:jc w:val="center"/>
        </w:trPr>
        <w:tc>
          <w:tcPr>
            <w:tcW w:w="993" w:type="dxa"/>
          </w:tcPr>
          <w:p w14:paraId="2B40441C" w14:textId="77777777" w:rsidR="00B94BF1" w:rsidRPr="00B94BF1" w:rsidRDefault="00B94BF1" w:rsidP="00B94BF1">
            <w:pPr>
              <w:spacing w:after="0" w:line="240" w:lineRule="auto"/>
              <w:jc w:val="both"/>
              <w:rPr>
                <w:rFonts w:ascii="Arial" w:hAnsi="Arial"/>
                <w:sz w:val="20"/>
                <w:szCs w:val="20"/>
              </w:rPr>
            </w:pPr>
          </w:p>
        </w:tc>
        <w:tc>
          <w:tcPr>
            <w:tcW w:w="2892" w:type="dxa"/>
          </w:tcPr>
          <w:p w14:paraId="5B81B1C6" w14:textId="77777777" w:rsidR="00B94BF1" w:rsidRPr="00B94BF1" w:rsidRDefault="00B94BF1" w:rsidP="00B94BF1">
            <w:pPr>
              <w:spacing w:after="0" w:line="240" w:lineRule="auto"/>
              <w:jc w:val="both"/>
              <w:rPr>
                <w:rFonts w:ascii="Arial" w:hAnsi="Arial"/>
                <w:sz w:val="20"/>
                <w:szCs w:val="20"/>
              </w:rPr>
            </w:pPr>
          </w:p>
        </w:tc>
        <w:tc>
          <w:tcPr>
            <w:tcW w:w="2971" w:type="dxa"/>
          </w:tcPr>
          <w:p w14:paraId="198DDD56" w14:textId="77777777" w:rsidR="00B94BF1" w:rsidRPr="00B94BF1" w:rsidRDefault="00B94BF1" w:rsidP="00B94BF1">
            <w:pPr>
              <w:spacing w:after="0" w:line="240" w:lineRule="auto"/>
              <w:jc w:val="both"/>
              <w:rPr>
                <w:rFonts w:ascii="Arial" w:hAnsi="Arial"/>
                <w:sz w:val="20"/>
                <w:szCs w:val="20"/>
              </w:rPr>
            </w:pPr>
          </w:p>
        </w:tc>
        <w:tc>
          <w:tcPr>
            <w:tcW w:w="2971" w:type="dxa"/>
          </w:tcPr>
          <w:p w14:paraId="7270EF00"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0E4D7FAB" w14:textId="77777777" w:rsidTr="009948D8">
        <w:trPr>
          <w:trHeight w:val="230"/>
          <w:jc w:val="center"/>
        </w:trPr>
        <w:tc>
          <w:tcPr>
            <w:tcW w:w="993" w:type="dxa"/>
          </w:tcPr>
          <w:p w14:paraId="68036E30" w14:textId="77777777" w:rsidR="00B94BF1" w:rsidRPr="00B94BF1" w:rsidRDefault="00B94BF1" w:rsidP="00B94BF1">
            <w:pPr>
              <w:spacing w:after="0" w:line="240" w:lineRule="auto"/>
              <w:jc w:val="both"/>
              <w:rPr>
                <w:rFonts w:ascii="Arial" w:hAnsi="Arial"/>
                <w:sz w:val="20"/>
                <w:szCs w:val="20"/>
              </w:rPr>
            </w:pPr>
          </w:p>
        </w:tc>
        <w:tc>
          <w:tcPr>
            <w:tcW w:w="2892" w:type="dxa"/>
          </w:tcPr>
          <w:p w14:paraId="66A7035F" w14:textId="77777777" w:rsidR="00B94BF1" w:rsidRPr="00B94BF1" w:rsidRDefault="00B94BF1" w:rsidP="00B94BF1">
            <w:pPr>
              <w:spacing w:after="0" w:line="240" w:lineRule="auto"/>
              <w:jc w:val="both"/>
              <w:rPr>
                <w:rFonts w:ascii="Arial" w:hAnsi="Arial"/>
                <w:sz w:val="20"/>
                <w:szCs w:val="20"/>
              </w:rPr>
            </w:pPr>
          </w:p>
        </w:tc>
        <w:tc>
          <w:tcPr>
            <w:tcW w:w="2971" w:type="dxa"/>
          </w:tcPr>
          <w:p w14:paraId="30394ED8" w14:textId="77777777" w:rsidR="00B94BF1" w:rsidRPr="00B94BF1" w:rsidRDefault="00B94BF1" w:rsidP="00B94BF1">
            <w:pPr>
              <w:spacing w:after="0" w:line="240" w:lineRule="auto"/>
              <w:jc w:val="both"/>
              <w:rPr>
                <w:rFonts w:ascii="Arial" w:hAnsi="Arial"/>
                <w:sz w:val="20"/>
                <w:szCs w:val="20"/>
              </w:rPr>
            </w:pPr>
          </w:p>
        </w:tc>
        <w:tc>
          <w:tcPr>
            <w:tcW w:w="2971" w:type="dxa"/>
          </w:tcPr>
          <w:p w14:paraId="21928D90" w14:textId="77777777" w:rsidR="00B94BF1" w:rsidRPr="00B94BF1" w:rsidRDefault="00B94BF1" w:rsidP="00B94BF1">
            <w:pPr>
              <w:spacing w:after="0" w:line="240" w:lineRule="auto"/>
              <w:jc w:val="both"/>
              <w:rPr>
                <w:rFonts w:ascii="Arial" w:hAnsi="Arial"/>
                <w:i/>
                <w:iCs/>
                <w:sz w:val="20"/>
                <w:szCs w:val="20"/>
              </w:rPr>
            </w:pPr>
          </w:p>
        </w:tc>
      </w:tr>
    </w:tbl>
    <w:p w14:paraId="4E2778FE" w14:textId="77777777" w:rsidR="00B94BF1" w:rsidRPr="00B94BF1" w:rsidRDefault="00B94BF1" w:rsidP="00B94BF1">
      <w:pPr>
        <w:spacing w:after="0" w:line="240" w:lineRule="auto"/>
        <w:contextualSpacing/>
        <w:jc w:val="both"/>
        <w:rPr>
          <w:rFonts w:ascii="Arial" w:hAnsi="Arial" w:cs="Arial"/>
          <w:b/>
          <w:bCs/>
          <w:sz w:val="24"/>
          <w:szCs w:val="24"/>
        </w:rPr>
      </w:pPr>
    </w:p>
    <w:p w14:paraId="5B59991D" w14:textId="77777777" w:rsidR="00B94BF1" w:rsidRPr="00B94BF1" w:rsidRDefault="00B94BF1" w:rsidP="00B94BF1">
      <w:pPr>
        <w:spacing w:after="0" w:line="240" w:lineRule="auto"/>
        <w:ind w:left="720"/>
        <w:jc w:val="both"/>
        <w:rPr>
          <w:rFonts w:ascii="Arial" w:hAnsi="Arial" w:cs="Arial"/>
          <w:sz w:val="24"/>
          <w:szCs w:val="24"/>
        </w:rPr>
      </w:pPr>
    </w:p>
    <w:p w14:paraId="1753DC82" w14:textId="26AFE30B" w:rsidR="00B94BF1" w:rsidRPr="00201A45"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specify details of the internal innovation* activities </w:t>
      </w:r>
      <w:r w:rsidRPr="00201A45">
        <w:rPr>
          <w:rFonts w:ascii="Arial" w:hAnsi="Arial" w:cs="Arial"/>
          <w:i/>
          <w:iCs/>
          <w:sz w:val="24"/>
          <w:szCs w:val="24"/>
        </w:rPr>
        <w:t>(Type of activity, description of the program and its business impact)</w:t>
      </w:r>
    </w:p>
    <w:tbl>
      <w:tblPr>
        <w:tblStyle w:val="TableGrid1"/>
        <w:tblW w:w="9341" w:type="dxa"/>
        <w:tblLayout w:type="fixed"/>
        <w:tblLook w:val="04A0" w:firstRow="1" w:lastRow="0" w:firstColumn="1" w:lastColumn="0" w:noHBand="0" w:noVBand="1"/>
      </w:tblPr>
      <w:tblGrid>
        <w:gridCol w:w="9341"/>
      </w:tblGrid>
      <w:tr w:rsidR="00B94BF1" w:rsidRPr="00B94BF1" w14:paraId="1AFE9C6B" w14:textId="77777777" w:rsidTr="00B94BF1">
        <w:trPr>
          <w:trHeight w:val="716"/>
        </w:trPr>
        <w:tc>
          <w:tcPr>
            <w:tcW w:w="9341" w:type="dxa"/>
            <w:shd w:val="clear" w:color="auto" w:fill="auto"/>
          </w:tcPr>
          <w:p w14:paraId="073F1B15" w14:textId="77777777" w:rsidR="00B94BF1" w:rsidRPr="00B94BF1" w:rsidRDefault="00B94BF1" w:rsidP="00B94BF1">
            <w:pPr>
              <w:spacing w:after="0" w:line="240" w:lineRule="auto"/>
              <w:jc w:val="center"/>
              <w:rPr>
                <w:rFonts w:ascii="Arial" w:hAnsi="Arial"/>
                <w:b/>
              </w:rPr>
            </w:pPr>
          </w:p>
        </w:tc>
      </w:tr>
    </w:tbl>
    <w:p w14:paraId="34C379A8" w14:textId="77777777" w:rsidR="00B94BF1" w:rsidRPr="00B94BF1" w:rsidRDefault="00B94BF1" w:rsidP="00B94BF1">
      <w:pPr>
        <w:spacing w:after="0" w:line="240" w:lineRule="auto"/>
        <w:jc w:val="both"/>
        <w:rPr>
          <w:rFonts w:ascii="Arial" w:hAnsi="Arial" w:cs="Arial"/>
        </w:rPr>
      </w:pPr>
      <w:r w:rsidRPr="00B94BF1">
        <w:rPr>
          <w:rFonts w:ascii="Arial" w:hAnsi="Arial" w:cs="Arial"/>
          <w:i/>
          <w:iCs/>
          <w:sz w:val="18"/>
          <w:szCs w:val="18"/>
        </w:rPr>
        <w:t>*Internal innovation activities such as internal hackathons, patent carnivals, intrapreneurial programs, etc.</w:t>
      </w:r>
    </w:p>
    <w:p w14:paraId="4A1EF221" w14:textId="77777777" w:rsidR="00B94BF1" w:rsidRPr="00B94BF1" w:rsidRDefault="00B94BF1" w:rsidP="00B94BF1">
      <w:pPr>
        <w:spacing w:after="0" w:line="240" w:lineRule="auto"/>
        <w:ind w:left="1080"/>
        <w:contextualSpacing/>
        <w:rPr>
          <w:rFonts w:ascii="Arial" w:hAnsi="Arial" w:cs="Arial"/>
          <w:sz w:val="24"/>
          <w:szCs w:val="24"/>
        </w:rPr>
      </w:pPr>
    </w:p>
    <w:p w14:paraId="203BBC80" w14:textId="77777777" w:rsidR="00B94BF1" w:rsidRPr="00B94BF1" w:rsidRDefault="00B94BF1" w:rsidP="00B94BF1">
      <w:pPr>
        <w:spacing w:after="0" w:line="240" w:lineRule="auto"/>
        <w:ind w:left="1080"/>
        <w:contextualSpacing/>
        <w:rPr>
          <w:rFonts w:ascii="Arial" w:hAnsi="Arial" w:cs="Arial"/>
          <w:sz w:val="24"/>
          <w:szCs w:val="24"/>
        </w:rPr>
      </w:pPr>
    </w:p>
    <w:p w14:paraId="2EBB2C2E" w14:textId="5C897133"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List up to three success stories of innovation that has been driven from the </w:t>
      </w:r>
      <w:r w:rsidR="007D1DB5">
        <w:rPr>
          <w:rFonts w:ascii="Arial" w:hAnsi="Arial" w:cs="Arial"/>
          <w:sz w:val="24"/>
          <w:szCs w:val="24"/>
        </w:rPr>
        <w:t>GCC</w:t>
      </w:r>
      <w:r w:rsidRPr="00B94BF1">
        <w:rPr>
          <w:rFonts w:ascii="Arial" w:hAnsi="Arial" w:cs="Arial"/>
          <w:sz w:val="24"/>
          <w:szCs w:val="24"/>
        </w:rPr>
        <w:t xml:space="preserve"> and its impact on key metrics</w:t>
      </w:r>
    </w:p>
    <w:p w14:paraId="5D9AA498"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121" w:type="dxa"/>
        <w:jc w:val="center"/>
        <w:tblLook w:val="04A0" w:firstRow="1" w:lastRow="0" w:firstColumn="1" w:lastColumn="0" w:noHBand="0" w:noVBand="1"/>
      </w:tblPr>
      <w:tblGrid>
        <w:gridCol w:w="3040"/>
        <w:gridCol w:w="3040"/>
        <w:gridCol w:w="3041"/>
      </w:tblGrid>
      <w:tr w:rsidR="00B94BF1" w:rsidRPr="00B94BF1" w14:paraId="7002E2C2" w14:textId="77777777" w:rsidTr="009948D8">
        <w:trPr>
          <w:trHeight w:val="375"/>
          <w:jc w:val="center"/>
        </w:trPr>
        <w:tc>
          <w:tcPr>
            <w:tcW w:w="3040" w:type="dxa"/>
            <w:shd w:val="clear" w:color="auto" w:fill="auto"/>
          </w:tcPr>
          <w:p w14:paraId="10A94ACA"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 xml:space="preserve">Innovation Success Story </w:t>
            </w:r>
            <w:r w:rsidRPr="00991C73">
              <w:rPr>
                <w:rFonts w:ascii="Arial" w:hAnsi="Arial"/>
                <w:bCs/>
                <w:i/>
                <w:iCs/>
                <w:sz w:val="20"/>
                <w:szCs w:val="20"/>
              </w:rPr>
              <w:t>(brief description)</w:t>
            </w:r>
          </w:p>
        </w:tc>
        <w:tc>
          <w:tcPr>
            <w:tcW w:w="3040" w:type="dxa"/>
            <w:shd w:val="clear" w:color="auto" w:fill="auto"/>
          </w:tcPr>
          <w:p w14:paraId="49A6EC9E"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Details on the initiative</w:t>
            </w:r>
          </w:p>
          <w:p w14:paraId="23D03CF2" w14:textId="77777777" w:rsidR="00B94BF1" w:rsidRPr="00B94BF1" w:rsidRDefault="00B94BF1" w:rsidP="00B94BF1">
            <w:pPr>
              <w:spacing w:after="0" w:line="240" w:lineRule="auto"/>
              <w:jc w:val="center"/>
              <w:rPr>
                <w:rFonts w:ascii="Arial" w:hAnsi="Arial"/>
                <w:b/>
                <w:sz w:val="20"/>
                <w:szCs w:val="20"/>
              </w:rPr>
            </w:pPr>
          </w:p>
        </w:tc>
        <w:tc>
          <w:tcPr>
            <w:tcW w:w="3041" w:type="dxa"/>
            <w:shd w:val="clear" w:color="auto" w:fill="auto"/>
          </w:tcPr>
          <w:p w14:paraId="06BED7B3"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Describe the Business Impact Generated</w:t>
            </w:r>
          </w:p>
          <w:p w14:paraId="6265A1F3" w14:textId="77777777" w:rsidR="00B94BF1" w:rsidRPr="00B94BF1" w:rsidRDefault="00B94BF1" w:rsidP="00B94BF1">
            <w:pPr>
              <w:spacing w:after="0" w:line="240" w:lineRule="auto"/>
              <w:jc w:val="center"/>
              <w:rPr>
                <w:rFonts w:ascii="Arial" w:hAnsi="Arial"/>
                <w:bCs/>
                <w:i/>
                <w:iCs/>
                <w:sz w:val="20"/>
                <w:szCs w:val="20"/>
              </w:rPr>
            </w:pPr>
            <w:r w:rsidRPr="00B94BF1">
              <w:rPr>
                <w:rFonts w:ascii="Arial" w:hAnsi="Arial"/>
                <w:bCs/>
                <w:i/>
                <w:iCs/>
                <w:sz w:val="20"/>
                <w:szCs w:val="20"/>
              </w:rPr>
              <w:t>(revenue impact, new customer acquisition, royalty etc.)</w:t>
            </w:r>
          </w:p>
        </w:tc>
      </w:tr>
      <w:tr w:rsidR="00B94BF1" w:rsidRPr="00B94BF1" w14:paraId="3F6730C3" w14:textId="77777777" w:rsidTr="009948D8">
        <w:trPr>
          <w:trHeight w:val="375"/>
          <w:jc w:val="center"/>
        </w:trPr>
        <w:tc>
          <w:tcPr>
            <w:tcW w:w="3040" w:type="dxa"/>
          </w:tcPr>
          <w:p w14:paraId="39C21381" w14:textId="77777777" w:rsidR="00B94BF1" w:rsidRPr="00B94BF1" w:rsidRDefault="00B94BF1" w:rsidP="00B94BF1">
            <w:pPr>
              <w:spacing w:after="0" w:line="240" w:lineRule="auto"/>
              <w:ind w:left="720"/>
              <w:contextualSpacing/>
              <w:jc w:val="both"/>
              <w:rPr>
                <w:rFonts w:ascii="Arial" w:hAnsi="Arial"/>
                <w:b/>
                <w:sz w:val="20"/>
                <w:szCs w:val="20"/>
              </w:rPr>
            </w:pPr>
          </w:p>
        </w:tc>
        <w:tc>
          <w:tcPr>
            <w:tcW w:w="3040" w:type="dxa"/>
          </w:tcPr>
          <w:p w14:paraId="65730C69" w14:textId="77777777" w:rsidR="00B94BF1" w:rsidRPr="00B94BF1" w:rsidRDefault="00B94BF1" w:rsidP="00B94BF1">
            <w:pPr>
              <w:spacing w:after="0" w:line="240" w:lineRule="auto"/>
              <w:ind w:left="720"/>
              <w:contextualSpacing/>
              <w:rPr>
                <w:rFonts w:ascii="Arial" w:hAnsi="Arial"/>
                <w:sz w:val="20"/>
                <w:szCs w:val="20"/>
              </w:rPr>
            </w:pPr>
          </w:p>
        </w:tc>
        <w:tc>
          <w:tcPr>
            <w:tcW w:w="3041" w:type="dxa"/>
          </w:tcPr>
          <w:p w14:paraId="09AFFC1A" w14:textId="77777777" w:rsidR="00B94BF1" w:rsidRPr="00B94BF1" w:rsidRDefault="00B94BF1" w:rsidP="00B94BF1">
            <w:pPr>
              <w:spacing w:after="0" w:line="240" w:lineRule="auto"/>
              <w:ind w:left="720"/>
              <w:contextualSpacing/>
              <w:rPr>
                <w:rFonts w:ascii="Arial" w:hAnsi="Arial"/>
                <w:sz w:val="20"/>
                <w:szCs w:val="20"/>
              </w:rPr>
            </w:pPr>
          </w:p>
        </w:tc>
      </w:tr>
      <w:tr w:rsidR="00B94BF1" w:rsidRPr="00B94BF1" w14:paraId="2E2C339E" w14:textId="77777777" w:rsidTr="009948D8">
        <w:trPr>
          <w:trHeight w:val="375"/>
          <w:jc w:val="center"/>
        </w:trPr>
        <w:tc>
          <w:tcPr>
            <w:tcW w:w="3040" w:type="dxa"/>
          </w:tcPr>
          <w:p w14:paraId="74C66EF8" w14:textId="77777777" w:rsidR="00B94BF1" w:rsidRPr="00B94BF1" w:rsidRDefault="00B94BF1" w:rsidP="00B94BF1">
            <w:pPr>
              <w:spacing w:after="0" w:line="240" w:lineRule="auto"/>
              <w:ind w:left="720"/>
              <w:contextualSpacing/>
              <w:jc w:val="both"/>
              <w:rPr>
                <w:rFonts w:ascii="Arial" w:hAnsi="Arial"/>
                <w:b/>
                <w:sz w:val="20"/>
                <w:szCs w:val="20"/>
              </w:rPr>
            </w:pPr>
          </w:p>
        </w:tc>
        <w:tc>
          <w:tcPr>
            <w:tcW w:w="3040" w:type="dxa"/>
          </w:tcPr>
          <w:p w14:paraId="7B9C20E4" w14:textId="77777777" w:rsidR="00B94BF1" w:rsidRPr="00B94BF1" w:rsidRDefault="00B94BF1" w:rsidP="00B94BF1">
            <w:pPr>
              <w:spacing w:after="0" w:line="240" w:lineRule="auto"/>
              <w:ind w:left="720"/>
              <w:contextualSpacing/>
              <w:rPr>
                <w:rFonts w:ascii="Arial" w:hAnsi="Arial"/>
                <w:sz w:val="20"/>
                <w:szCs w:val="20"/>
              </w:rPr>
            </w:pPr>
          </w:p>
        </w:tc>
        <w:tc>
          <w:tcPr>
            <w:tcW w:w="3041" w:type="dxa"/>
          </w:tcPr>
          <w:p w14:paraId="2FA6D453" w14:textId="77777777" w:rsidR="00B94BF1" w:rsidRPr="00B94BF1" w:rsidRDefault="00B94BF1" w:rsidP="00B94BF1">
            <w:pPr>
              <w:spacing w:after="0" w:line="240" w:lineRule="auto"/>
              <w:ind w:left="720"/>
              <w:contextualSpacing/>
              <w:rPr>
                <w:rFonts w:ascii="Arial" w:hAnsi="Arial"/>
                <w:sz w:val="20"/>
                <w:szCs w:val="20"/>
              </w:rPr>
            </w:pPr>
          </w:p>
        </w:tc>
      </w:tr>
      <w:tr w:rsidR="00B94BF1" w:rsidRPr="00B94BF1" w14:paraId="177BEB0D" w14:textId="77777777" w:rsidTr="009948D8">
        <w:trPr>
          <w:trHeight w:val="375"/>
          <w:jc w:val="center"/>
        </w:trPr>
        <w:tc>
          <w:tcPr>
            <w:tcW w:w="3040" w:type="dxa"/>
          </w:tcPr>
          <w:p w14:paraId="70C50877" w14:textId="77777777" w:rsidR="00B94BF1" w:rsidRPr="00B94BF1" w:rsidRDefault="00B94BF1" w:rsidP="00B94BF1">
            <w:pPr>
              <w:spacing w:after="0" w:line="240" w:lineRule="auto"/>
              <w:ind w:left="720"/>
              <w:contextualSpacing/>
              <w:jc w:val="both"/>
              <w:rPr>
                <w:rFonts w:ascii="Arial" w:hAnsi="Arial"/>
                <w:b/>
                <w:sz w:val="20"/>
                <w:szCs w:val="20"/>
              </w:rPr>
            </w:pPr>
          </w:p>
        </w:tc>
        <w:tc>
          <w:tcPr>
            <w:tcW w:w="3040" w:type="dxa"/>
          </w:tcPr>
          <w:p w14:paraId="51E2B5CA" w14:textId="77777777" w:rsidR="00B94BF1" w:rsidRPr="00B94BF1" w:rsidRDefault="00B94BF1" w:rsidP="00B94BF1">
            <w:pPr>
              <w:spacing w:after="0" w:line="240" w:lineRule="auto"/>
              <w:ind w:left="720"/>
              <w:contextualSpacing/>
              <w:rPr>
                <w:rFonts w:ascii="Arial" w:hAnsi="Arial"/>
                <w:sz w:val="20"/>
                <w:szCs w:val="20"/>
              </w:rPr>
            </w:pPr>
          </w:p>
        </w:tc>
        <w:tc>
          <w:tcPr>
            <w:tcW w:w="3041" w:type="dxa"/>
          </w:tcPr>
          <w:p w14:paraId="0164EA44" w14:textId="77777777" w:rsidR="00B94BF1" w:rsidRPr="00B94BF1" w:rsidRDefault="00B94BF1" w:rsidP="00B94BF1">
            <w:pPr>
              <w:spacing w:after="0" w:line="240" w:lineRule="auto"/>
              <w:ind w:left="720"/>
              <w:contextualSpacing/>
              <w:rPr>
                <w:rFonts w:ascii="Arial" w:hAnsi="Arial"/>
                <w:sz w:val="20"/>
                <w:szCs w:val="20"/>
              </w:rPr>
            </w:pPr>
          </w:p>
        </w:tc>
      </w:tr>
    </w:tbl>
    <w:p w14:paraId="613F2B62" w14:textId="77777777" w:rsidR="00B94BF1" w:rsidRPr="00B94BF1" w:rsidRDefault="00B94BF1" w:rsidP="00B94BF1">
      <w:pPr>
        <w:spacing w:after="0" w:line="240" w:lineRule="auto"/>
        <w:ind w:left="720"/>
        <w:contextualSpacing/>
        <w:jc w:val="both"/>
        <w:rPr>
          <w:rFonts w:ascii="Arial" w:hAnsi="Arial" w:cs="Arial"/>
          <w:sz w:val="24"/>
          <w:szCs w:val="24"/>
        </w:rPr>
      </w:pPr>
    </w:p>
    <w:p w14:paraId="4F7043D4"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Ecosystem Partnerships</w:t>
      </w:r>
    </w:p>
    <w:p w14:paraId="20E6E97E" w14:textId="77777777" w:rsidR="00B94BF1" w:rsidRPr="00B94BF1" w:rsidRDefault="00B94BF1" w:rsidP="00B94BF1">
      <w:pPr>
        <w:spacing w:after="0" w:line="240" w:lineRule="auto"/>
        <w:jc w:val="both"/>
        <w:rPr>
          <w:rFonts w:ascii="Arial" w:hAnsi="Arial" w:cs="Arial"/>
          <w:sz w:val="24"/>
          <w:szCs w:val="24"/>
        </w:rPr>
      </w:pPr>
    </w:p>
    <w:p w14:paraId="55985991" w14:textId="77777777" w:rsidR="00B94BF1" w:rsidRPr="00201A45" w:rsidRDefault="00B94BF1" w:rsidP="00366F4A">
      <w:pPr>
        <w:numPr>
          <w:ilvl w:val="0"/>
          <w:numId w:val="2"/>
        </w:numPr>
        <w:spacing w:after="0" w:line="240" w:lineRule="auto"/>
        <w:contextualSpacing/>
        <w:jc w:val="both"/>
        <w:rPr>
          <w:rFonts w:ascii="Arial" w:hAnsi="Arial" w:cs="Arial"/>
          <w:sz w:val="24"/>
          <w:szCs w:val="24"/>
        </w:rPr>
      </w:pPr>
      <w:r w:rsidRPr="00201A45">
        <w:rPr>
          <w:rFonts w:ascii="Arial" w:hAnsi="Arial" w:cs="Arial"/>
          <w:sz w:val="24"/>
          <w:szCs w:val="24"/>
        </w:rPr>
        <w:t>Does the GCC organization have any start-up incubators / accelerators?</w:t>
      </w:r>
    </w:p>
    <w:p w14:paraId="50B104DD"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7226790E" w14:textId="77777777" w:rsidTr="00B94BF1">
        <w:trPr>
          <w:trHeight w:val="454"/>
        </w:trPr>
        <w:tc>
          <w:tcPr>
            <w:tcW w:w="1877" w:type="dxa"/>
            <w:shd w:val="clear" w:color="auto" w:fill="auto"/>
            <w:vAlign w:val="center"/>
          </w:tcPr>
          <w:p w14:paraId="32146F6C"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5503539B"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7BAB452F"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748A2125" w14:textId="77777777" w:rsidR="00B94BF1" w:rsidRPr="00B94BF1" w:rsidRDefault="00B94BF1" w:rsidP="00B94BF1">
            <w:pPr>
              <w:spacing w:after="0" w:line="240" w:lineRule="auto"/>
              <w:ind w:left="851"/>
              <w:rPr>
                <w:rFonts w:ascii="Arial" w:hAnsi="Arial"/>
                <w:sz w:val="20"/>
                <w:szCs w:val="20"/>
              </w:rPr>
            </w:pPr>
          </w:p>
        </w:tc>
      </w:tr>
    </w:tbl>
    <w:p w14:paraId="48FF0E96" w14:textId="77777777" w:rsidR="00B94BF1" w:rsidRPr="00B94BF1" w:rsidRDefault="00B94BF1" w:rsidP="00B94BF1">
      <w:pPr>
        <w:spacing w:after="0" w:line="240" w:lineRule="auto"/>
        <w:ind w:left="720"/>
        <w:contextualSpacing/>
        <w:jc w:val="both"/>
        <w:rPr>
          <w:rFonts w:ascii="Arial" w:hAnsi="Arial" w:cs="Arial"/>
          <w:sz w:val="24"/>
          <w:szCs w:val="24"/>
        </w:rPr>
      </w:pPr>
    </w:p>
    <w:p w14:paraId="7BDF7E1C" w14:textId="77777777" w:rsidR="00B94BF1" w:rsidRPr="00B94BF1" w:rsidRDefault="00B94BF1" w:rsidP="00366F4A">
      <w:pPr>
        <w:numPr>
          <w:ilvl w:val="0"/>
          <w:numId w:val="13"/>
        </w:numPr>
        <w:spacing w:after="0" w:line="240" w:lineRule="auto"/>
        <w:contextualSpacing/>
        <w:jc w:val="both"/>
        <w:rPr>
          <w:rFonts w:ascii="Arial" w:hAnsi="Arial" w:cs="Arial"/>
          <w:sz w:val="24"/>
          <w:szCs w:val="24"/>
        </w:rPr>
      </w:pPr>
      <w:r w:rsidRPr="00B94BF1">
        <w:rPr>
          <w:rFonts w:ascii="Arial" w:hAnsi="Arial" w:cs="Arial"/>
          <w:sz w:val="24"/>
          <w:szCs w:val="24"/>
        </w:rPr>
        <w:t>Please specify details of the start-up incubator / accelerator</w:t>
      </w:r>
    </w:p>
    <w:p w14:paraId="47F5EE69"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213" w:type="dxa"/>
        <w:jc w:val="center"/>
        <w:tblLook w:val="04A0" w:firstRow="1" w:lastRow="0" w:firstColumn="1" w:lastColumn="0" w:noHBand="0" w:noVBand="1"/>
      </w:tblPr>
      <w:tblGrid>
        <w:gridCol w:w="6552"/>
        <w:gridCol w:w="2661"/>
      </w:tblGrid>
      <w:tr w:rsidR="00B94BF1" w:rsidRPr="00B94BF1" w14:paraId="450D3E4A" w14:textId="77777777" w:rsidTr="00A15613">
        <w:trPr>
          <w:trHeight w:val="483"/>
          <w:jc w:val="center"/>
        </w:trPr>
        <w:tc>
          <w:tcPr>
            <w:tcW w:w="6552" w:type="dxa"/>
          </w:tcPr>
          <w:p w14:paraId="40C7FDE6" w14:textId="77777777" w:rsidR="00B94BF1" w:rsidRPr="00B94BF1" w:rsidRDefault="00B94BF1" w:rsidP="00B94BF1">
            <w:pPr>
              <w:spacing w:after="0" w:line="240" w:lineRule="auto"/>
              <w:rPr>
                <w:rFonts w:ascii="Arial" w:hAnsi="Arial"/>
                <w:b/>
                <w:bCs/>
                <w:sz w:val="20"/>
                <w:szCs w:val="20"/>
              </w:rPr>
            </w:pPr>
            <w:r w:rsidRPr="00B94BF1">
              <w:rPr>
                <w:rFonts w:ascii="Arial" w:hAnsi="Arial"/>
                <w:b/>
                <w:bCs/>
                <w:sz w:val="20"/>
                <w:szCs w:val="20"/>
              </w:rPr>
              <w:t>Year of Setup</w:t>
            </w:r>
          </w:p>
        </w:tc>
        <w:tc>
          <w:tcPr>
            <w:tcW w:w="2661" w:type="dxa"/>
          </w:tcPr>
          <w:p w14:paraId="53642C88" w14:textId="77777777" w:rsidR="00B94BF1" w:rsidRPr="00B94BF1" w:rsidRDefault="00B94BF1" w:rsidP="00B94BF1">
            <w:pPr>
              <w:spacing w:after="0" w:line="240" w:lineRule="auto"/>
              <w:jc w:val="center"/>
              <w:rPr>
                <w:rFonts w:ascii="Arial" w:hAnsi="Arial"/>
                <w:b/>
                <w:bCs/>
                <w:sz w:val="20"/>
                <w:szCs w:val="20"/>
              </w:rPr>
            </w:pPr>
          </w:p>
        </w:tc>
      </w:tr>
      <w:tr w:rsidR="00B94BF1" w:rsidRPr="00B94BF1" w14:paraId="358AFAE4" w14:textId="77777777" w:rsidTr="00A15613">
        <w:trPr>
          <w:trHeight w:val="483"/>
          <w:jc w:val="center"/>
        </w:trPr>
        <w:tc>
          <w:tcPr>
            <w:tcW w:w="6552" w:type="dxa"/>
          </w:tcPr>
          <w:p w14:paraId="281B7167" w14:textId="14F403D0" w:rsidR="00B94BF1" w:rsidRPr="00B94BF1" w:rsidRDefault="00B94BF1" w:rsidP="00B94BF1">
            <w:pPr>
              <w:spacing w:after="0" w:line="240" w:lineRule="auto"/>
              <w:rPr>
                <w:rFonts w:ascii="Arial" w:hAnsi="Arial"/>
                <w:b/>
                <w:bCs/>
                <w:sz w:val="20"/>
                <w:szCs w:val="20"/>
              </w:rPr>
            </w:pPr>
            <w:r w:rsidRPr="00B94BF1">
              <w:rPr>
                <w:rFonts w:ascii="Arial" w:hAnsi="Arial"/>
                <w:b/>
                <w:bCs/>
                <w:sz w:val="20"/>
                <w:szCs w:val="20"/>
              </w:rPr>
              <w:t xml:space="preserve">Total Number of start-ups incubated / </w:t>
            </w:r>
            <w:r w:rsidR="00991C73">
              <w:rPr>
                <w:rFonts w:ascii="Arial" w:hAnsi="Arial"/>
                <w:b/>
                <w:bCs/>
                <w:sz w:val="20"/>
                <w:szCs w:val="20"/>
              </w:rPr>
              <w:t>accelerated</w:t>
            </w:r>
            <w:r w:rsidRPr="00B94BF1">
              <w:rPr>
                <w:rFonts w:ascii="Arial" w:hAnsi="Arial"/>
                <w:b/>
                <w:bCs/>
                <w:sz w:val="20"/>
                <w:szCs w:val="20"/>
              </w:rPr>
              <w:t xml:space="preserve"> at the </w:t>
            </w:r>
            <w:r w:rsidR="009948D8">
              <w:rPr>
                <w:rFonts w:ascii="Arial" w:hAnsi="Arial"/>
                <w:b/>
                <w:bCs/>
                <w:sz w:val="20"/>
                <w:szCs w:val="20"/>
              </w:rPr>
              <w:t>GCC</w:t>
            </w:r>
          </w:p>
        </w:tc>
        <w:tc>
          <w:tcPr>
            <w:tcW w:w="2661" w:type="dxa"/>
          </w:tcPr>
          <w:p w14:paraId="3FDA5210" w14:textId="77777777" w:rsidR="00B94BF1" w:rsidRPr="00B94BF1" w:rsidRDefault="00B94BF1" w:rsidP="00B94BF1">
            <w:pPr>
              <w:spacing w:after="0" w:line="240" w:lineRule="auto"/>
              <w:jc w:val="center"/>
              <w:rPr>
                <w:rFonts w:ascii="Arial" w:hAnsi="Arial"/>
                <w:b/>
                <w:bCs/>
                <w:sz w:val="20"/>
                <w:szCs w:val="20"/>
              </w:rPr>
            </w:pPr>
          </w:p>
        </w:tc>
      </w:tr>
    </w:tbl>
    <w:p w14:paraId="2FC7D6D1" w14:textId="77777777" w:rsidR="00B94BF1" w:rsidRPr="00B94BF1" w:rsidRDefault="00B94BF1" w:rsidP="00B94BF1">
      <w:pPr>
        <w:spacing w:after="0" w:line="240" w:lineRule="auto"/>
        <w:ind w:left="720"/>
        <w:contextualSpacing/>
        <w:jc w:val="both"/>
        <w:rPr>
          <w:rFonts w:ascii="Arial" w:hAnsi="Arial" w:cs="Arial"/>
          <w:sz w:val="24"/>
          <w:szCs w:val="24"/>
        </w:rPr>
      </w:pPr>
    </w:p>
    <w:p w14:paraId="2088EF89" w14:textId="33FED970" w:rsidR="00B94BF1" w:rsidRPr="00B94BF1" w:rsidRDefault="00B94BF1" w:rsidP="00366F4A">
      <w:pPr>
        <w:numPr>
          <w:ilvl w:val="0"/>
          <w:numId w:val="13"/>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up to 3 top start-ups incubated/</w:t>
      </w:r>
      <w:r w:rsidR="00F17928">
        <w:rPr>
          <w:rFonts w:ascii="Arial" w:hAnsi="Arial" w:cs="Arial"/>
          <w:sz w:val="24"/>
          <w:szCs w:val="24"/>
        </w:rPr>
        <w:t xml:space="preserve">accelerated </w:t>
      </w:r>
      <w:r w:rsidRPr="00B94BF1">
        <w:rPr>
          <w:rFonts w:ascii="Arial" w:hAnsi="Arial" w:cs="Arial"/>
          <w:sz w:val="24"/>
          <w:szCs w:val="24"/>
        </w:rPr>
        <w:t xml:space="preserve">at the </w:t>
      </w:r>
      <w:r w:rsidR="00F17928">
        <w:rPr>
          <w:rFonts w:ascii="Arial" w:hAnsi="Arial" w:cs="Arial"/>
          <w:sz w:val="24"/>
          <w:szCs w:val="24"/>
        </w:rPr>
        <w:t>GCC</w:t>
      </w:r>
    </w:p>
    <w:tbl>
      <w:tblPr>
        <w:tblStyle w:val="TableGrid1"/>
        <w:tblW w:w="0" w:type="auto"/>
        <w:jc w:val="center"/>
        <w:tblLook w:val="04A0" w:firstRow="1" w:lastRow="0" w:firstColumn="1" w:lastColumn="0" w:noHBand="0" w:noVBand="1"/>
      </w:tblPr>
      <w:tblGrid>
        <w:gridCol w:w="723"/>
        <w:gridCol w:w="1829"/>
        <w:gridCol w:w="2335"/>
        <w:gridCol w:w="2318"/>
        <w:gridCol w:w="1811"/>
      </w:tblGrid>
      <w:tr w:rsidR="00B94BF1" w:rsidRPr="00B94BF1" w14:paraId="1F05D9B7" w14:textId="77777777" w:rsidTr="00A15613">
        <w:trPr>
          <w:jc w:val="center"/>
        </w:trPr>
        <w:tc>
          <w:tcPr>
            <w:tcW w:w="723" w:type="dxa"/>
            <w:shd w:val="clear" w:color="auto" w:fill="auto"/>
          </w:tcPr>
          <w:p w14:paraId="405A2BEB"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Sr. No.</w:t>
            </w:r>
          </w:p>
        </w:tc>
        <w:tc>
          <w:tcPr>
            <w:tcW w:w="1829" w:type="dxa"/>
            <w:shd w:val="clear" w:color="auto" w:fill="auto"/>
          </w:tcPr>
          <w:p w14:paraId="5E53A558"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Start-up Name</w:t>
            </w:r>
          </w:p>
        </w:tc>
        <w:tc>
          <w:tcPr>
            <w:tcW w:w="2335" w:type="dxa"/>
            <w:shd w:val="clear" w:color="auto" w:fill="auto"/>
          </w:tcPr>
          <w:p w14:paraId="49FB0C0A"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Details on the engagement</w:t>
            </w:r>
          </w:p>
        </w:tc>
        <w:tc>
          <w:tcPr>
            <w:tcW w:w="2318" w:type="dxa"/>
            <w:shd w:val="clear" w:color="auto" w:fill="auto"/>
          </w:tcPr>
          <w:p w14:paraId="3F09CB20"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Current status of the engagement</w:t>
            </w:r>
          </w:p>
        </w:tc>
        <w:tc>
          <w:tcPr>
            <w:tcW w:w="1811" w:type="dxa"/>
          </w:tcPr>
          <w:p w14:paraId="75C26F40"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Business impact from the engagement</w:t>
            </w:r>
          </w:p>
          <w:p w14:paraId="3F32E848" w14:textId="77777777" w:rsidR="00B94BF1" w:rsidRPr="00B94BF1" w:rsidRDefault="00B94BF1" w:rsidP="00B94BF1">
            <w:pPr>
              <w:spacing w:after="0" w:line="240" w:lineRule="auto"/>
              <w:jc w:val="center"/>
              <w:rPr>
                <w:rFonts w:ascii="Arial" w:hAnsi="Arial"/>
                <w:bCs/>
                <w:i/>
                <w:iCs/>
                <w:sz w:val="20"/>
                <w:szCs w:val="20"/>
              </w:rPr>
            </w:pPr>
            <w:r w:rsidRPr="00B94BF1">
              <w:rPr>
                <w:rFonts w:ascii="Arial" w:hAnsi="Arial"/>
                <w:bCs/>
                <w:i/>
                <w:iCs/>
                <w:sz w:val="20"/>
                <w:szCs w:val="20"/>
              </w:rPr>
              <w:t>(revenues, new customers, etc.)</w:t>
            </w:r>
          </w:p>
        </w:tc>
      </w:tr>
      <w:tr w:rsidR="00B94BF1" w:rsidRPr="00B94BF1" w14:paraId="02DA1E9D" w14:textId="77777777" w:rsidTr="00A15613">
        <w:trPr>
          <w:jc w:val="center"/>
        </w:trPr>
        <w:tc>
          <w:tcPr>
            <w:tcW w:w="723" w:type="dxa"/>
          </w:tcPr>
          <w:p w14:paraId="3E7E06DD" w14:textId="77777777" w:rsidR="00B94BF1" w:rsidRPr="00B94BF1" w:rsidRDefault="00B94BF1" w:rsidP="00B94BF1">
            <w:pPr>
              <w:spacing w:after="0" w:line="240" w:lineRule="auto"/>
              <w:ind w:left="720"/>
              <w:contextualSpacing/>
              <w:jc w:val="center"/>
              <w:rPr>
                <w:rFonts w:ascii="Arial" w:hAnsi="Arial"/>
                <w:sz w:val="20"/>
                <w:szCs w:val="20"/>
              </w:rPr>
            </w:pPr>
          </w:p>
        </w:tc>
        <w:tc>
          <w:tcPr>
            <w:tcW w:w="1829" w:type="dxa"/>
          </w:tcPr>
          <w:p w14:paraId="03DA2DC5" w14:textId="77777777" w:rsidR="00B94BF1" w:rsidRPr="00B94BF1" w:rsidRDefault="00B94BF1" w:rsidP="00B94BF1">
            <w:pPr>
              <w:spacing w:after="0" w:line="240" w:lineRule="auto"/>
              <w:ind w:left="720"/>
              <w:contextualSpacing/>
              <w:jc w:val="center"/>
              <w:rPr>
                <w:rFonts w:ascii="Arial" w:hAnsi="Arial"/>
                <w:sz w:val="20"/>
                <w:szCs w:val="20"/>
              </w:rPr>
            </w:pPr>
          </w:p>
        </w:tc>
        <w:tc>
          <w:tcPr>
            <w:tcW w:w="2335" w:type="dxa"/>
          </w:tcPr>
          <w:p w14:paraId="641A9E1B" w14:textId="77777777" w:rsidR="00B94BF1" w:rsidRPr="00B94BF1" w:rsidRDefault="00B94BF1" w:rsidP="00B94BF1">
            <w:pPr>
              <w:spacing w:after="0" w:line="240" w:lineRule="auto"/>
              <w:ind w:left="720"/>
              <w:contextualSpacing/>
              <w:jc w:val="center"/>
              <w:rPr>
                <w:rFonts w:ascii="Arial" w:hAnsi="Arial"/>
                <w:sz w:val="20"/>
                <w:szCs w:val="20"/>
              </w:rPr>
            </w:pPr>
          </w:p>
        </w:tc>
        <w:tc>
          <w:tcPr>
            <w:tcW w:w="2318" w:type="dxa"/>
          </w:tcPr>
          <w:p w14:paraId="6C304CD8" w14:textId="77777777" w:rsidR="00B94BF1" w:rsidRPr="00B94BF1" w:rsidRDefault="00B94BF1" w:rsidP="00B94BF1">
            <w:pPr>
              <w:spacing w:after="0" w:line="240" w:lineRule="auto"/>
              <w:ind w:left="720"/>
              <w:contextualSpacing/>
              <w:jc w:val="center"/>
              <w:rPr>
                <w:rFonts w:ascii="Arial" w:hAnsi="Arial"/>
                <w:sz w:val="20"/>
                <w:szCs w:val="20"/>
              </w:rPr>
            </w:pPr>
          </w:p>
        </w:tc>
        <w:tc>
          <w:tcPr>
            <w:tcW w:w="1811" w:type="dxa"/>
          </w:tcPr>
          <w:p w14:paraId="1400EEE9" w14:textId="77777777" w:rsidR="00B94BF1" w:rsidRPr="00B94BF1" w:rsidRDefault="00B94BF1" w:rsidP="00B94BF1">
            <w:pPr>
              <w:spacing w:after="0" w:line="240" w:lineRule="auto"/>
              <w:ind w:left="720"/>
              <w:contextualSpacing/>
              <w:jc w:val="center"/>
              <w:rPr>
                <w:rFonts w:ascii="Arial" w:hAnsi="Arial"/>
                <w:sz w:val="20"/>
                <w:szCs w:val="20"/>
              </w:rPr>
            </w:pPr>
          </w:p>
        </w:tc>
      </w:tr>
      <w:tr w:rsidR="00B94BF1" w:rsidRPr="00B94BF1" w14:paraId="40C08137" w14:textId="77777777" w:rsidTr="00A15613">
        <w:trPr>
          <w:jc w:val="center"/>
        </w:trPr>
        <w:tc>
          <w:tcPr>
            <w:tcW w:w="723" w:type="dxa"/>
          </w:tcPr>
          <w:p w14:paraId="04D528D5" w14:textId="77777777" w:rsidR="00B94BF1" w:rsidRPr="00B94BF1" w:rsidRDefault="00B94BF1" w:rsidP="00B94BF1">
            <w:pPr>
              <w:spacing w:after="0" w:line="240" w:lineRule="auto"/>
              <w:ind w:left="720"/>
              <w:contextualSpacing/>
              <w:jc w:val="center"/>
              <w:rPr>
                <w:rFonts w:ascii="Arial" w:hAnsi="Arial"/>
                <w:sz w:val="20"/>
                <w:szCs w:val="20"/>
              </w:rPr>
            </w:pPr>
          </w:p>
        </w:tc>
        <w:tc>
          <w:tcPr>
            <w:tcW w:w="1829" w:type="dxa"/>
          </w:tcPr>
          <w:p w14:paraId="008C24EA" w14:textId="77777777" w:rsidR="00B94BF1" w:rsidRPr="00B94BF1" w:rsidRDefault="00B94BF1" w:rsidP="00B94BF1">
            <w:pPr>
              <w:spacing w:after="0" w:line="240" w:lineRule="auto"/>
              <w:ind w:left="720"/>
              <w:contextualSpacing/>
              <w:jc w:val="center"/>
              <w:rPr>
                <w:rFonts w:ascii="Arial" w:hAnsi="Arial"/>
                <w:sz w:val="20"/>
                <w:szCs w:val="20"/>
              </w:rPr>
            </w:pPr>
          </w:p>
        </w:tc>
        <w:tc>
          <w:tcPr>
            <w:tcW w:w="2335" w:type="dxa"/>
          </w:tcPr>
          <w:p w14:paraId="1B70CB97" w14:textId="77777777" w:rsidR="00B94BF1" w:rsidRPr="00B94BF1" w:rsidRDefault="00B94BF1" w:rsidP="00B94BF1">
            <w:pPr>
              <w:spacing w:after="0" w:line="240" w:lineRule="auto"/>
              <w:ind w:left="720"/>
              <w:contextualSpacing/>
              <w:jc w:val="center"/>
              <w:rPr>
                <w:rFonts w:ascii="Arial" w:hAnsi="Arial"/>
                <w:sz w:val="20"/>
                <w:szCs w:val="20"/>
              </w:rPr>
            </w:pPr>
          </w:p>
        </w:tc>
        <w:tc>
          <w:tcPr>
            <w:tcW w:w="2318" w:type="dxa"/>
          </w:tcPr>
          <w:p w14:paraId="513F18FB" w14:textId="77777777" w:rsidR="00B94BF1" w:rsidRPr="00B94BF1" w:rsidRDefault="00B94BF1" w:rsidP="00B94BF1">
            <w:pPr>
              <w:spacing w:after="0" w:line="240" w:lineRule="auto"/>
              <w:ind w:left="720"/>
              <w:contextualSpacing/>
              <w:jc w:val="center"/>
              <w:rPr>
                <w:rFonts w:ascii="Arial" w:hAnsi="Arial"/>
                <w:sz w:val="20"/>
                <w:szCs w:val="20"/>
              </w:rPr>
            </w:pPr>
          </w:p>
        </w:tc>
        <w:tc>
          <w:tcPr>
            <w:tcW w:w="1811" w:type="dxa"/>
          </w:tcPr>
          <w:p w14:paraId="7CAE2B4F" w14:textId="77777777" w:rsidR="00B94BF1" w:rsidRPr="00B94BF1" w:rsidRDefault="00B94BF1" w:rsidP="00B94BF1">
            <w:pPr>
              <w:spacing w:after="0" w:line="240" w:lineRule="auto"/>
              <w:ind w:left="720"/>
              <w:contextualSpacing/>
              <w:jc w:val="center"/>
              <w:rPr>
                <w:rFonts w:ascii="Arial" w:hAnsi="Arial"/>
                <w:sz w:val="20"/>
                <w:szCs w:val="20"/>
              </w:rPr>
            </w:pPr>
          </w:p>
        </w:tc>
      </w:tr>
      <w:tr w:rsidR="00B94BF1" w:rsidRPr="00B94BF1" w14:paraId="5D7718F0" w14:textId="77777777" w:rsidTr="00A15613">
        <w:trPr>
          <w:jc w:val="center"/>
        </w:trPr>
        <w:tc>
          <w:tcPr>
            <w:tcW w:w="723" w:type="dxa"/>
          </w:tcPr>
          <w:p w14:paraId="3429FD36" w14:textId="77777777" w:rsidR="00B94BF1" w:rsidRPr="00B94BF1" w:rsidRDefault="00B94BF1" w:rsidP="00B94BF1">
            <w:pPr>
              <w:spacing w:after="0" w:line="240" w:lineRule="auto"/>
              <w:ind w:left="720"/>
              <w:contextualSpacing/>
              <w:jc w:val="center"/>
              <w:rPr>
                <w:rFonts w:ascii="Arial" w:hAnsi="Arial"/>
                <w:sz w:val="20"/>
                <w:szCs w:val="20"/>
              </w:rPr>
            </w:pPr>
          </w:p>
        </w:tc>
        <w:tc>
          <w:tcPr>
            <w:tcW w:w="1829" w:type="dxa"/>
          </w:tcPr>
          <w:p w14:paraId="49E3DF7A" w14:textId="77777777" w:rsidR="00B94BF1" w:rsidRPr="00B94BF1" w:rsidRDefault="00B94BF1" w:rsidP="00B94BF1">
            <w:pPr>
              <w:spacing w:after="0" w:line="240" w:lineRule="auto"/>
              <w:ind w:left="720"/>
              <w:contextualSpacing/>
              <w:jc w:val="center"/>
              <w:rPr>
                <w:rFonts w:ascii="Arial" w:hAnsi="Arial"/>
                <w:sz w:val="20"/>
                <w:szCs w:val="20"/>
              </w:rPr>
            </w:pPr>
          </w:p>
        </w:tc>
        <w:tc>
          <w:tcPr>
            <w:tcW w:w="2335" w:type="dxa"/>
          </w:tcPr>
          <w:p w14:paraId="46012383" w14:textId="77777777" w:rsidR="00B94BF1" w:rsidRPr="00B94BF1" w:rsidRDefault="00B94BF1" w:rsidP="00B94BF1">
            <w:pPr>
              <w:spacing w:after="0" w:line="240" w:lineRule="auto"/>
              <w:ind w:left="720"/>
              <w:contextualSpacing/>
              <w:jc w:val="center"/>
              <w:rPr>
                <w:rFonts w:ascii="Arial" w:hAnsi="Arial"/>
                <w:sz w:val="20"/>
                <w:szCs w:val="20"/>
              </w:rPr>
            </w:pPr>
          </w:p>
        </w:tc>
        <w:tc>
          <w:tcPr>
            <w:tcW w:w="2318" w:type="dxa"/>
          </w:tcPr>
          <w:p w14:paraId="34BC2A6A" w14:textId="77777777" w:rsidR="00B94BF1" w:rsidRPr="00B94BF1" w:rsidRDefault="00B94BF1" w:rsidP="00B94BF1">
            <w:pPr>
              <w:spacing w:after="0" w:line="240" w:lineRule="auto"/>
              <w:ind w:left="720"/>
              <w:contextualSpacing/>
              <w:jc w:val="center"/>
              <w:rPr>
                <w:rFonts w:ascii="Arial" w:hAnsi="Arial"/>
                <w:sz w:val="20"/>
                <w:szCs w:val="20"/>
              </w:rPr>
            </w:pPr>
          </w:p>
        </w:tc>
        <w:tc>
          <w:tcPr>
            <w:tcW w:w="1811" w:type="dxa"/>
          </w:tcPr>
          <w:p w14:paraId="31B3E579" w14:textId="77777777" w:rsidR="00B94BF1" w:rsidRPr="00B94BF1" w:rsidRDefault="00B94BF1" w:rsidP="00B94BF1">
            <w:pPr>
              <w:spacing w:after="0" w:line="240" w:lineRule="auto"/>
              <w:ind w:left="720"/>
              <w:contextualSpacing/>
              <w:jc w:val="center"/>
              <w:rPr>
                <w:rFonts w:ascii="Arial" w:hAnsi="Arial"/>
                <w:sz w:val="20"/>
                <w:szCs w:val="20"/>
              </w:rPr>
            </w:pPr>
          </w:p>
        </w:tc>
      </w:tr>
    </w:tbl>
    <w:p w14:paraId="3D04A20E" w14:textId="77777777" w:rsidR="00B94BF1" w:rsidRPr="00B94BF1" w:rsidRDefault="00B94BF1" w:rsidP="00B94BF1">
      <w:pPr>
        <w:spacing w:after="0" w:line="240" w:lineRule="auto"/>
        <w:ind w:left="720"/>
        <w:contextualSpacing/>
        <w:jc w:val="both"/>
        <w:rPr>
          <w:rFonts w:ascii="Arial" w:hAnsi="Arial" w:cs="Arial"/>
          <w:sz w:val="24"/>
          <w:szCs w:val="24"/>
        </w:rPr>
      </w:pPr>
    </w:p>
    <w:p w14:paraId="75C9B804" w14:textId="75505A94" w:rsidR="00B94BF1" w:rsidRPr="00991C73"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up to 3 top collaborations* with the academia </w:t>
      </w:r>
      <w:r w:rsidRPr="00991C73">
        <w:rPr>
          <w:rFonts w:ascii="Arial" w:hAnsi="Arial" w:cs="Arial"/>
          <w:i/>
          <w:iCs/>
          <w:sz w:val="24"/>
          <w:szCs w:val="24"/>
        </w:rPr>
        <w:t>(*Sponsored technology infrastructure, consultation on course content/mentorship, sponsored research, etc.)</w:t>
      </w:r>
    </w:p>
    <w:p w14:paraId="56A575DA"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0" w:type="auto"/>
        <w:jc w:val="center"/>
        <w:tblLook w:val="04A0" w:firstRow="1" w:lastRow="0" w:firstColumn="1" w:lastColumn="0" w:noHBand="0" w:noVBand="1"/>
      </w:tblPr>
      <w:tblGrid>
        <w:gridCol w:w="723"/>
        <w:gridCol w:w="1829"/>
        <w:gridCol w:w="2335"/>
        <w:gridCol w:w="2318"/>
        <w:gridCol w:w="1811"/>
      </w:tblGrid>
      <w:tr w:rsidR="00B94BF1" w:rsidRPr="00B94BF1" w14:paraId="7EC6F0AE" w14:textId="77777777" w:rsidTr="00A15613">
        <w:trPr>
          <w:jc w:val="center"/>
        </w:trPr>
        <w:tc>
          <w:tcPr>
            <w:tcW w:w="723" w:type="dxa"/>
            <w:shd w:val="clear" w:color="auto" w:fill="auto"/>
          </w:tcPr>
          <w:p w14:paraId="24A7048A"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Sr. No.</w:t>
            </w:r>
          </w:p>
        </w:tc>
        <w:tc>
          <w:tcPr>
            <w:tcW w:w="1829" w:type="dxa"/>
            <w:shd w:val="clear" w:color="auto" w:fill="auto"/>
          </w:tcPr>
          <w:p w14:paraId="3665DB8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Name of the institution</w:t>
            </w:r>
          </w:p>
        </w:tc>
        <w:tc>
          <w:tcPr>
            <w:tcW w:w="2335" w:type="dxa"/>
            <w:shd w:val="clear" w:color="auto" w:fill="auto"/>
          </w:tcPr>
          <w:p w14:paraId="7CA3A920"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Details on the engagement</w:t>
            </w:r>
          </w:p>
          <w:p w14:paraId="2D9C1DB9" w14:textId="77777777" w:rsidR="00B94BF1" w:rsidRPr="00991C73" w:rsidRDefault="00B94BF1" w:rsidP="00B94BF1">
            <w:pPr>
              <w:spacing w:after="0" w:line="240" w:lineRule="auto"/>
              <w:jc w:val="center"/>
              <w:rPr>
                <w:rFonts w:ascii="Arial" w:hAnsi="Arial"/>
                <w:bCs/>
                <w:i/>
                <w:iCs/>
                <w:sz w:val="20"/>
                <w:szCs w:val="20"/>
              </w:rPr>
            </w:pPr>
            <w:r w:rsidRPr="00991C73">
              <w:rPr>
                <w:rFonts w:ascii="Arial" w:hAnsi="Arial"/>
                <w:bCs/>
                <w:i/>
                <w:iCs/>
                <w:sz w:val="20"/>
                <w:szCs w:val="20"/>
              </w:rPr>
              <w:t>(General Details, Location, Scope, etc.)</w:t>
            </w:r>
          </w:p>
        </w:tc>
        <w:tc>
          <w:tcPr>
            <w:tcW w:w="2318" w:type="dxa"/>
            <w:shd w:val="clear" w:color="auto" w:fill="auto"/>
          </w:tcPr>
          <w:p w14:paraId="592D07AA"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Current status of the engagement</w:t>
            </w:r>
          </w:p>
        </w:tc>
        <w:tc>
          <w:tcPr>
            <w:tcW w:w="1811" w:type="dxa"/>
          </w:tcPr>
          <w:p w14:paraId="2F8BED36"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Business impact from the engagement</w:t>
            </w:r>
          </w:p>
          <w:p w14:paraId="2617EC0A" w14:textId="77777777" w:rsidR="00B94BF1" w:rsidRPr="00B94BF1" w:rsidRDefault="00B94BF1" w:rsidP="00B94BF1">
            <w:pPr>
              <w:spacing w:after="0" w:line="240" w:lineRule="auto"/>
              <w:jc w:val="center"/>
              <w:rPr>
                <w:rFonts w:ascii="Arial" w:hAnsi="Arial"/>
                <w:bCs/>
                <w:i/>
                <w:iCs/>
                <w:sz w:val="20"/>
                <w:szCs w:val="20"/>
              </w:rPr>
            </w:pPr>
            <w:r w:rsidRPr="00B94BF1">
              <w:rPr>
                <w:rFonts w:ascii="Arial" w:hAnsi="Arial"/>
                <w:bCs/>
                <w:i/>
                <w:iCs/>
                <w:sz w:val="20"/>
                <w:szCs w:val="20"/>
              </w:rPr>
              <w:t>(revenues, new customers, etc.)</w:t>
            </w:r>
          </w:p>
        </w:tc>
      </w:tr>
      <w:tr w:rsidR="00B94BF1" w:rsidRPr="00B94BF1" w14:paraId="5867BC97" w14:textId="77777777" w:rsidTr="00A15613">
        <w:trPr>
          <w:jc w:val="center"/>
        </w:trPr>
        <w:tc>
          <w:tcPr>
            <w:tcW w:w="723" w:type="dxa"/>
          </w:tcPr>
          <w:p w14:paraId="310C3421" w14:textId="77777777" w:rsidR="00B94BF1" w:rsidRPr="00B94BF1" w:rsidRDefault="00B94BF1" w:rsidP="00B94BF1">
            <w:pPr>
              <w:spacing w:after="0" w:line="240" w:lineRule="auto"/>
              <w:ind w:left="720"/>
              <w:contextualSpacing/>
              <w:jc w:val="center"/>
              <w:rPr>
                <w:rFonts w:ascii="Arial" w:hAnsi="Arial"/>
                <w:sz w:val="20"/>
                <w:szCs w:val="20"/>
              </w:rPr>
            </w:pPr>
          </w:p>
        </w:tc>
        <w:tc>
          <w:tcPr>
            <w:tcW w:w="1829" w:type="dxa"/>
          </w:tcPr>
          <w:p w14:paraId="3C38A5A3" w14:textId="77777777" w:rsidR="00B94BF1" w:rsidRPr="00B94BF1" w:rsidRDefault="00B94BF1" w:rsidP="00B94BF1">
            <w:pPr>
              <w:spacing w:after="0" w:line="240" w:lineRule="auto"/>
              <w:ind w:left="720"/>
              <w:contextualSpacing/>
              <w:jc w:val="center"/>
              <w:rPr>
                <w:rFonts w:ascii="Arial" w:hAnsi="Arial"/>
                <w:sz w:val="20"/>
                <w:szCs w:val="20"/>
              </w:rPr>
            </w:pPr>
          </w:p>
        </w:tc>
        <w:tc>
          <w:tcPr>
            <w:tcW w:w="2335" w:type="dxa"/>
          </w:tcPr>
          <w:p w14:paraId="64373B46" w14:textId="77777777" w:rsidR="00B94BF1" w:rsidRPr="00B94BF1" w:rsidRDefault="00B94BF1" w:rsidP="00B94BF1">
            <w:pPr>
              <w:spacing w:after="0" w:line="240" w:lineRule="auto"/>
              <w:ind w:left="720"/>
              <w:contextualSpacing/>
              <w:jc w:val="center"/>
              <w:rPr>
                <w:rFonts w:ascii="Arial" w:hAnsi="Arial"/>
                <w:sz w:val="20"/>
                <w:szCs w:val="20"/>
              </w:rPr>
            </w:pPr>
          </w:p>
        </w:tc>
        <w:tc>
          <w:tcPr>
            <w:tcW w:w="2318" w:type="dxa"/>
          </w:tcPr>
          <w:p w14:paraId="35E9DD33" w14:textId="77777777" w:rsidR="00B94BF1" w:rsidRPr="00B94BF1" w:rsidRDefault="00B94BF1" w:rsidP="00B94BF1">
            <w:pPr>
              <w:spacing w:after="0" w:line="240" w:lineRule="auto"/>
              <w:ind w:left="720"/>
              <w:contextualSpacing/>
              <w:jc w:val="center"/>
              <w:rPr>
                <w:rFonts w:ascii="Arial" w:hAnsi="Arial"/>
                <w:sz w:val="20"/>
                <w:szCs w:val="20"/>
              </w:rPr>
            </w:pPr>
          </w:p>
        </w:tc>
        <w:tc>
          <w:tcPr>
            <w:tcW w:w="1811" w:type="dxa"/>
          </w:tcPr>
          <w:p w14:paraId="67D7AF2A" w14:textId="77777777" w:rsidR="00B94BF1" w:rsidRPr="00B94BF1" w:rsidRDefault="00B94BF1" w:rsidP="00B94BF1">
            <w:pPr>
              <w:spacing w:after="0" w:line="240" w:lineRule="auto"/>
              <w:ind w:left="720"/>
              <w:contextualSpacing/>
              <w:jc w:val="center"/>
              <w:rPr>
                <w:rFonts w:ascii="Arial" w:hAnsi="Arial"/>
                <w:sz w:val="20"/>
                <w:szCs w:val="20"/>
              </w:rPr>
            </w:pPr>
          </w:p>
        </w:tc>
      </w:tr>
      <w:tr w:rsidR="00B94BF1" w:rsidRPr="00B94BF1" w14:paraId="00D4D455" w14:textId="77777777" w:rsidTr="00A15613">
        <w:trPr>
          <w:jc w:val="center"/>
        </w:trPr>
        <w:tc>
          <w:tcPr>
            <w:tcW w:w="723" w:type="dxa"/>
          </w:tcPr>
          <w:p w14:paraId="1EBAE0FF" w14:textId="77777777" w:rsidR="00B94BF1" w:rsidRPr="00B94BF1" w:rsidRDefault="00B94BF1" w:rsidP="00B94BF1">
            <w:pPr>
              <w:spacing w:after="0" w:line="240" w:lineRule="auto"/>
              <w:ind w:left="720"/>
              <w:contextualSpacing/>
              <w:jc w:val="center"/>
              <w:rPr>
                <w:rFonts w:ascii="Arial" w:hAnsi="Arial"/>
                <w:sz w:val="20"/>
                <w:szCs w:val="20"/>
              </w:rPr>
            </w:pPr>
          </w:p>
        </w:tc>
        <w:tc>
          <w:tcPr>
            <w:tcW w:w="1829" w:type="dxa"/>
          </w:tcPr>
          <w:p w14:paraId="02565EF2" w14:textId="77777777" w:rsidR="00B94BF1" w:rsidRPr="00B94BF1" w:rsidRDefault="00B94BF1" w:rsidP="00B94BF1">
            <w:pPr>
              <w:spacing w:after="0" w:line="240" w:lineRule="auto"/>
              <w:ind w:left="720"/>
              <w:contextualSpacing/>
              <w:jc w:val="center"/>
              <w:rPr>
                <w:rFonts w:ascii="Arial" w:hAnsi="Arial"/>
                <w:sz w:val="20"/>
                <w:szCs w:val="20"/>
              </w:rPr>
            </w:pPr>
          </w:p>
        </w:tc>
        <w:tc>
          <w:tcPr>
            <w:tcW w:w="2335" w:type="dxa"/>
          </w:tcPr>
          <w:p w14:paraId="46852841" w14:textId="77777777" w:rsidR="00B94BF1" w:rsidRPr="00B94BF1" w:rsidRDefault="00B94BF1" w:rsidP="00B94BF1">
            <w:pPr>
              <w:spacing w:after="0" w:line="240" w:lineRule="auto"/>
              <w:ind w:left="720"/>
              <w:contextualSpacing/>
              <w:jc w:val="center"/>
              <w:rPr>
                <w:rFonts w:ascii="Arial" w:hAnsi="Arial"/>
                <w:sz w:val="20"/>
                <w:szCs w:val="20"/>
              </w:rPr>
            </w:pPr>
          </w:p>
        </w:tc>
        <w:tc>
          <w:tcPr>
            <w:tcW w:w="2318" w:type="dxa"/>
          </w:tcPr>
          <w:p w14:paraId="7D66243F" w14:textId="77777777" w:rsidR="00B94BF1" w:rsidRPr="00B94BF1" w:rsidRDefault="00B94BF1" w:rsidP="00B94BF1">
            <w:pPr>
              <w:spacing w:after="0" w:line="240" w:lineRule="auto"/>
              <w:ind w:left="720"/>
              <w:contextualSpacing/>
              <w:jc w:val="center"/>
              <w:rPr>
                <w:rFonts w:ascii="Arial" w:hAnsi="Arial"/>
                <w:sz w:val="20"/>
                <w:szCs w:val="20"/>
              </w:rPr>
            </w:pPr>
          </w:p>
        </w:tc>
        <w:tc>
          <w:tcPr>
            <w:tcW w:w="1811" w:type="dxa"/>
          </w:tcPr>
          <w:p w14:paraId="5289858A" w14:textId="77777777" w:rsidR="00B94BF1" w:rsidRPr="00B94BF1" w:rsidRDefault="00B94BF1" w:rsidP="00B94BF1">
            <w:pPr>
              <w:spacing w:after="0" w:line="240" w:lineRule="auto"/>
              <w:ind w:left="720"/>
              <w:contextualSpacing/>
              <w:jc w:val="center"/>
              <w:rPr>
                <w:rFonts w:ascii="Arial" w:hAnsi="Arial"/>
                <w:sz w:val="20"/>
                <w:szCs w:val="20"/>
              </w:rPr>
            </w:pPr>
          </w:p>
        </w:tc>
      </w:tr>
      <w:tr w:rsidR="00B94BF1" w:rsidRPr="00B94BF1" w14:paraId="06718E6B" w14:textId="77777777" w:rsidTr="00A15613">
        <w:trPr>
          <w:jc w:val="center"/>
        </w:trPr>
        <w:tc>
          <w:tcPr>
            <w:tcW w:w="723" w:type="dxa"/>
          </w:tcPr>
          <w:p w14:paraId="7FE26225" w14:textId="77777777" w:rsidR="00B94BF1" w:rsidRPr="00B94BF1" w:rsidRDefault="00B94BF1" w:rsidP="00B94BF1">
            <w:pPr>
              <w:spacing w:after="0" w:line="240" w:lineRule="auto"/>
              <w:ind w:left="720"/>
              <w:contextualSpacing/>
              <w:jc w:val="center"/>
              <w:rPr>
                <w:rFonts w:ascii="Arial" w:hAnsi="Arial"/>
                <w:sz w:val="20"/>
                <w:szCs w:val="20"/>
              </w:rPr>
            </w:pPr>
          </w:p>
        </w:tc>
        <w:tc>
          <w:tcPr>
            <w:tcW w:w="1829" w:type="dxa"/>
          </w:tcPr>
          <w:p w14:paraId="2ADC1829" w14:textId="77777777" w:rsidR="00B94BF1" w:rsidRPr="00B94BF1" w:rsidRDefault="00B94BF1" w:rsidP="00B94BF1">
            <w:pPr>
              <w:spacing w:after="0" w:line="240" w:lineRule="auto"/>
              <w:ind w:left="720"/>
              <w:contextualSpacing/>
              <w:jc w:val="center"/>
              <w:rPr>
                <w:rFonts w:ascii="Arial" w:hAnsi="Arial"/>
                <w:sz w:val="20"/>
                <w:szCs w:val="20"/>
              </w:rPr>
            </w:pPr>
          </w:p>
        </w:tc>
        <w:tc>
          <w:tcPr>
            <w:tcW w:w="2335" w:type="dxa"/>
          </w:tcPr>
          <w:p w14:paraId="58979F81" w14:textId="77777777" w:rsidR="00B94BF1" w:rsidRPr="00B94BF1" w:rsidRDefault="00B94BF1" w:rsidP="00B94BF1">
            <w:pPr>
              <w:spacing w:after="0" w:line="240" w:lineRule="auto"/>
              <w:ind w:left="720"/>
              <w:contextualSpacing/>
              <w:jc w:val="center"/>
              <w:rPr>
                <w:rFonts w:ascii="Arial" w:hAnsi="Arial"/>
                <w:sz w:val="20"/>
                <w:szCs w:val="20"/>
              </w:rPr>
            </w:pPr>
          </w:p>
        </w:tc>
        <w:tc>
          <w:tcPr>
            <w:tcW w:w="2318" w:type="dxa"/>
          </w:tcPr>
          <w:p w14:paraId="4BCF040F" w14:textId="77777777" w:rsidR="00B94BF1" w:rsidRPr="00B94BF1" w:rsidRDefault="00B94BF1" w:rsidP="00B94BF1">
            <w:pPr>
              <w:spacing w:after="0" w:line="240" w:lineRule="auto"/>
              <w:ind w:left="720"/>
              <w:contextualSpacing/>
              <w:jc w:val="center"/>
              <w:rPr>
                <w:rFonts w:ascii="Arial" w:hAnsi="Arial"/>
                <w:sz w:val="20"/>
                <w:szCs w:val="20"/>
              </w:rPr>
            </w:pPr>
          </w:p>
        </w:tc>
        <w:tc>
          <w:tcPr>
            <w:tcW w:w="1811" w:type="dxa"/>
          </w:tcPr>
          <w:p w14:paraId="5FDB9860" w14:textId="77777777" w:rsidR="00B94BF1" w:rsidRPr="00B94BF1" w:rsidRDefault="00B94BF1" w:rsidP="00B94BF1">
            <w:pPr>
              <w:spacing w:after="0" w:line="240" w:lineRule="auto"/>
              <w:ind w:left="720"/>
              <w:contextualSpacing/>
              <w:jc w:val="center"/>
              <w:rPr>
                <w:rFonts w:ascii="Arial" w:hAnsi="Arial"/>
                <w:sz w:val="20"/>
                <w:szCs w:val="20"/>
              </w:rPr>
            </w:pPr>
          </w:p>
        </w:tc>
      </w:tr>
    </w:tbl>
    <w:p w14:paraId="5B9C9318" w14:textId="77777777" w:rsidR="00B94BF1" w:rsidRPr="00B94BF1" w:rsidRDefault="00B94BF1" w:rsidP="00B94BF1">
      <w:pPr>
        <w:spacing w:after="0" w:line="240" w:lineRule="auto"/>
        <w:ind w:left="720"/>
        <w:contextualSpacing/>
        <w:jc w:val="both"/>
        <w:rPr>
          <w:rFonts w:ascii="Arial" w:hAnsi="Arial" w:cs="Arial"/>
          <w:sz w:val="24"/>
          <w:szCs w:val="24"/>
        </w:rPr>
      </w:pPr>
    </w:p>
    <w:p w14:paraId="20C3EA0B" w14:textId="044F67DE"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up to 3 top collaborations* with the ER&amp;D ecosystem in India for innovation and research</w:t>
      </w:r>
      <w:r w:rsidR="00B67A42">
        <w:rPr>
          <w:rFonts w:ascii="Arial" w:hAnsi="Arial" w:cs="Arial"/>
          <w:sz w:val="24"/>
          <w:szCs w:val="24"/>
        </w:rPr>
        <w:t xml:space="preserve"> </w:t>
      </w:r>
      <w:r w:rsidRPr="00991C73">
        <w:rPr>
          <w:rFonts w:ascii="Arial" w:hAnsi="Arial" w:cs="Arial"/>
          <w:i/>
          <w:iCs/>
          <w:sz w:val="24"/>
          <w:szCs w:val="24"/>
        </w:rPr>
        <w:t>(Ecosystem comprising of third-party service providers, developer ecosystem and technology solution companies)</w:t>
      </w:r>
    </w:p>
    <w:p w14:paraId="16F6782C"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341" w:type="dxa"/>
        <w:jc w:val="center"/>
        <w:tblLayout w:type="fixed"/>
        <w:tblLook w:val="04A0" w:firstRow="1" w:lastRow="0" w:firstColumn="1" w:lastColumn="0" w:noHBand="0" w:noVBand="1"/>
      </w:tblPr>
      <w:tblGrid>
        <w:gridCol w:w="9341"/>
      </w:tblGrid>
      <w:tr w:rsidR="00B94BF1" w:rsidRPr="00B94BF1" w14:paraId="566A2000" w14:textId="77777777" w:rsidTr="009948D8">
        <w:trPr>
          <w:trHeight w:val="716"/>
          <w:jc w:val="center"/>
        </w:trPr>
        <w:tc>
          <w:tcPr>
            <w:tcW w:w="9341" w:type="dxa"/>
            <w:shd w:val="clear" w:color="auto" w:fill="auto"/>
          </w:tcPr>
          <w:p w14:paraId="086CF11A" w14:textId="77777777" w:rsidR="00B94BF1" w:rsidRPr="00B94BF1" w:rsidRDefault="00B94BF1" w:rsidP="00B94BF1">
            <w:pPr>
              <w:spacing w:after="0" w:line="240" w:lineRule="auto"/>
              <w:jc w:val="center"/>
              <w:rPr>
                <w:rFonts w:ascii="Arial" w:hAnsi="Arial"/>
                <w:b/>
              </w:rPr>
            </w:pPr>
          </w:p>
        </w:tc>
      </w:tr>
    </w:tbl>
    <w:p w14:paraId="405A8AA0" w14:textId="77777777" w:rsidR="00B94BF1" w:rsidRPr="00B94BF1" w:rsidRDefault="00B94BF1" w:rsidP="00B94BF1">
      <w:pPr>
        <w:spacing w:after="0" w:line="240" w:lineRule="auto"/>
        <w:rPr>
          <w:rFonts w:ascii="Arial" w:hAnsi="Arial" w:cs="Arial"/>
          <w:i/>
          <w:iCs/>
          <w:sz w:val="18"/>
          <w:szCs w:val="18"/>
        </w:rPr>
      </w:pPr>
      <w:r w:rsidRPr="00B94BF1">
        <w:rPr>
          <w:rFonts w:ascii="Arial" w:hAnsi="Arial" w:cs="Arial"/>
          <w:i/>
          <w:iCs/>
          <w:sz w:val="18"/>
          <w:szCs w:val="18"/>
        </w:rPr>
        <w:t>*</w:t>
      </w:r>
      <w:r w:rsidRPr="00B94BF1">
        <w:rPr>
          <w:rFonts w:cs="Arial"/>
          <w:sz w:val="24"/>
          <w:szCs w:val="24"/>
          <w:lang w:val="en-IN"/>
        </w:rPr>
        <w:t xml:space="preserve"> </w:t>
      </w:r>
      <w:r w:rsidRPr="00B94BF1">
        <w:rPr>
          <w:rFonts w:ascii="Arial" w:hAnsi="Arial" w:cs="Arial"/>
          <w:i/>
          <w:iCs/>
          <w:sz w:val="18"/>
          <w:szCs w:val="18"/>
        </w:rPr>
        <w:t>Networking for branding, hackathons, Co-innovation, Joint development, Technology licensing, Joint GTM, JV, Others (describe)</w:t>
      </w:r>
    </w:p>
    <w:p w14:paraId="6C84E1CE" w14:textId="77777777" w:rsidR="00B94BF1" w:rsidRPr="00B94BF1" w:rsidRDefault="00B94BF1" w:rsidP="00B94BF1">
      <w:pPr>
        <w:spacing w:after="0" w:line="240" w:lineRule="auto"/>
        <w:jc w:val="both"/>
        <w:rPr>
          <w:rFonts w:ascii="Arial" w:hAnsi="Arial" w:cs="Arial"/>
          <w:sz w:val="24"/>
          <w:szCs w:val="24"/>
        </w:rPr>
      </w:pPr>
    </w:p>
    <w:p w14:paraId="40D79931" w14:textId="77777777" w:rsidR="00B94BF1" w:rsidRPr="00B94BF1" w:rsidRDefault="00B94BF1" w:rsidP="00B94BF1">
      <w:pPr>
        <w:spacing w:after="0" w:line="240" w:lineRule="auto"/>
        <w:jc w:val="both"/>
        <w:rPr>
          <w:rFonts w:ascii="Arial" w:hAnsi="Arial" w:cs="Arial"/>
          <w:sz w:val="24"/>
          <w:szCs w:val="24"/>
        </w:rPr>
      </w:pPr>
    </w:p>
    <w:p w14:paraId="2A1CC24C"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Technology Excellence</w:t>
      </w:r>
    </w:p>
    <w:p w14:paraId="2C569AC1" w14:textId="77777777" w:rsidR="00B94BF1" w:rsidRPr="00B94BF1" w:rsidRDefault="00B94BF1" w:rsidP="00B94BF1">
      <w:pPr>
        <w:spacing w:after="0" w:line="240" w:lineRule="auto"/>
        <w:ind w:left="720"/>
        <w:contextualSpacing/>
        <w:jc w:val="both"/>
        <w:rPr>
          <w:rFonts w:ascii="Arial" w:hAnsi="Arial" w:cs="Arial"/>
          <w:sz w:val="24"/>
          <w:szCs w:val="24"/>
        </w:rPr>
      </w:pPr>
    </w:p>
    <w:p w14:paraId="117B99FC" w14:textId="77777777" w:rsidR="00B94BF1" w:rsidRPr="00991C73" w:rsidRDefault="00B94BF1" w:rsidP="00366F4A">
      <w:pPr>
        <w:numPr>
          <w:ilvl w:val="0"/>
          <w:numId w:val="2"/>
        </w:numPr>
        <w:spacing w:after="0" w:line="240" w:lineRule="auto"/>
        <w:contextualSpacing/>
        <w:jc w:val="both"/>
        <w:rPr>
          <w:rFonts w:ascii="Arial" w:hAnsi="Arial" w:cs="Arial"/>
          <w:sz w:val="24"/>
          <w:szCs w:val="24"/>
        </w:rPr>
      </w:pPr>
      <w:r w:rsidRPr="00991C73">
        <w:rPr>
          <w:rFonts w:ascii="Arial" w:hAnsi="Arial" w:cs="Arial"/>
          <w:sz w:val="24"/>
          <w:szCs w:val="24"/>
        </w:rPr>
        <w:t xml:space="preserve">Does the GCC organization have any Global COEs focusing on new-age technologies? </w:t>
      </w:r>
      <w:r w:rsidRPr="00991C73">
        <w:rPr>
          <w:rFonts w:ascii="Arial" w:hAnsi="Arial" w:cs="Arial"/>
          <w:i/>
          <w:iCs/>
          <w:sz w:val="24"/>
          <w:szCs w:val="24"/>
        </w:rPr>
        <w:t>(AI/ML, Robotics, Industry 4.0 etc.)</w:t>
      </w:r>
    </w:p>
    <w:p w14:paraId="4DCF110B" w14:textId="77777777" w:rsidR="00B94BF1" w:rsidRPr="00B94BF1" w:rsidRDefault="00B94BF1" w:rsidP="00B94BF1">
      <w:pPr>
        <w:spacing w:after="0" w:line="240" w:lineRule="auto"/>
        <w:jc w:val="both"/>
        <w:rPr>
          <w:rFonts w:ascii="Arial" w:hAnsi="Arial" w:cs="Arial"/>
          <w:b/>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17B6014B" w14:textId="77777777" w:rsidTr="00B94BF1">
        <w:trPr>
          <w:trHeight w:val="454"/>
        </w:trPr>
        <w:tc>
          <w:tcPr>
            <w:tcW w:w="1877" w:type="dxa"/>
            <w:shd w:val="clear" w:color="auto" w:fill="auto"/>
            <w:vAlign w:val="center"/>
          </w:tcPr>
          <w:p w14:paraId="1BCDAB30"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3C2D2242"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2A88254E"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440BE752" w14:textId="77777777" w:rsidR="00B94BF1" w:rsidRPr="00B94BF1" w:rsidRDefault="00B94BF1" w:rsidP="00B94BF1">
            <w:pPr>
              <w:spacing w:after="0" w:line="240" w:lineRule="auto"/>
              <w:ind w:left="851"/>
              <w:rPr>
                <w:rFonts w:ascii="Arial" w:hAnsi="Arial"/>
                <w:sz w:val="20"/>
                <w:szCs w:val="20"/>
              </w:rPr>
            </w:pPr>
          </w:p>
        </w:tc>
      </w:tr>
    </w:tbl>
    <w:p w14:paraId="3C5C5F2E" w14:textId="77777777" w:rsidR="00B94BF1" w:rsidRPr="00B94BF1" w:rsidRDefault="00B94BF1" w:rsidP="00B94BF1">
      <w:pPr>
        <w:spacing w:after="0" w:line="240" w:lineRule="auto"/>
        <w:ind w:left="720"/>
        <w:contextualSpacing/>
        <w:jc w:val="both"/>
        <w:rPr>
          <w:rFonts w:ascii="Arial" w:hAnsi="Arial" w:cs="Arial"/>
          <w:sz w:val="24"/>
          <w:szCs w:val="24"/>
        </w:rPr>
      </w:pPr>
    </w:p>
    <w:p w14:paraId="3EBC45BF" w14:textId="77777777" w:rsidR="00B94BF1" w:rsidRPr="00B94BF1" w:rsidRDefault="00B94BF1" w:rsidP="00366F4A">
      <w:pPr>
        <w:numPr>
          <w:ilvl w:val="0"/>
          <w:numId w:val="14"/>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on the Global COEs in India</w:t>
      </w:r>
    </w:p>
    <w:p w14:paraId="57CC88A7"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39B4AA7A" w14:textId="77777777" w:rsidTr="00B94BF1">
        <w:trPr>
          <w:trHeight w:val="297"/>
          <w:jc w:val="center"/>
        </w:trPr>
        <w:tc>
          <w:tcPr>
            <w:tcW w:w="4892" w:type="dxa"/>
          </w:tcPr>
          <w:p w14:paraId="5CA34775"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number of Global COEs in the India Entity</w:t>
            </w:r>
          </w:p>
        </w:tc>
        <w:tc>
          <w:tcPr>
            <w:tcW w:w="4892" w:type="dxa"/>
          </w:tcPr>
          <w:p w14:paraId="7EF936B5" w14:textId="77777777" w:rsidR="00B94BF1" w:rsidRPr="00B94BF1" w:rsidRDefault="00B94BF1" w:rsidP="00B94BF1">
            <w:pPr>
              <w:spacing w:after="0" w:line="240" w:lineRule="auto"/>
              <w:jc w:val="both"/>
              <w:rPr>
                <w:rFonts w:ascii="Arial" w:hAnsi="Arial"/>
                <w:sz w:val="20"/>
                <w:szCs w:val="20"/>
              </w:rPr>
            </w:pPr>
          </w:p>
        </w:tc>
      </w:tr>
      <w:tr w:rsidR="00B94BF1" w:rsidRPr="00B94BF1" w14:paraId="4CD04E8E" w14:textId="77777777" w:rsidTr="00B94BF1">
        <w:trPr>
          <w:trHeight w:val="297"/>
          <w:jc w:val="center"/>
        </w:trPr>
        <w:tc>
          <w:tcPr>
            <w:tcW w:w="4892" w:type="dxa"/>
          </w:tcPr>
          <w:p w14:paraId="62FCD36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Global COEs headcount in the India Entity</w:t>
            </w:r>
          </w:p>
        </w:tc>
        <w:tc>
          <w:tcPr>
            <w:tcW w:w="4892" w:type="dxa"/>
          </w:tcPr>
          <w:p w14:paraId="1845E78A" w14:textId="77777777" w:rsidR="00B94BF1" w:rsidRPr="00B94BF1" w:rsidRDefault="00B94BF1" w:rsidP="00B94BF1">
            <w:pPr>
              <w:spacing w:after="0" w:line="240" w:lineRule="auto"/>
              <w:jc w:val="both"/>
              <w:rPr>
                <w:rFonts w:ascii="Arial" w:hAnsi="Arial"/>
                <w:sz w:val="20"/>
                <w:szCs w:val="20"/>
              </w:rPr>
            </w:pPr>
          </w:p>
        </w:tc>
      </w:tr>
    </w:tbl>
    <w:p w14:paraId="6E628AFB" w14:textId="77777777" w:rsidR="00B94BF1" w:rsidRPr="00B94BF1" w:rsidRDefault="00B94BF1" w:rsidP="00B94BF1">
      <w:pPr>
        <w:spacing w:after="0" w:line="240" w:lineRule="auto"/>
        <w:jc w:val="both"/>
        <w:rPr>
          <w:rFonts w:ascii="Arial" w:hAnsi="Arial" w:cs="Arial"/>
          <w:sz w:val="24"/>
          <w:szCs w:val="24"/>
        </w:rPr>
      </w:pPr>
    </w:p>
    <w:p w14:paraId="557AA084" w14:textId="53193F18" w:rsidR="00B94BF1" w:rsidRPr="00B94BF1" w:rsidRDefault="00B94BF1" w:rsidP="00366F4A">
      <w:pPr>
        <w:numPr>
          <w:ilvl w:val="0"/>
          <w:numId w:val="14"/>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on top 5 Global COEs in India</w:t>
      </w:r>
    </w:p>
    <w:p w14:paraId="5C6CBFFE"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866" w:type="dxa"/>
        <w:jc w:val="center"/>
        <w:tblLook w:val="04A0" w:firstRow="1" w:lastRow="0" w:firstColumn="1" w:lastColumn="0" w:noHBand="0" w:noVBand="1"/>
      </w:tblPr>
      <w:tblGrid>
        <w:gridCol w:w="704"/>
        <w:gridCol w:w="2814"/>
        <w:gridCol w:w="2116"/>
        <w:gridCol w:w="1998"/>
        <w:gridCol w:w="2234"/>
      </w:tblGrid>
      <w:tr w:rsidR="00B94BF1" w:rsidRPr="00B94BF1" w14:paraId="5DB181E7" w14:textId="77777777" w:rsidTr="00B94BF1">
        <w:trPr>
          <w:trHeight w:val="194"/>
          <w:jc w:val="center"/>
        </w:trPr>
        <w:tc>
          <w:tcPr>
            <w:tcW w:w="704" w:type="dxa"/>
          </w:tcPr>
          <w:p w14:paraId="530E5D85"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Sr. No.</w:t>
            </w:r>
          </w:p>
        </w:tc>
        <w:tc>
          <w:tcPr>
            <w:tcW w:w="2814" w:type="dxa"/>
          </w:tcPr>
          <w:p w14:paraId="6926A6E2"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Global COE Name</w:t>
            </w:r>
          </w:p>
        </w:tc>
        <w:tc>
          <w:tcPr>
            <w:tcW w:w="2116" w:type="dxa"/>
          </w:tcPr>
          <w:p w14:paraId="0ADD17B4"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Global COE Objective</w:t>
            </w:r>
          </w:p>
        </w:tc>
        <w:tc>
          <w:tcPr>
            <w:tcW w:w="1998" w:type="dxa"/>
          </w:tcPr>
          <w:p w14:paraId="5EE30192"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 xml:space="preserve">GCC Headcount </w:t>
            </w:r>
            <w:r w:rsidRPr="00B94BF1">
              <w:rPr>
                <w:rFonts w:ascii="Arial" w:hAnsi="Arial"/>
                <w:i/>
                <w:iCs/>
                <w:sz w:val="20"/>
                <w:szCs w:val="20"/>
              </w:rPr>
              <w:t>(% of COE Headcount globally)</w:t>
            </w:r>
          </w:p>
        </w:tc>
        <w:tc>
          <w:tcPr>
            <w:tcW w:w="2234" w:type="dxa"/>
          </w:tcPr>
          <w:p w14:paraId="45C02C2F" w14:textId="0AB7178D"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 xml:space="preserve">Business Impact Delivered by </w:t>
            </w:r>
            <w:r w:rsidR="00F17928">
              <w:rPr>
                <w:rFonts w:ascii="Arial" w:hAnsi="Arial"/>
                <w:b/>
                <w:bCs/>
                <w:sz w:val="20"/>
                <w:szCs w:val="20"/>
              </w:rPr>
              <w:t>COE</w:t>
            </w:r>
          </w:p>
          <w:p w14:paraId="786BE15C"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i/>
                <w:iCs/>
                <w:sz w:val="20"/>
                <w:szCs w:val="20"/>
              </w:rPr>
              <w:t>(Quantitative details preferable)</w:t>
            </w:r>
          </w:p>
        </w:tc>
      </w:tr>
      <w:tr w:rsidR="00B94BF1" w:rsidRPr="00B94BF1" w14:paraId="3D289B8C" w14:textId="77777777" w:rsidTr="00B94BF1">
        <w:trPr>
          <w:trHeight w:val="194"/>
          <w:jc w:val="center"/>
        </w:trPr>
        <w:tc>
          <w:tcPr>
            <w:tcW w:w="704" w:type="dxa"/>
          </w:tcPr>
          <w:p w14:paraId="7DD161F1" w14:textId="77777777" w:rsidR="00B94BF1" w:rsidRPr="00B94BF1" w:rsidRDefault="00B94BF1" w:rsidP="00B94BF1">
            <w:pPr>
              <w:spacing w:after="0" w:line="240" w:lineRule="auto"/>
              <w:contextualSpacing/>
              <w:jc w:val="both"/>
              <w:rPr>
                <w:rFonts w:ascii="Arial" w:hAnsi="Arial"/>
                <w:sz w:val="20"/>
                <w:szCs w:val="20"/>
              </w:rPr>
            </w:pPr>
          </w:p>
        </w:tc>
        <w:tc>
          <w:tcPr>
            <w:tcW w:w="2814" w:type="dxa"/>
          </w:tcPr>
          <w:p w14:paraId="64A75163" w14:textId="77777777" w:rsidR="00B94BF1" w:rsidRPr="00B94BF1" w:rsidRDefault="00B94BF1" w:rsidP="00B94BF1">
            <w:pPr>
              <w:spacing w:after="0" w:line="240" w:lineRule="auto"/>
              <w:contextualSpacing/>
              <w:jc w:val="both"/>
              <w:rPr>
                <w:rFonts w:ascii="Arial" w:hAnsi="Arial"/>
                <w:sz w:val="20"/>
                <w:szCs w:val="20"/>
              </w:rPr>
            </w:pPr>
          </w:p>
        </w:tc>
        <w:tc>
          <w:tcPr>
            <w:tcW w:w="2116" w:type="dxa"/>
          </w:tcPr>
          <w:p w14:paraId="01EA201B" w14:textId="77777777" w:rsidR="00B94BF1" w:rsidRPr="00B94BF1" w:rsidRDefault="00B94BF1" w:rsidP="00B94BF1">
            <w:pPr>
              <w:spacing w:after="0" w:line="240" w:lineRule="auto"/>
              <w:contextualSpacing/>
              <w:jc w:val="both"/>
              <w:rPr>
                <w:rFonts w:ascii="Arial" w:hAnsi="Arial"/>
                <w:sz w:val="20"/>
                <w:szCs w:val="20"/>
              </w:rPr>
            </w:pPr>
          </w:p>
        </w:tc>
        <w:tc>
          <w:tcPr>
            <w:tcW w:w="1998" w:type="dxa"/>
          </w:tcPr>
          <w:p w14:paraId="0DDE56D2" w14:textId="77777777" w:rsidR="00B94BF1" w:rsidRPr="00B94BF1" w:rsidRDefault="00B94BF1" w:rsidP="00B94BF1">
            <w:pPr>
              <w:spacing w:after="0" w:line="240" w:lineRule="auto"/>
              <w:contextualSpacing/>
              <w:jc w:val="both"/>
              <w:rPr>
                <w:rFonts w:ascii="Arial" w:hAnsi="Arial"/>
                <w:sz w:val="20"/>
                <w:szCs w:val="20"/>
              </w:rPr>
            </w:pPr>
          </w:p>
        </w:tc>
        <w:tc>
          <w:tcPr>
            <w:tcW w:w="2234" w:type="dxa"/>
          </w:tcPr>
          <w:p w14:paraId="25B573CF"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178C49C0" w14:textId="77777777" w:rsidTr="00B94BF1">
        <w:trPr>
          <w:trHeight w:val="194"/>
          <w:jc w:val="center"/>
        </w:trPr>
        <w:tc>
          <w:tcPr>
            <w:tcW w:w="704" w:type="dxa"/>
          </w:tcPr>
          <w:p w14:paraId="59E43169" w14:textId="77777777" w:rsidR="00B94BF1" w:rsidRPr="00B94BF1" w:rsidRDefault="00B94BF1" w:rsidP="00B94BF1">
            <w:pPr>
              <w:spacing w:after="0" w:line="240" w:lineRule="auto"/>
              <w:contextualSpacing/>
              <w:jc w:val="both"/>
              <w:rPr>
                <w:rFonts w:ascii="Arial" w:hAnsi="Arial"/>
                <w:sz w:val="20"/>
                <w:szCs w:val="20"/>
              </w:rPr>
            </w:pPr>
          </w:p>
        </w:tc>
        <w:tc>
          <w:tcPr>
            <w:tcW w:w="2814" w:type="dxa"/>
          </w:tcPr>
          <w:p w14:paraId="22486409" w14:textId="77777777" w:rsidR="00B94BF1" w:rsidRPr="00B94BF1" w:rsidRDefault="00B94BF1" w:rsidP="00B94BF1">
            <w:pPr>
              <w:spacing w:after="0" w:line="240" w:lineRule="auto"/>
              <w:contextualSpacing/>
              <w:jc w:val="both"/>
              <w:rPr>
                <w:rFonts w:ascii="Arial" w:hAnsi="Arial"/>
                <w:sz w:val="20"/>
                <w:szCs w:val="20"/>
              </w:rPr>
            </w:pPr>
          </w:p>
        </w:tc>
        <w:tc>
          <w:tcPr>
            <w:tcW w:w="2116" w:type="dxa"/>
          </w:tcPr>
          <w:p w14:paraId="4E326D68" w14:textId="77777777" w:rsidR="00B94BF1" w:rsidRPr="00B94BF1" w:rsidRDefault="00B94BF1" w:rsidP="00B94BF1">
            <w:pPr>
              <w:spacing w:after="0" w:line="240" w:lineRule="auto"/>
              <w:contextualSpacing/>
              <w:jc w:val="both"/>
              <w:rPr>
                <w:rFonts w:ascii="Arial" w:hAnsi="Arial"/>
                <w:sz w:val="20"/>
                <w:szCs w:val="20"/>
              </w:rPr>
            </w:pPr>
          </w:p>
        </w:tc>
        <w:tc>
          <w:tcPr>
            <w:tcW w:w="1998" w:type="dxa"/>
          </w:tcPr>
          <w:p w14:paraId="7F9C1B33" w14:textId="77777777" w:rsidR="00B94BF1" w:rsidRPr="00B94BF1" w:rsidRDefault="00B94BF1" w:rsidP="00B94BF1">
            <w:pPr>
              <w:spacing w:after="0" w:line="240" w:lineRule="auto"/>
              <w:contextualSpacing/>
              <w:jc w:val="both"/>
              <w:rPr>
                <w:rFonts w:ascii="Arial" w:hAnsi="Arial"/>
                <w:sz w:val="20"/>
                <w:szCs w:val="20"/>
              </w:rPr>
            </w:pPr>
          </w:p>
        </w:tc>
        <w:tc>
          <w:tcPr>
            <w:tcW w:w="2234" w:type="dxa"/>
          </w:tcPr>
          <w:p w14:paraId="22CC6D5D"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2A2DC6CC" w14:textId="77777777" w:rsidTr="00B94BF1">
        <w:trPr>
          <w:trHeight w:val="194"/>
          <w:jc w:val="center"/>
        </w:trPr>
        <w:tc>
          <w:tcPr>
            <w:tcW w:w="704" w:type="dxa"/>
          </w:tcPr>
          <w:p w14:paraId="7BF610BB" w14:textId="77777777" w:rsidR="00B94BF1" w:rsidRPr="00B94BF1" w:rsidRDefault="00B94BF1" w:rsidP="00B94BF1">
            <w:pPr>
              <w:spacing w:after="0" w:line="240" w:lineRule="auto"/>
              <w:contextualSpacing/>
              <w:jc w:val="both"/>
              <w:rPr>
                <w:rFonts w:ascii="Arial" w:hAnsi="Arial"/>
                <w:sz w:val="20"/>
                <w:szCs w:val="20"/>
              </w:rPr>
            </w:pPr>
          </w:p>
        </w:tc>
        <w:tc>
          <w:tcPr>
            <w:tcW w:w="2814" w:type="dxa"/>
          </w:tcPr>
          <w:p w14:paraId="29ECC8CD" w14:textId="77777777" w:rsidR="00B94BF1" w:rsidRPr="00B94BF1" w:rsidRDefault="00B94BF1" w:rsidP="00B94BF1">
            <w:pPr>
              <w:spacing w:after="0" w:line="240" w:lineRule="auto"/>
              <w:contextualSpacing/>
              <w:jc w:val="both"/>
              <w:rPr>
                <w:rFonts w:ascii="Arial" w:hAnsi="Arial"/>
                <w:sz w:val="20"/>
                <w:szCs w:val="20"/>
              </w:rPr>
            </w:pPr>
          </w:p>
        </w:tc>
        <w:tc>
          <w:tcPr>
            <w:tcW w:w="2116" w:type="dxa"/>
          </w:tcPr>
          <w:p w14:paraId="7BE0257A" w14:textId="77777777" w:rsidR="00B94BF1" w:rsidRPr="00B94BF1" w:rsidRDefault="00B94BF1" w:rsidP="00B94BF1">
            <w:pPr>
              <w:spacing w:after="0" w:line="240" w:lineRule="auto"/>
              <w:contextualSpacing/>
              <w:jc w:val="both"/>
              <w:rPr>
                <w:rFonts w:ascii="Arial" w:hAnsi="Arial"/>
                <w:sz w:val="20"/>
                <w:szCs w:val="20"/>
              </w:rPr>
            </w:pPr>
          </w:p>
        </w:tc>
        <w:tc>
          <w:tcPr>
            <w:tcW w:w="1998" w:type="dxa"/>
          </w:tcPr>
          <w:p w14:paraId="610AC4AF" w14:textId="77777777" w:rsidR="00B94BF1" w:rsidRPr="00B94BF1" w:rsidRDefault="00B94BF1" w:rsidP="00B94BF1">
            <w:pPr>
              <w:spacing w:after="0" w:line="240" w:lineRule="auto"/>
              <w:contextualSpacing/>
              <w:jc w:val="both"/>
              <w:rPr>
                <w:rFonts w:ascii="Arial" w:hAnsi="Arial"/>
                <w:sz w:val="20"/>
                <w:szCs w:val="20"/>
              </w:rPr>
            </w:pPr>
          </w:p>
        </w:tc>
        <w:tc>
          <w:tcPr>
            <w:tcW w:w="2234" w:type="dxa"/>
          </w:tcPr>
          <w:p w14:paraId="75286814"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AC6C762" w14:textId="77777777" w:rsidTr="00B94BF1">
        <w:trPr>
          <w:trHeight w:val="194"/>
          <w:jc w:val="center"/>
        </w:trPr>
        <w:tc>
          <w:tcPr>
            <w:tcW w:w="704" w:type="dxa"/>
          </w:tcPr>
          <w:p w14:paraId="39303995" w14:textId="77777777" w:rsidR="00B94BF1" w:rsidRPr="00B94BF1" w:rsidRDefault="00B94BF1" w:rsidP="00B94BF1">
            <w:pPr>
              <w:spacing w:after="0" w:line="240" w:lineRule="auto"/>
              <w:contextualSpacing/>
              <w:jc w:val="both"/>
              <w:rPr>
                <w:rFonts w:ascii="Arial" w:hAnsi="Arial"/>
                <w:sz w:val="20"/>
                <w:szCs w:val="20"/>
              </w:rPr>
            </w:pPr>
          </w:p>
        </w:tc>
        <w:tc>
          <w:tcPr>
            <w:tcW w:w="2814" w:type="dxa"/>
          </w:tcPr>
          <w:p w14:paraId="0A1DC8D2" w14:textId="77777777" w:rsidR="00B94BF1" w:rsidRPr="00B94BF1" w:rsidRDefault="00B94BF1" w:rsidP="00B94BF1">
            <w:pPr>
              <w:spacing w:after="0" w:line="240" w:lineRule="auto"/>
              <w:contextualSpacing/>
              <w:jc w:val="both"/>
              <w:rPr>
                <w:rFonts w:ascii="Arial" w:hAnsi="Arial"/>
                <w:sz w:val="20"/>
                <w:szCs w:val="20"/>
              </w:rPr>
            </w:pPr>
          </w:p>
        </w:tc>
        <w:tc>
          <w:tcPr>
            <w:tcW w:w="2116" w:type="dxa"/>
          </w:tcPr>
          <w:p w14:paraId="33ADE2E7" w14:textId="77777777" w:rsidR="00B94BF1" w:rsidRPr="00B94BF1" w:rsidRDefault="00B94BF1" w:rsidP="00B94BF1">
            <w:pPr>
              <w:spacing w:after="0" w:line="240" w:lineRule="auto"/>
              <w:contextualSpacing/>
              <w:jc w:val="both"/>
              <w:rPr>
                <w:rFonts w:ascii="Arial" w:hAnsi="Arial"/>
                <w:sz w:val="20"/>
                <w:szCs w:val="20"/>
              </w:rPr>
            </w:pPr>
          </w:p>
        </w:tc>
        <w:tc>
          <w:tcPr>
            <w:tcW w:w="1998" w:type="dxa"/>
          </w:tcPr>
          <w:p w14:paraId="30E67DC1" w14:textId="77777777" w:rsidR="00B94BF1" w:rsidRPr="00B94BF1" w:rsidRDefault="00B94BF1" w:rsidP="00B94BF1">
            <w:pPr>
              <w:spacing w:after="0" w:line="240" w:lineRule="auto"/>
              <w:contextualSpacing/>
              <w:jc w:val="both"/>
              <w:rPr>
                <w:rFonts w:ascii="Arial" w:hAnsi="Arial"/>
                <w:sz w:val="20"/>
                <w:szCs w:val="20"/>
              </w:rPr>
            </w:pPr>
          </w:p>
        </w:tc>
        <w:tc>
          <w:tcPr>
            <w:tcW w:w="2234" w:type="dxa"/>
          </w:tcPr>
          <w:p w14:paraId="157313AE"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02374AC9" w14:textId="77777777" w:rsidTr="00B94BF1">
        <w:trPr>
          <w:trHeight w:val="194"/>
          <w:jc w:val="center"/>
        </w:trPr>
        <w:tc>
          <w:tcPr>
            <w:tcW w:w="704" w:type="dxa"/>
          </w:tcPr>
          <w:p w14:paraId="36DBFE40" w14:textId="77777777" w:rsidR="00B94BF1" w:rsidRPr="00B94BF1" w:rsidRDefault="00B94BF1" w:rsidP="00B94BF1">
            <w:pPr>
              <w:spacing w:after="0" w:line="240" w:lineRule="auto"/>
              <w:contextualSpacing/>
              <w:jc w:val="both"/>
              <w:rPr>
                <w:rFonts w:ascii="Arial" w:hAnsi="Arial"/>
                <w:sz w:val="20"/>
                <w:szCs w:val="20"/>
              </w:rPr>
            </w:pPr>
          </w:p>
        </w:tc>
        <w:tc>
          <w:tcPr>
            <w:tcW w:w="2814" w:type="dxa"/>
          </w:tcPr>
          <w:p w14:paraId="30B5BCA3" w14:textId="77777777" w:rsidR="00B94BF1" w:rsidRPr="00B94BF1" w:rsidRDefault="00B94BF1" w:rsidP="00B94BF1">
            <w:pPr>
              <w:spacing w:after="0" w:line="240" w:lineRule="auto"/>
              <w:contextualSpacing/>
              <w:jc w:val="both"/>
              <w:rPr>
                <w:rFonts w:ascii="Arial" w:hAnsi="Arial"/>
                <w:sz w:val="20"/>
                <w:szCs w:val="20"/>
              </w:rPr>
            </w:pPr>
          </w:p>
        </w:tc>
        <w:tc>
          <w:tcPr>
            <w:tcW w:w="2116" w:type="dxa"/>
          </w:tcPr>
          <w:p w14:paraId="47127575" w14:textId="77777777" w:rsidR="00B94BF1" w:rsidRPr="00B94BF1" w:rsidRDefault="00B94BF1" w:rsidP="00B94BF1">
            <w:pPr>
              <w:spacing w:after="0" w:line="240" w:lineRule="auto"/>
              <w:contextualSpacing/>
              <w:jc w:val="both"/>
              <w:rPr>
                <w:rFonts w:ascii="Arial" w:hAnsi="Arial"/>
                <w:sz w:val="20"/>
                <w:szCs w:val="20"/>
              </w:rPr>
            </w:pPr>
          </w:p>
        </w:tc>
        <w:tc>
          <w:tcPr>
            <w:tcW w:w="1998" w:type="dxa"/>
          </w:tcPr>
          <w:p w14:paraId="2A30E4D8" w14:textId="77777777" w:rsidR="00B94BF1" w:rsidRPr="00B94BF1" w:rsidRDefault="00B94BF1" w:rsidP="00B94BF1">
            <w:pPr>
              <w:spacing w:after="0" w:line="240" w:lineRule="auto"/>
              <w:contextualSpacing/>
              <w:jc w:val="both"/>
              <w:rPr>
                <w:rFonts w:ascii="Arial" w:hAnsi="Arial"/>
                <w:sz w:val="20"/>
                <w:szCs w:val="20"/>
              </w:rPr>
            </w:pPr>
          </w:p>
        </w:tc>
        <w:tc>
          <w:tcPr>
            <w:tcW w:w="2234" w:type="dxa"/>
          </w:tcPr>
          <w:p w14:paraId="30C7F60E" w14:textId="77777777" w:rsidR="00B94BF1" w:rsidRPr="00B94BF1" w:rsidRDefault="00B94BF1" w:rsidP="00B94BF1">
            <w:pPr>
              <w:spacing w:after="0" w:line="240" w:lineRule="auto"/>
              <w:contextualSpacing/>
              <w:jc w:val="both"/>
              <w:rPr>
                <w:rFonts w:ascii="Arial" w:hAnsi="Arial"/>
                <w:sz w:val="20"/>
                <w:szCs w:val="20"/>
              </w:rPr>
            </w:pPr>
          </w:p>
        </w:tc>
      </w:tr>
    </w:tbl>
    <w:p w14:paraId="1E3CB060" w14:textId="77777777" w:rsidR="00B94BF1" w:rsidRPr="00B94BF1" w:rsidRDefault="00B94BF1" w:rsidP="00B94BF1">
      <w:pPr>
        <w:spacing w:after="0" w:line="240" w:lineRule="auto"/>
        <w:ind w:left="284"/>
        <w:jc w:val="both"/>
        <w:rPr>
          <w:rFonts w:ascii="Arial" w:hAnsi="Arial" w:cs="Arial"/>
          <w:sz w:val="20"/>
          <w:szCs w:val="20"/>
        </w:rPr>
      </w:pPr>
      <w:r w:rsidRPr="00B94BF1">
        <w:rPr>
          <w:rFonts w:ascii="Arial" w:hAnsi="Arial" w:cs="Arial"/>
          <w:i/>
          <w:iCs/>
          <w:sz w:val="18"/>
          <w:szCs w:val="18"/>
        </w:rPr>
        <w:t>Please include details on COEs focusing on either digital technologies (Artificial Intelligence, Blockchain, Big Data Analytics, Cloud Computing, Cyber Security, Internet of Things, Virtual Reality &amp; 3D Printing, etc.) or vertical specific new-age technologies (5G for Telecom, CASE for Auto, etc.)</w:t>
      </w:r>
    </w:p>
    <w:p w14:paraId="194724ED" w14:textId="45429AAE" w:rsidR="00B94BF1" w:rsidRDefault="00B94BF1" w:rsidP="00B94BF1">
      <w:pPr>
        <w:spacing w:after="0" w:line="240" w:lineRule="auto"/>
        <w:ind w:left="284"/>
        <w:jc w:val="both"/>
        <w:rPr>
          <w:rFonts w:ascii="Arial" w:hAnsi="Arial" w:cs="Arial"/>
          <w:i/>
          <w:iCs/>
          <w:sz w:val="20"/>
          <w:szCs w:val="20"/>
        </w:rPr>
      </w:pPr>
    </w:p>
    <w:p w14:paraId="2734E652" w14:textId="33749ADA" w:rsidR="00B67A42" w:rsidRDefault="00B67A42" w:rsidP="00B94BF1">
      <w:pPr>
        <w:spacing w:after="0" w:line="240" w:lineRule="auto"/>
        <w:ind w:left="284"/>
        <w:jc w:val="both"/>
        <w:rPr>
          <w:rFonts w:ascii="Arial" w:hAnsi="Arial" w:cs="Arial"/>
          <w:i/>
          <w:iCs/>
          <w:sz w:val="20"/>
          <w:szCs w:val="20"/>
        </w:rPr>
      </w:pPr>
    </w:p>
    <w:p w14:paraId="1B65667A" w14:textId="77777777" w:rsidR="00B67A42" w:rsidRPr="00B94BF1" w:rsidRDefault="00B67A42" w:rsidP="00B94BF1">
      <w:pPr>
        <w:spacing w:after="0" w:line="240" w:lineRule="auto"/>
        <w:ind w:left="284"/>
        <w:jc w:val="both"/>
        <w:rPr>
          <w:rFonts w:ascii="Arial" w:hAnsi="Arial" w:cs="Arial"/>
          <w:i/>
          <w:iCs/>
          <w:sz w:val="20"/>
          <w:szCs w:val="20"/>
        </w:rPr>
      </w:pPr>
    </w:p>
    <w:p w14:paraId="59605E9B" w14:textId="77777777" w:rsidR="00B94BF1" w:rsidRPr="00B94BF1" w:rsidRDefault="00B94BF1" w:rsidP="00366F4A">
      <w:pPr>
        <w:numPr>
          <w:ilvl w:val="0"/>
          <w:numId w:val="14"/>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are some of the new COEs incubated at the GCC in the last 3 years? (provide max 3 examples)</w:t>
      </w:r>
    </w:p>
    <w:p w14:paraId="611A3739"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952" w:type="dxa"/>
        <w:jc w:val="center"/>
        <w:tblLook w:val="04A0" w:firstRow="1" w:lastRow="0" w:firstColumn="1" w:lastColumn="0" w:noHBand="0" w:noVBand="1"/>
      </w:tblPr>
      <w:tblGrid>
        <w:gridCol w:w="2488"/>
        <w:gridCol w:w="2488"/>
        <w:gridCol w:w="2488"/>
        <w:gridCol w:w="2488"/>
      </w:tblGrid>
      <w:tr w:rsidR="00B94BF1" w:rsidRPr="00B94BF1" w14:paraId="34364FEF" w14:textId="77777777" w:rsidTr="00B94BF1">
        <w:trPr>
          <w:trHeight w:val="154"/>
          <w:jc w:val="center"/>
        </w:trPr>
        <w:tc>
          <w:tcPr>
            <w:tcW w:w="2488" w:type="dxa"/>
            <w:shd w:val="clear" w:color="auto" w:fill="auto"/>
          </w:tcPr>
          <w:p w14:paraId="45C57A85"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COE Name</w:t>
            </w:r>
          </w:p>
        </w:tc>
        <w:tc>
          <w:tcPr>
            <w:tcW w:w="2488" w:type="dxa"/>
            <w:shd w:val="clear" w:color="auto" w:fill="auto"/>
          </w:tcPr>
          <w:p w14:paraId="43FA20F9"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 xml:space="preserve">Details of COE </w:t>
            </w:r>
          </w:p>
          <w:p w14:paraId="6DCFD66F" w14:textId="77777777" w:rsidR="00B94BF1" w:rsidRPr="00B94BF1" w:rsidRDefault="00B94BF1" w:rsidP="00B94BF1">
            <w:pPr>
              <w:spacing w:after="0" w:line="240" w:lineRule="auto"/>
              <w:jc w:val="center"/>
              <w:rPr>
                <w:rFonts w:ascii="Arial" w:hAnsi="Arial"/>
                <w:b/>
                <w:sz w:val="20"/>
                <w:szCs w:val="20"/>
              </w:rPr>
            </w:pPr>
          </w:p>
        </w:tc>
        <w:tc>
          <w:tcPr>
            <w:tcW w:w="2488" w:type="dxa"/>
          </w:tcPr>
          <w:p w14:paraId="59624254" w14:textId="6BC40BFC" w:rsidR="00B94BF1" w:rsidRPr="00B94BF1" w:rsidRDefault="00F17928" w:rsidP="00B94BF1">
            <w:pPr>
              <w:spacing w:after="0" w:line="240" w:lineRule="auto"/>
              <w:jc w:val="center"/>
              <w:rPr>
                <w:rFonts w:ascii="Arial" w:hAnsi="Arial"/>
                <w:b/>
                <w:sz w:val="20"/>
                <w:szCs w:val="20"/>
              </w:rPr>
            </w:pPr>
            <w:r>
              <w:rPr>
                <w:rFonts w:ascii="Arial" w:hAnsi="Arial"/>
                <w:b/>
                <w:sz w:val="20"/>
                <w:szCs w:val="20"/>
              </w:rPr>
              <w:t xml:space="preserve">COE </w:t>
            </w:r>
            <w:r w:rsidR="00B94BF1" w:rsidRPr="00B94BF1">
              <w:rPr>
                <w:rFonts w:ascii="Arial" w:hAnsi="Arial"/>
                <w:b/>
                <w:sz w:val="20"/>
                <w:szCs w:val="20"/>
              </w:rPr>
              <w:t>Headcount as on Dec 2020</w:t>
            </w:r>
          </w:p>
        </w:tc>
        <w:tc>
          <w:tcPr>
            <w:tcW w:w="2488" w:type="dxa"/>
            <w:shd w:val="clear" w:color="auto" w:fill="auto"/>
          </w:tcPr>
          <w:p w14:paraId="299780D6" w14:textId="4934B34D"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Business impact Created</w:t>
            </w:r>
            <w:r w:rsidR="00F17928">
              <w:rPr>
                <w:rFonts w:ascii="Arial" w:hAnsi="Arial"/>
                <w:b/>
                <w:sz w:val="20"/>
                <w:szCs w:val="20"/>
              </w:rPr>
              <w:t xml:space="preserve"> by the COE</w:t>
            </w:r>
          </w:p>
        </w:tc>
      </w:tr>
      <w:tr w:rsidR="00B94BF1" w:rsidRPr="00B94BF1" w14:paraId="439E8978" w14:textId="77777777" w:rsidTr="00B94BF1">
        <w:trPr>
          <w:trHeight w:val="154"/>
          <w:jc w:val="center"/>
        </w:trPr>
        <w:tc>
          <w:tcPr>
            <w:tcW w:w="2488" w:type="dxa"/>
          </w:tcPr>
          <w:p w14:paraId="22A55486" w14:textId="77777777" w:rsidR="00B94BF1" w:rsidRPr="00B94BF1" w:rsidRDefault="00B94BF1" w:rsidP="00B94BF1">
            <w:pPr>
              <w:spacing w:after="0" w:line="240" w:lineRule="auto"/>
              <w:jc w:val="both"/>
              <w:rPr>
                <w:rFonts w:ascii="Arial" w:hAnsi="Arial"/>
                <w:sz w:val="20"/>
                <w:szCs w:val="20"/>
              </w:rPr>
            </w:pPr>
          </w:p>
        </w:tc>
        <w:tc>
          <w:tcPr>
            <w:tcW w:w="2488" w:type="dxa"/>
          </w:tcPr>
          <w:p w14:paraId="3BA86435" w14:textId="77777777" w:rsidR="00B94BF1" w:rsidRPr="00B94BF1" w:rsidRDefault="00B94BF1" w:rsidP="00B94BF1">
            <w:pPr>
              <w:spacing w:after="0" w:line="240" w:lineRule="auto"/>
              <w:jc w:val="both"/>
              <w:rPr>
                <w:rFonts w:ascii="Arial" w:hAnsi="Arial"/>
                <w:sz w:val="20"/>
                <w:szCs w:val="20"/>
              </w:rPr>
            </w:pPr>
          </w:p>
        </w:tc>
        <w:tc>
          <w:tcPr>
            <w:tcW w:w="2488" w:type="dxa"/>
          </w:tcPr>
          <w:p w14:paraId="461922B0" w14:textId="77777777" w:rsidR="00B94BF1" w:rsidRPr="00B94BF1" w:rsidRDefault="00B94BF1" w:rsidP="00B94BF1">
            <w:pPr>
              <w:spacing w:after="0" w:line="240" w:lineRule="auto"/>
              <w:jc w:val="both"/>
              <w:rPr>
                <w:rFonts w:ascii="Arial" w:hAnsi="Arial"/>
                <w:sz w:val="20"/>
                <w:szCs w:val="20"/>
              </w:rPr>
            </w:pPr>
          </w:p>
        </w:tc>
        <w:tc>
          <w:tcPr>
            <w:tcW w:w="2488" w:type="dxa"/>
          </w:tcPr>
          <w:p w14:paraId="4D54A72F" w14:textId="77777777" w:rsidR="00B94BF1" w:rsidRPr="00B94BF1" w:rsidRDefault="00B94BF1" w:rsidP="00B94BF1">
            <w:pPr>
              <w:spacing w:after="0" w:line="240" w:lineRule="auto"/>
              <w:jc w:val="both"/>
              <w:rPr>
                <w:rFonts w:ascii="Arial" w:hAnsi="Arial"/>
                <w:sz w:val="20"/>
                <w:szCs w:val="20"/>
              </w:rPr>
            </w:pPr>
          </w:p>
        </w:tc>
      </w:tr>
      <w:tr w:rsidR="00B94BF1" w:rsidRPr="00B94BF1" w14:paraId="51888EAF" w14:textId="77777777" w:rsidTr="00B94BF1">
        <w:trPr>
          <w:trHeight w:val="154"/>
          <w:jc w:val="center"/>
        </w:trPr>
        <w:tc>
          <w:tcPr>
            <w:tcW w:w="2488" w:type="dxa"/>
          </w:tcPr>
          <w:p w14:paraId="340CA0CD" w14:textId="77777777" w:rsidR="00B94BF1" w:rsidRPr="00B94BF1" w:rsidRDefault="00B94BF1" w:rsidP="00B94BF1">
            <w:pPr>
              <w:spacing w:after="0" w:line="240" w:lineRule="auto"/>
              <w:jc w:val="both"/>
              <w:rPr>
                <w:rFonts w:ascii="Arial" w:hAnsi="Arial"/>
                <w:sz w:val="20"/>
                <w:szCs w:val="20"/>
              </w:rPr>
            </w:pPr>
          </w:p>
        </w:tc>
        <w:tc>
          <w:tcPr>
            <w:tcW w:w="2488" w:type="dxa"/>
          </w:tcPr>
          <w:p w14:paraId="6381BB00" w14:textId="77777777" w:rsidR="00B94BF1" w:rsidRPr="00B94BF1" w:rsidRDefault="00B94BF1" w:rsidP="00B94BF1">
            <w:pPr>
              <w:spacing w:after="0" w:line="240" w:lineRule="auto"/>
              <w:jc w:val="both"/>
              <w:rPr>
                <w:rFonts w:ascii="Arial" w:hAnsi="Arial"/>
                <w:sz w:val="20"/>
                <w:szCs w:val="20"/>
              </w:rPr>
            </w:pPr>
          </w:p>
        </w:tc>
        <w:tc>
          <w:tcPr>
            <w:tcW w:w="2488" w:type="dxa"/>
          </w:tcPr>
          <w:p w14:paraId="02EFE9BD" w14:textId="77777777" w:rsidR="00B94BF1" w:rsidRPr="00B94BF1" w:rsidRDefault="00B94BF1" w:rsidP="00B94BF1">
            <w:pPr>
              <w:spacing w:after="0" w:line="240" w:lineRule="auto"/>
              <w:jc w:val="both"/>
              <w:rPr>
                <w:rFonts w:ascii="Arial" w:hAnsi="Arial"/>
                <w:sz w:val="20"/>
                <w:szCs w:val="20"/>
              </w:rPr>
            </w:pPr>
          </w:p>
        </w:tc>
        <w:tc>
          <w:tcPr>
            <w:tcW w:w="2488" w:type="dxa"/>
          </w:tcPr>
          <w:p w14:paraId="48E69901" w14:textId="77777777" w:rsidR="00B94BF1" w:rsidRPr="00B94BF1" w:rsidRDefault="00B94BF1" w:rsidP="00B94BF1">
            <w:pPr>
              <w:spacing w:after="0" w:line="240" w:lineRule="auto"/>
              <w:jc w:val="both"/>
              <w:rPr>
                <w:rFonts w:ascii="Arial" w:hAnsi="Arial"/>
                <w:sz w:val="20"/>
                <w:szCs w:val="20"/>
              </w:rPr>
            </w:pPr>
          </w:p>
        </w:tc>
      </w:tr>
      <w:tr w:rsidR="00B94BF1" w:rsidRPr="00B94BF1" w14:paraId="0A203976" w14:textId="77777777" w:rsidTr="00B94BF1">
        <w:trPr>
          <w:trHeight w:val="154"/>
          <w:jc w:val="center"/>
        </w:trPr>
        <w:tc>
          <w:tcPr>
            <w:tcW w:w="2488" w:type="dxa"/>
          </w:tcPr>
          <w:p w14:paraId="7ED6BFD0" w14:textId="77777777" w:rsidR="00B94BF1" w:rsidRPr="00B94BF1" w:rsidRDefault="00B94BF1" w:rsidP="00B94BF1">
            <w:pPr>
              <w:spacing w:after="0" w:line="240" w:lineRule="auto"/>
              <w:jc w:val="both"/>
              <w:rPr>
                <w:rFonts w:ascii="Arial" w:hAnsi="Arial"/>
                <w:sz w:val="20"/>
                <w:szCs w:val="20"/>
              </w:rPr>
            </w:pPr>
          </w:p>
        </w:tc>
        <w:tc>
          <w:tcPr>
            <w:tcW w:w="2488" w:type="dxa"/>
          </w:tcPr>
          <w:p w14:paraId="0F899284" w14:textId="77777777" w:rsidR="00B94BF1" w:rsidRPr="00B94BF1" w:rsidRDefault="00B94BF1" w:rsidP="00B94BF1">
            <w:pPr>
              <w:spacing w:after="0" w:line="240" w:lineRule="auto"/>
              <w:jc w:val="both"/>
              <w:rPr>
                <w:rFonts w:ascii="Arial" w:hAnsi="Arial"/>
                <w:sz w:val="20"/>
                <w:szCs w:val="20"/>
              </w:rPr>
            </w:pPr>
          </w:p>
        </w:tc>
        <w:tc>
          <w:tcPr>
            <w:tcW w:w="2488" w:type="dxa"/>
          </w:tcPr>
          <w:p w14:paraId="2BC6807C" w14:textId="77777777" w:rsidR="00B94BF1" w:rsidRPr="00B94BF1" w:rsidRDefault="00B94BF1" w:rsidP="00B94BF1">
            <w:pPr>
              <w:spacing w:after="0" w:line="240" w:lineRule="auto"/>
              <w:jc w:val="both"/>
              <w:rPr>
                <w:rFonts w:ascii="Arial" w:hAnsi="Arial"/>
                <w:sz w:val="20"/>
                <w:szCs w:val="20"/>
              </w:rPr>
            </w:pPr>
          </w:p>
        </w:tc>
        <w:tc>
          <w:tcPr>
            <w:tcW w:w="2488" w:type="dxa"/>
          </w:tcPr>
          <w:p w14:paraId="793BE72A" w14:textId="77777777" w:rsidR="00B94BF1" w:rsidRPr="00B94BF1" w:rsidRDefault="00B94BF1" w:rsidP="00B94BF1">
            <w:pPr>
              <w:spacing w:after="0" w:line="240" w:lineRule="auto"/>
              <w:jc w:val="both"/>
              <w:rPr>
                <w:rFonts w:ascii="Arial" w:hAnsi="Arial"/>
                <w:sz w:val="20"/>
                <w:szCs w:val="20"/>
              </w:rPr>
            </w:pPr>
          </w:p>
        </w:tc>
      </w:tr>
    </w:tbl>
    <w:p w14:paraId="11491972" w14:textId="77777777" w:rsidR="00B94BF1" w:rsidRPr="00B94BF1" w:rsidRDefault="00B94BF1" w:rsidP="00B94BF1">
      <w:pPr>
        <w:spacing w:after="0" w:line="240" w:lineRule="auto"/>
        <w:ind w:left="284"/>
        <w:jc w:val="both"/>
        <w:rPr>
          <w:rFonts w:ascii="Arial" w:hAnsi="Arial" w:cs="Arial"/>
          <w:i/>
          <w:iCs/>
          <w:sz w:val="20"/>
          <w:szCs w:val="20"/>
        </w:rPr>
      </w:pPr>
    </w:p>
    <w:p w14:paraId="3C61D905" w14:textId="77777777" w:rsidR="00B94BF1" w:rsidRPr="00B94BF1" w:rsidRDefault="00B94BF1" w:rsidP="00B94BF1">
      <w:pPr>
        <w:spacing w:after="0" w:line="240" w:lineRule="auto"/>
        <w:ind w:left="284"/>
        <w:jc w:val="both"/>
        <w:rPr>
          <w:rFonts w:ascii="Arial" w:hAnsi="Arial" w:cs="Arial"/>
          <w:i/>
          <w:iCs/>
          <w:sz w:val="20"/>
          <w:szCs w:val="20"/>
        </w:rPr>
      </w:pPr>
    </w:p>
    <w:p w14:paraId="10CF6DE9" w14:textId="77777777" w:rsidR="00B94BF1" w:rsidRPr="00B94BF1" w:rsidRDefault="00B94BF1" w:rsidP="00B94BF1">
      <w:pPr>
        <w:spacing w:after="0" w:line="240" w:lineRule="auto"/>
        <w:ind w:left="284"/>
        <w:jc w:val="both"/>
        <w:rPr>
          <w:rFonts w:ascii="Arial" w:hAnsi="Arial" w:cs="Arial"/>
          <w:i/>
          <w:iCs/>
          <w:sz w:val="20"/>
          <w:szCs w:val="20"/>
        </w:rPr>
      </w:pPr>
    </w:p>
    <w:p w14:paraId="00B83600" w14:textId="77777777" w:rsidR="00B94BF1" w:rsidRPr="00B94BF1" w:rsidRDefault="00B94BF1" w:rsidP="00B94BF1">
      <w:pPr>
        <w:spacing w:after="0" w:line="240" w:lineRule="auto"/>
        <w:jc w:val="both"/>
        <w:rPr>
          <w:rFonts w:cs="Arial"/>
          <w:sz w:val="24"/>
          <w:szCs w:val="24"/>
          <w:lang w:val="en-IN"/>
        </w:rPr>
      </w:pPr>
      <w:r w:rsidRPr="00B94BF1">
        <w:rPr>
          <w:rFonts w:ascii="Arial" w:hAnsi="Arial" w:cs="Arial"/>
          <w:b/>
          <w:bCs/>
          <w:sz w:val="24"/>
          <w:szCs w:val="24"/>
        </w:rPr>
        <w:t>Thought Leadership</w:t>
      </w:r>
    </w:p>
    <w:p w14:paraId="35FC53E0" w14:textId="77777777" w:rsidR="00B94BF1" w:rsidRPr="00B94BF1" w:rsidRDefault="00B94BF1" w:rsidP="00B94BF1">
      <w:pPr>
        <w:spacing w:after="0" w:line="240" w:lineRule="auto"/>
        <w:jc w:val="both"/>
        <w:rPr>
          <w:rFonts w:ascii="Arial" w:hAnsi="Arial" w:cs="Arial"/>
          <w:sz w:val="24"/>
          <w:szCs w:val="24"/>
        </w:rPr>
      </w:pPr>
    </w:p>
    <w:p w14:paraId="75EADFA0" w14:textId="77777777" w:rsidR="00B94BF1" w:rsidRPr="00991C73" w:rsidRDefault="00B94BF1" w:rsidP="00366F4A">
      <w:pPr>
        <w:numPr>
          <w:ilvl w:val="0"/>
          <w:numId w:val="2"/>
        </w:numPr>
        <w:spacing w:after="0" w:line="240" w:lineRule="auto"/>
        <w:contextualSpacing/>
        <w:jc w:val="both"/>
        <w:rPr>
          <w:rFonts w:ascii="Arial" w:hAnsi="Arial" w:cs="Arial"/>
          <w:sz w:val="24"/>
          <w:szCs w:val="24"/>
        </w:rPr>
      </w:pPr>
      <w:r w:rsidRPr="00991C73">
        <w:rPr>
          <w:rFonts w:ascii="Arial" w:hAnsi="Arial" w:cs="Arial"/>
          <w:sz w:val="24"/>
          <w:szCs w:val="24"/>
        </w:rPr>
        <w:t>Has the GCC contributed to any research articles as author or co-author?</w:t>
      </w:r>
    </w:p>
    <w:p w14:paraId="4E91F5AF"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01875AB0" w14:textId="77777777" w:rsidTr="00B94BF1">
        <w:trPr>
          <w:trHeight w:val="454"/>
        </w:trPr>
        <w:tc>
          <w:tcPr>
            <w:tcW w:w="1877" w:type="dxa"/>
            <w:shd w:val="clear" w:color="auto" w:fill="auto"/>
            <w:vAlign w:val="center"/>
          </w:tcPr>
          <w:p w14:paraId="508B1E74"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041C26DB"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470B4373"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16276CD8" w14:textId="77777777" w:rsidR="00B94BF1" w:rsidRPr="00B94BF1" w:rsidRDefault="00B94BF1" w:rsidP="00B94BF1">
            <w:pPr>
              <w:spacing w:after="0" w:line="240" w:lineRule="auto"/>
              <w:ind w:left="851"/>
              <w:rPr>
                <w:rFonts w:ascii="Arial" w:hAnsi="Arial"/>
                <w:sz w:val="20"/>
                <w:szCs w:val="20"/>
              </w:rPr>
            </w:pPr>
          </w:p>
        </w:tc>
      </w:tr>
    </w:tbl>
    <w:p w14:paraId="40AEB89A" w14:textId="77777777" w:rsidR="00B94BF1" w:rsidRPr="00B94BF1" w:rsidRDefault="00B94BF1" w:rsidP="00B94BF1">
      <w:pPr>
        <w:spacing w:after="0" w:line="240" w:lineRule="auto"/>
        <w:ind w:left="720"/>
        <w:contextualSpacing/>
        <w:jc w:val="both"/>
        <w:rPr>
          <w:rFonts w:ascii="Arial" w:hAnsi="Arial" w:cs="Arial"/>
          <w:sz w:val="24"/>
          <w:szCs w:val="24"/>
        </w:rPr>
      </w:pPr>
    </w:p>
    <w:p w14:paraId="09ECBB4D" w14:textId="3A8F366F" w:rsidR="00B94BF1" w:rsidRPr="00B94BF1" w:rsidRDefault="00B94BF1" w:rsidP="00366F4A">
      <w:pPr>
        <w:numPr>
          <w:ilvl w:val="0"/>
          <w:numId w:val="1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GCC’s contribution to the research articles</w:t>
      </w:r>
    </w:p>
    <w:p w14:paraId="59DA1F43"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 xml:space="preserve"> </w:t>
      </w:r>
    </w:p>
    <w:tbl>
      <w:tblPr>
        <w:tblStyle w:val="TableGrid1"/>
        <w:tblW w:w="9784" w:type="dxa"/>
        <w:jc w:val="center"/>
        <w:tblLook w:val="04A0" w:firstRow="1" w:lastRow="0" w:firstColumn="1" w:lastColumn="0" w:noHBand="0" w:noVBand="1"/>
      </w:tblPr>
      <w:tblGrid>
        <w:gridCol w:w="4892"/>
        <w:gridCol w:w="4892"/>
      </w:tblGrid>
      <w:tr w:rsidR="00B94BF1" w:rsidRPr="00B94BF1" w14:paraId="4C7BCE29" w14:textId="77777777" w:rsidTr="00B94BF1">
        <w:trPr>
          <w:trHeight w:val="297"/>
          <w:jc w:val="center"/>
        </w:trPr>
        <w:tc>
          <w:tcPr>
            <w:tcW w:w="4892" w:type="dxa"/>
          </w:tcPr>
          <w:p w14:paraId="1FEE2036"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research articles published by GCC in India</w:t>
            </w:r>
          </w:p>
        </w:tc>
        <w:tc>
          <w:tcPr>
            <w:tcW w:w="4892" w:type="dxa"/>
          </w:tcPr>
          <w:p w14:paraId="0D568D6A" w14:textId="77777777" w:rsidR="00B94BF1" w:rsidRPr="00B94BF1" w:rsidRDefault="00B94BF1" w:rsidP="00B94BF1">
            <w:pPr>
              <w:spacing w:after="0" w:line="240" w:lineRule="auto"/>
              <w:jc w:val="both"/>
              <w:rPr>
                <w:rFonts w:ascii="Arial" w:hAnsi="Arial"/>
                <w:sz w:val="20"/>
                <w:szCs w:val="20"/>
              </w:rPr>
            </w:pPr>
          </w:p>
        </w:tc>
      </w:tr>
      <w:tr w:rsidR="00B94BF1" w:rsidRPr="00B94BF1" w14:paraId="53B9B44A" w14:textId="77777777" w:rsidTr="00B94BF1">
        <w:trPr>
          <w:trHeight w:val="297"/>
          <w:jc w:val="center"/>
        </w:trPr>
        <w:tc>
          <w:tcPr>
            <w:tcW w:w="4892" w:type="dxa"/>
          </w:tcPr>
          <w:p w14:paraId="44A0CCA4"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research articles published by GCC Globally</w:t>
            </w:r>
          </w:p>
        </w:tc>
        <w:tc>
          <w:tcPr>
            <w:tcW w:w="4892" w:type="dxa"/>
          </w:tcPr>
          <w:p w14:paraId="67D78FEF" w14:textId="77777777" w:rsidR="00B94BF1" w:rsidRPr="00B94BF1" w:rsidRDefault="00B94BF1" w:rsidP="00B94BF1">
            <w:pPr>
              <w:spacing w:after="0" w:line="240" w:lineRule="auto"/>
              <w:jc w:val="both"/>
              <w:rPr>
                <w:rFonts w:ascii="Arial" w:hAnsi="Arial"/>
                <w:sz w:val="20"/>
                <w:szCs w:val="20"/>
              </w:rPr>
            </w:pPr>
          </w:p>
        </w:tc>
      </w:tr>
    </w:tbl>
    <w:p w14:paraId="16466D60" w14:textId="77777777" w:rsidR="00B94BF1" w:rsidRPr="00B94BF1" w:rsidRDefault="00B94BF1" w:rsidP="00B94BF1">
      <w:pPr>
        <w:spacing w:after="0" w:line="240" w:lineRule="auto"/>
        <w:ind w:left="1080"/>
        <w:contextualSpacing/>
        <w:jc w:val="both"/>
        <w:rPr>
          <w:rFonts w:ascii="Arial" w:hAnsi="Arial" w:cs="Arial"/>
          <w:sz w:val="24"/>
          <w:szCs w:val="24"/>
        </w:rPr>
      </w:pPr>
    </w:p>
    <w:p w14:paraId="26DEC455" w14:textId="6DBA8C71" w:rsidR="00B94BF1" w:rsidRPr="00991C73" w:rsidRDefault="00B94BF1" w:rsidP="00366F4A">
      <w:pPr>
        <w:numPr>
          <w:ilvl w:val="0"/>
          <w:numId w:val="16"/>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on the top 3 research publications contributed by the GCC </w:t>
      </w:r>
      <w:r w:rsidRPr="00991C73">
        <w:rPr>
          <w:rFonts w:ascii="Arial" w:hAnsi="Arial" w:cs="Arial"/>
          <w:i/>
          <w:iCs/>
          <w:sz w:val="24"/>
          <w:szCs w:val="24"/>
        </w:rPr>
        <w:t>(Publication, Title, Abstract, Authors &amp; Co-authors from Indian Entity, etc.)</w:t>
      </w:r>
      <w:r w:rsidRPr="00991C73">
        <w:rPr>
          <w:rFonts w:ascii="Arial" w:hAnsi="Arial" w:cs="Arial"/>
          <w:sz w:val="24"/>
          <w:szCs w:val="24"/>
        </w:rPr>
        <w:t xml:space="preserve">  </w:t>
      </w:r>
    </w:p>
    <w:p w14:paraId="3F818ED8" w14:textId="77777777" w:rsidR="00A15613" w:rsidRPr="00B94BF1" w:rsidRDefault="00A15613" w:rsidP="00A15613">
      <w:pPr>
        <w:spacing w:after="0" w:line="240" w:lineRule="auto"/>
        <w:ind w:left="1080"/>
        <w:contextualSpacing/>
        <w:jc w:val="both"/>
        <w:rPr>
          <w:rFonts w:ascii="Arial" w:hAnsi="Arial" w:cs="Arial"/>
          <w:i/>
          <w:iCs/>
          <w:sz w:val="24"/>
          <w:szCs w:val="24"/>
        </w:rPr>
      </w:pPr>
    </w:p>
    <w:tbl>
      <w:tblPr>
        <w:tblStyle w:val="TableGrid1"/>
        <w:tblW w:w="9827" w:type="dxa"/>
        <w:jc w:val="center"/>
        <w:tblLook w:val="04A0" w:firstRow="1" w:lastRow="0" w:firstColumn="1" w:lastColumn="0" w:noHBand="0" w:noVBand="1"/>
      </w:tblPr>
      <w:tblGrid>
        <w:gridCol w:w="993"/>
        <w:gridCol w:w="2892"/>
        <w:gridCol w:w="2971"/>
        <w:gridCol w:w="2971"/>
      </w:tblGrid>
      <w:tr w:rsidR="00B94BF1" w:rsidRPr="00B94BF1" w14:paraId="1B4F9135" w14:textId="77777777" w:rsidTr="00A15613">
        <w:trPr>
          <w:trHeight w:val="230"/>
          <w:jc w:val="center"/>
        </w:trPr>
        <w:tc>
          <w:tcPr>
            <w:tcW w:w="993" w:type="dxa"/>
          </w:tcPr>
          <w:p w14:paraId="4B1EBD28"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Sr. No.</w:t>
            </w:r>
          </w:p>
        </w:tc>
        <w:tc>
          <w:tcPr>
            <w:tcW w:w="2892" w:type="dxa"/>
          </w:tcPr>
          <w:p w14:paraId="754B7DEC"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Title of the publication &amp; Author / Co-author Names</w:t>
            </w:r>
          </w:p>
        </w:tc>
        <w:tc>
          <w:tcPr>
            <w:tcW w:w="2971" w:type="dxa"/>
          </w:tcPr>
          <w:p w14:paraId="6C2AB121"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 xml:space="preserve">Details of the Journal </w:t>
            </w:r>
          </w:p>
        </w:tc>
        <w:tc>
          <w:tcPr>
            <w:tcW w:w="2971" w:type="dxa"/>
          </w:tcPr>
          <w:p w14:paraId="3CDA3C7E"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 xml:space="preserve">Brief summary of the article </w:t>
            </w:r>
            <w:r w:rsidRPr="00991C73">
              <w:rPr>
                <w:rFonts w:ascii="Arial" w:hAnsi="Arial"/>
                <w:i/>
                <w:iCs/>
                <w:sz w:val="20"/>
                <w:szCs w:val="20"/>
              </w:rPr>
              <w:t>(Less than 75 words)</w:t>
            </w:r>
          </w:p>
        </w:tc>
      </w:tr>
      <w:tr w:rsidR="00B94BF1" w:rsidRPr="00B94BF1" w14:paraId="4A6B4160" w14:textId="77777777" w:rsidTr="00A15613">
        <w:trPr>
          <w:trHeight w:val="230"/>
          <w:jc w:val="center"/>
        </w:trPr>
        <w:tc>
          <w:tcPr>
            <w:tcW w:w="993" w:type="dxa"/>
          </w:tcPr>
          <w:p w14:paraId="56825327" w14:textId="77777777" w:rsidR="00B94BF1" w:rsidRPr="00B94BF1" w:rsidRDefault="00B94BF1" w:rsidP="00B94BF1">
            <w:pPr>
              <w:spacing w:after="0" w:line="240" w:lineRule="auto"/>
              <w:jc w:val="both"/>
              <w:rPr>
                <w:rFonts w:ascii="Arial" w:hAnsi="Arial"/>
                <w:sz w:val="20"/>
                <w:szCs w:val="20"/>
              </w:rPr>
            </w:pPr>
          </w:p>
        </w:tc>
        <w:tc>
          <w:tcPr>
            <w:tcW w:w="2892" w:type="dxa"/>
          </w:tcPr>
          <w:p w14:paraId="60BCE226" w14:textId="77777777" w:rsidR="00B94BF1" w:rsidRPr="00B94BF1" w:rsidRDefault="00B94BF1" w:rsidP="00B94BF1">
            <w:pPr>
              <w:spacing w:after="0" w:line="240" w:lineRule="auto"/>
              <w:jc w:val="both"/>
              <w:rPr>
                <w:rFonts w:ascii="Arial" w:hAnsi="Arial"/>
                <w:sz w:val="20"/>
                <w:szCs w:val="20"/>
              </w:rPr>
            </w:pPr>
          </w:p>
        </w:tc>
        <w:tc>
          <w:tcPr>
            <w:tcW w:w="2971" w:type="dxa"/>
          </w:tcPr>
          <w:p w14:paraId="493CA39F" w14:textId="77777777" w:rsidR="00B94BF1" w:rsidRPr="00B94BF1" w:rsidRDefault="00B94BF1" w:rsidP="00B94BF1">
            <w:pPr>
              <w:spacing w:after="0" w:line="240" w:lineRule="auto"/>
              <w:jc w:val="both"/>
              <w:rPr>
                <w:rFonts w:ascii="Arial" w:hAnsi="Arial"/>
                <w:sz w:val="20"/>
                <w:szCs w:val="20"/>
              </w:rPr>
            </w:pPr>
          </w:p>
        </w:tc>
        <w:tc>
          <w:tcPr>
            <w:tcW w:w="2971" w:type="dxa"/>
          </w:tcPr>
          <w:p w14:paraId="365DE01B" w14:textId="77777777" w:rsidR="00B94BF1" w:rsidRPr="00B94BF1" w:rsidRDefault="00B94BF1" w:rsidP="00B94BF1">
            <w:pPr>
              <w:spacing w:after="0" w:line="240" w:lineRule="auto"/>
              <w:jc w:val="both"/>
              <w:rPr>
                <w:rFonts w:ascii="Arial" w:hAnsi="Arial"/>
                <w:sz w:val="20"/>
                <w:szCs w:val="20"/>
              </w:rPr>
            </w:pPr>
            <w:r w:rsidRPr="00B94BF1">
              <w:rPr>
                <w:rFonts w:ascii="Arial" w:hAnsi="Arial"/>
                <w:i/>
                <w:iCs/>
                <w:sz w:val="20"/>
                <w:szCs w:val="20"/>
              </w:rPr>
              <w:t>(Quantitative details preferable)</w:t>
            </w:r>
          </w:p>
        </w:tc>
      </w:tr>
      <w:tr w:rsidR="00B94BF1" w:rsidRPr="00B94BF1" w14:paraId="67E07204" w14:textId="77777777" w:rsidTr="00A15613">
        <w:trPr>
          <w:trHeight w:val="230"/>
          <w:jc w:val="center"/>
        </w:trPr>
        <w:tc>
          <w:tcPr>
            <w:tcW w:w="993" w:type="dxa"/>
          </w:tcPr>
          <w:p w14:paraId="0FB7EA5A" w14:textId="77777777" w:rsidR="00B94BF1" w:rsidRPr="00B94BF1" w:rsidRDefault="00B94BF1" w:rsidP="00B94BF1">
            <w:pPr>
              <w:spacing w:after="0" w:line="240" w:lineRule="auto"/>
              <w:jc w:val="both"/>
              <w:rPr>
                <w:rFonts w:ascii="Arial" w:hAnsi="Arial"/>
                <w:sz w:val="20"/>
                <w:szCs w:val="20"/>
              </w:rPr>
            </w:pPr>
          </w:p>
        </w:tc>
        <w:tc>
          <w:tcPr>
            <w:tcW w:w="2892" w:type="dxa"/>
          </w:tcPr>
          <w:p w14:paraId="1DA63672" w14:textId="77777777" w:rsidR="00B94BF1" w:rsidRPr="00B94BF1" w:rsidRDefault="00B94BF1" w:rsidP="00B94BF1">
            <w:pPr>
              <w:spacing w:after="0" w:line="240" w:lineRule="auto"/>
              <w:jc w:val="both"/>
              <w:rPr>
                <w:rFonts w:ascii="Arial" w:hAnsi="Arial"/>
                <w:sz w:val="20"/>
                <w:szCs w:val="20"/>
              </w:rPr>
            </w:pPr>
          </w:p>
        </w:tc>
        <w:tc>
          <w:tcPr>
            <w:tcW w:w="2971" w:type="dxa"/>
          </w:tcPr>
          <w:p w14:paraId="0C836C4A" w14:textId="77777777" w:rsidR="00B94BF1" w:rsidRPr="00B94BF1" w:rsidRDefault="00B94BF1" w:rsidP="00B94BF1">
            <w:pPr>
              <w:spacing w:after="0" w:line="240" w:lineRule="auto"/>
              <w:jc w:val="both"/>
              <w:rPr>
                <w:rFonts w:ascii="Arial" w:hAnsi="Arial"/>
                <w:sz w:val="20"/>
                <w:szCs w:val="20"/>
              </w:rPr>
            </w:pPr>
          </w:p>
        </w:tc>
        <w:tc>
          <w:tcPr>
            <w:tcW w:w="2971" w:type="dxa"/>
          </w:tcPr>
          <w:p w14:paraId="28DE0131"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7FE09C92" w14:textId="77777777" w:rsidTr="00A15613">
        <w:trPr>
          <w:trHeight w:val="230"/>
          <w:jc w:val="center"/>
        </w:trPr>
        <w:tc>
          <w:tcPr>
            <w:tcW w:w="993" w:type="dxa"/>
          </w:tcPr>
          <w:p w14:paraId="2882ECA7" w14:textId="77777777" w:rsidR="00B94BF1" w:rsidRPr="00B94BF1" w:rsidRDefault="00B94BF1" w:rsidP="00B94BF1">
            <w:pPr>
              <w:spacing w:after="0" w:line="240" w:lineRule="auto"/>
              <w:jc w:val="both"/>
              <w:rPr>
                <w:rFonts w:ascii="Arial" w:hAnsi="Arial"/>
                <w:sz w:val="20"/>
                <w:szCs w:val="20"/>
              </w:rPr>
            </w:pPr>
          </w:p>
        </w:tc>
        <w:tc>
          <w:tcPr>
            <w:tcW w:w="2892" w:type="dxa"/>
          </w:tcPr>
          <w:p w14:paraId="41BD9D68" w14:textId="77777777" w:rsidR="00B94BF1" w:rsidRPr="00B94BF1" w:rsidRDefault="00B94BF1" w:rsidP="00B94BF1">
            <w:pPr>
              <w:spacing w:after="0" w:line="240" w:lineRule="auto"/>
              <w:jc w:val="both"/>
              <w:rPr>
                <w:rFonts w:ascii="Arial" w:hAnsi="Arial"/>
                <w:sz w:val="20"/>
                <w:szCs w:val="20"/>
              </w:rPr>
            </w:pPr>
          </w:p>
        </w:tc>
        <w:tc>
          <w:tcPr>
            <w:tcW w:w="2971" w:type="dxa"/>
          </w:tcPr>
          <w:p w14:paraId="224C7759" w14:textId="77777777" w:rsidR="00B94BF1" w:rsidRPr="00B94BF1" w:rsidRDefault="00B94BF1" w:rsidP="00B94BF1">
            <w:pPr>
              <w:spacing w:after="0" w:line="240" w:lineRule="auto"/>
              <w:jc w:val="both"/>
              <w:rPr>
                <w:rFonts w:ascii="Arial" w:hAnsi="Arial"/>
                <w:sz w:val="20"/>
                <w:szCs w:val="20"/>
              </w:rPr>
            </w:pPr>
          </w:p>
        </w:tc>
        <w:tc>
          <w:tcPr>
            <w:tcW w:w="2971" w:type="dxa"/>
          </w:tcPr>
          <w:p w14:paraId="6A8B5FA1" w14:textId="77777777" w:rsidR="00B94BF1" w:rsidRPr="00B94BF1" w:rsidRDefault="00B94BF1" w:rsidP="00B94BF1">
            <w:pPr>
              <w:spacing w:after="0" w:line="240" w:lineRule="auto"/>
              <w:jc w:val="both"/>
              <w:rPr>
                <w:rFonts w:ascii="Arial" w:hAnsi="Arial"/>
                <w:i/>
                <w:iCs/>
                <w:sz w:val="20"/>
                <w:szCs w:val="20"/>
              </w:rPr>
            </w:pPr>
          </w:p>
        </w:tc>
      </w:tr>
    </w:tbl>
    <w:p w14:paraId="66E37B42" w14:textId="77777777" w:rsidR="00B94BF1" w:rsidRPr="00B94BF1" w:rsidRDefault="00B94BF1" w:rsidP="00B94BF1">
      <w:pPr>
        <w:spacing w:after="0" w:line="240" w:lineRule="auto"/>
        <w:ind w:left="720"/>
        <w:contextualSpacing/>
        <w:jc w:val="both"/>
        <w:rPr>
          <w:rFonts w:ascii="Arial" w:hAnsi="Arial" w:cs="Arial"/>
          <w:sz w:val="24"/>
          <w:szCs w:val="24"/>
        </w:rPr>
      </w:pPr>
    </w:p>
    <w:p w14:paraId="3FFC744F" w14:textId="77777777" w:rsidR="00B94BF1" w:rsidRPr="00B94BF1" w:rsidRDefault="00B94BF1" w:rsidP="00B94BF1">
      <w:pPr>
        <w:spacing w:after="0" w:line="240" w:lineRule="auto"/>
        <w:jc w:val="both"/>
        <w:rPr>
          <w:rFonts w:ascii="Arial" w:hAnsi="Arial" w:cs="Arial"/>
          <w:b/>
          <w:bCs/>
          <w:sz w:val="24"/>
          <w:szCs w:val="24"/>
        </w:rPr>
      </w:pPr>
    </w:p>
    <w:p w14:paraId="5306D2AA"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Talent Excellence</w:t>
      </w:r>
    </w:p>
    <w:p w14:paraId="47CCA70A" w14:textId="77777777" w:rsidR="00B94BF1" w:rsidRPr="00B94BF1" w:rsidRDefault="00B94BF1" w:rsidP="00B94BF1">
      <w:pPr>
        <w:spacing w:after="0" w:line="240" w:lineRule="auto"/>
        <w:jc w:val="both"/>
        <w:rPr>
          <w:rFonts w:ascii="Arial" w:hAnsi="Arial" w:cs="Arial"/>
          <w:b/>
          <w:bCs/>
          <w:sz w:val="24"/>
          <w:szCs w:val="24"/>
        </w:rPr>
      </w:pPr>
    </w:p>
    <w:p w14:paraId="1130F7F6"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the GCC headcount over the last 3 years? </w:t>
      </w:r>
    </w:p>
    <w:p w14:paraId="1EA55D3B"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678" w:type="dxa"/>
        <w:jc w:val="center"/>
        <w:tblLook w:val="04A0" w:firstRow="1" w:lastRow="0" w:firstColumn="1" w:lastColumn="0" w:noHBand="0" w:noVBand="1"/>
      </w:tblPr>
      <w:tblGrid>
        <w:gridCol w:w="2419"/>
        <w:gridCol w:w="2419"/>
        <w:gridCol w:w="2420"/>
        <w:gridCol w:w="2420"/>
      </w:tblGrid>
      <w:tr w:rsidR="00B94BF1" w:rsidRPr="00B94BF1" w14:paraId="21926E45" w14:textId="77777777" w:rsidTr="00B94BF1">
        <w:trPr>
          <w:trHeight w:val="307"/>
          <w:jc w:val="center"/>
        </w:trPr>
        <w:tc>
          <w:tcPr>
            <w:tcW w:w="2419" w:type="dxa"/>
          </w:tcPr>
          <w:p w14:paraId="48F65123" w14:textId="77777777" w:rsidR="00B94BF1" w:rsidRPr="00B94BF1" w:rsidRDefault="00B94BF1" w:rsidP="00B94BF1">
            <w:pPr>
              <w:spacing w:after="0" w:line="240" w:lineRule="auto"/>
              <w:jc w:val="both"/>
              <w:rPr>
                <w:rFonts w:ascii="Arial" w:hAnsi="Arial"/>
                <w:sz w:val="20"/>
                <w:szCs w:val="20"/>
              </w:rPr>
            </w:pPr>
          </w:p>
        </w:tc>
        <w:tc>
          <w:tcPr>
            <w:tcW w:w="2419" w:type="dxa"/>
          </w:tcPr>
          <w:p w14:paraId="2C93881A"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As of Dec 2020</w:t>
            </w:r>
          </w:p>
        </w:tc>
        <w:tc>
          <w:tcPr>
            <w:tcW w:w="2420" w:type="dxa"/>
          </w:tcPr>
          <w:p w14:paraId="32D925DD"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As of Dec 2019</w:t>
            </w:r>
          </w:p>
        </w:tc>
        <w:tc>
          <w:tcPr>
            <w:tcW w:w="2420" w:type="dxa"/>
          </w:tcPr>
          <w:p w14:paraId="4F8E4FA6"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As of Dec 2018</w:t>
            </w:r>
          </w:p>
        </w:tc>
      </w:tr>
      <w:tr w:rsidR="00B94BF1" w:rsidRPr="00B94BF1" w14:paraId="4C3617DB" w14:textId="77777777" w:rsidTr="00B94BF1">
        <w:trPr>
          <w:trHeight w:val="307"/>
          <w:jc w:val="center"/>
        </w:trPr>
        <w:tc>
          <w:tcPr>
            <w:tcW w:w="2419" w:type="dxa"/>
          </w:tcPr>
          <w:p w14:paraId="099D142D"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Headcount</w:t>
            </w:r>
          </w:p>
        </w:tc>
        <w:tc>
          <w:tcPr>
            <w:tcW w:w="2419" w:type="dxa"/>
          </w:tcPr>
          <w:p w14:paraId="6A1BC448" w14:textId="77777777" w:rsidR="00B94BF1" w:rsidRPr="00B94BF1" w:rsidRDefault="00B94BF1" w:rsidP="00B94BF1">
            <w:pPr>
              <w:spacing w:after="0" w:line="240" w:lineRule="auto"/>
              <w:jc w:val="both"/>
              <w:rPr>
                <w:rFonts w:ascii="Arial" w:hAnsi="Arial"/>
                <w:sz w:val="20"/>
                <w:szCs w:val="20"/>
              </w:rPr>
            </w:pPr>
          </w:p>
        </w:tc>
        <w:tc>
          <w:tcPr>
            <w:tcW w:w="2420" w:type="dxa"/>
          </w:tcPr>
          <w:p w14:paraId="4645F85D" w14:textId="77777777" w:rsidR="00B94BF1" w:rsidRPr="00B94BF1" w:rsidRDefault="00B94BF1" w:rsidP="00B94BF1">
            <w:pPr>
              <w:spacing w:after="0" w:line="240" w:lineRule="auto"/>
              <w:jc w:val="both"/>
              <w:rPr>
                <w:rFonts w:ascii="Arial" w:hAnsi="Arial"/>
                <w:sz w:val="20"/>
                <w:szCs w:val="20"/>
              </w:rPr>
            </w:pPr>
          </w:p>
        </w:tc>
        <w:tc>
          <w:tcPr>
            <w:tcW w:w="2420" w:type="dxa"/>
          </w:tcPr>
          <w:p w14:paraId="0555EB72" w14:textId="77777777" w:rsidR="00B94BF1" w:rsidRPr="00B94BF1" w:rsidRDefault="00B94BF1" w:rsidP="00B94BF1">
            <w:pPr>
              <w:spacing w:after="0" w:line="240" w:lineRule="auto"/>
              <w:jc w:val="both"/>
              <w:rPr>
                <w:rFonts w:ascii="Arial" w:hAnsi="Arial"/>
                <w:sz w:val="20"/>
                <w:szCs w:val="20"/>
              </w:rPr>
            </w:pPr>
          </w:p>
        </w:tc>
      </w:tr>
    </w:tbl>
    <w:p w14:paraId="523E032D" w14:textId="77777777" w:rsidR="00B94BF1" w:rsidRPr="00B94BF1" w:rsidRDefault="00B94BF1" w:rsidP="00B94BF1">
      <w:pPr>
        <w:spacing w:after="0" w:line="240" w:lineRule="auto"/>
        <w:jc w:val="both"/>
        <w:rPr>
          <w:rFonts w:ascii="Arial" w:hAnsi="Arial" w:cs="Arial"/>
          <w:sz w:val="24"/>
          <w:szCs w:val="24"/>
        </w:rPr>
      </w:pPr>
    </w:p>
    <w:p w14:paraId="300CAE4A"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team composition at the GCC in terms of experience levels? </w:t>
      </w:r>
    </w:p>
    <w:p w14:paraId="718717A9"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662" w:type="dxa"/>
        <w:jc w:val="center"/>
        <w:tblLook w:val="04A0" w:firstRow="1" w:lastRow="0" w:firstColumn="1" w:lastColumn="0" w:noHBand="0" w:noVBand="1"/>
      </w:tblPr>
      <w:tblGrid>
        <w:gridCol w:w="3837"/>
        <w:gridCol w:w="5825"/>
      </w:tblGrid>
      <w:tr w:rsidR="00B94BF1" w:rsidRPr="00B94BF1" w14:paraId="23A46C55" w14:textId="77777777" w:rsidTr="00B94BF1">
        <w:trPr>
          <w:trHeight w:val="137"/>
          <w:jc w:val="center"/>
        </w:trPr>
        <w:tc>
          <w:tcPr>
            <w:tcW w:w="3837" w:type="dxa"/>
          </w:tcPr>
          <w:p w14:paraId="66A392DF" w14:textId="77777777" w:rsidR="00B94BF1" w:rsidRPr="00B94BF1" w:rsidRDefault="00B94BF1" w:rsidP="00B94BF1">
            <w:pPr>
              <w:spacing w:after="0" w:line="240" w:lineRule="auto"/>
              <w:jc w:val="center"/>
              <w:rPr>
                <w:rFonts w:ascii="Arial" w:hAnsi="Arial"/>
                <w:sz w:val="20"/>
                <w:szCs w:val="20"/>
              </w:rPr>
            </w:pPr>
          </w:p>
        </w:tc>
        <w:tc>
          <w:tcPr>
            <w:tcW w:w="5825" w:type="dxa"/>
          </w:tcPr>
          <w:p w14:paraId="2C46652E"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Experience Pyramid (Headcount)</w:t>
            </w:r>
          </w:p>
        </w:tc>
      </w:tr>
      <w:tr w:rsidR="00B94BF1" w:rsidRPr="00B94BF1" w14:paraId="7EEF18C8" w14:textId="77777777" w:rsidTr="00B94BF1">
        <w:trPr>
          <w:trHeight w:val="275"/>
          <w:jc w:val="center"/>
        </w:trPr>
        <w:tc>
          <w:tcPr>
            <w:tcW w:w="3837" w:type="dxa"/>
          </w:tcPr>
          <w:p w14:paraId="75DCAB74"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0-1 Years</w:t>
            </w:r>
          </w:p>
        </w:tc>
        <w:tc>
          <w:tcPr>
            <w:tcW w:w="5825" w:type="dxa"/>
          </w:tcPr>
          <w:p w14:paraId="2DAA7249" w14:textId="77777777" w:rsidR="00B94BF1" w:rsidRPr="00B94BF1" w:rsidRDefault="00B94BF1" w:rsidP="00B94BF1">
            <w:pPr>
              <w:spacing w:after="0" w:line="240" w:lineRule="auto"/>
              <w:jc w:val="both"/>
              <w:rPr>
                <w:rFonts w:ascii="Arial" w:hAnsi="Arial"/>
                <w:sz w:val="20"/>
                <w:szCs w:val="20"/>
              </w:rPr>
            </w:pPr>
          </w:p>
        </w:tc>
      </w:tr>
      <w:tr w:rsidR="00B94BF1" w:rsidRPr="00B94BF1" w14:paraId="6BE79685" w14:textId="77777777" w:rsidTr="00B94BF1">
        <w:trPr>
          <w:trHeight w:val="275"/>
          <w:jc w:val="center"/>
        </w:trPr>
        <w:tc>
          <w:tcPr>
            <w:tcW w:w="3837" w:type="dxa"/>
          </w:tcPr>
          <w:p w14:paraId="3596AEB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1-5 Years</w:t>
            </w:r>
          </w:p>
        </w:tc>
        <w:tc>
          <w:tcPr>
            <w:tcW w:w="5825" w:type="dxa"/>
          </w:tcPr>
          <w:p w14:paraId="70B85D7E" w14:textId="77777777" w:rsidR="00B94BF1" w:rsidRPr="00B94BF1" w:rsidRDefault="00B94BF1" w:rsidP="00B94BF1">
            <w:pPr>
              <w:spacing w:after="0" w:line="240" w:lineRule="auto"/>
              <w:jc w:val="both"/>
              <w:rPr>
                <w:rFonts w:ascii="Arial" w:hAnsi="Arial"/>
                <w:sz w:val="20"/>
                <w:szCs w:val="20"/>
              </w:rPr>
            </w:pPr>
          </w:p>
        </w:tc>
      </w:tr>
      <w:tr w:rsidR="00B94BF1" w:rsidRPr="00B94BF1" w14:paraId="6B830EC7" w14:textId="77777777" w:rsidTr="00B94BF1">
        <w:trPr>
          <w:trHeight w:val="275"/>
          <w:jc w:val="center"/>
        </w:trPr>
        <w:tc>
          <w:tcPr>
            <w:tcW w:w="3837" w:type="dxa"/>
          </w:tcPr>
          <w:p w14:paraId="2E864DF3"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5-10 Years</w:t>
            </w:r>
          </w:p>
        </w:tc>
        <w:tc>
          <w:tcPr>
            <w:tcW w:w="5825" w:type="dxa"/>
          </w:tcPr>
          <w:p w14:paraId="716930D3" w14:textId="77777777" w:rsidR="00B94BF1" w:rsidRPr="00B94BF1" w:rsidRDefault="00B94BF1" w:rsidP="00B94BF1">
            <w:pPr>
              <w:spacing w:after="0" w:line="240" w:lineRule="auto"/>
              <w:jc w:val="both"/>
              <w:rPr>
                <w:rFonts w:ascii="Arial" w:hAnsi="Arial"/>
                <w:sz w:val="20"/>
                <w:szCs w:val="20"/>
              </w:rPr>
            </w:pPr>
          </w:p>
        </w:tc>
      </w:tr>
      <w:tr w:rsidR="00B94BF1" w:rsidRPr="00B94BF1" w14:paraId="2F1C0154" w14:textId="77777777" w:rsidTr="00B94BF1">
        <w:trPr>
          <w:trHeight w:val="275"/>
          <w:jc w:val="center"/>
        </w:trPr>
        <w:tc>
          <w:tcPr>
            <w:tcW w:w="3837" w:type="dxa"/>
          </w:tcPr>
          <w:p w14:paraId="1DDAD983"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10-15 Years</w:t>
            </w:r>
          </w:p>
        </w:tc>
        <w:tc>
          <w:tcPr>
            <w:tcW w:w="5825" w:type="dxa"/>
          </w:tcPr>
          <w:p w14:paraId="6FD73BBF" w14:textId="77777777" w:rsidR="00B94BF1" w:rsidRPr="00B94BF1" w:rsidRDefault="00B94BF1" w:rsidP="00B94BF1">
            <w:pPr>
              <w:spacing w:after="0" w:line="240" w:lineRule="auto"/>
              <w:jc w:val="both"/>
              <w:rPr>
                <w:rFonts w:ascii="Arial" w:hAnsi="Arial"/>
                <w:sz w:val="20"/>
                <w:szCs w:val="20"/>
              </w:rPr>
            </w:pPr>
          </w:p>
        </w:tc>
      </w:tr>
      <w:tr w:rsidR="00B94BF1" w:rsidRPr="00B94BF1" w14:paraId="5C5DDC71" w14:textId="77777777" w:rsidTr="00B94BF1">
        <w:trPr>
          <w:trHeight w:val="275"/>
          <w:jc w:val="center"/>
        </w:trPr>
        <w:tc>
          <w:tcPr>
            <w:tcW w:w="3837" w:type="dxa"/>
          </w:tcPr>
          <w:p w14:paraId="606BBF91"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15+ Years</w:t>
            </w:r>
          </w:p>
        </w:tc>
        <w:tc>
          <w:tcPr>
            <w:tcW w:w="5825" w:type="dxa"/>
          </w:tcPr>
          <w:p w14:paraId="20A10587" w14:textId="77777777" w:rsidR="00B94BF1" w:rsidRPr="00B94BF1" w:rsidRDefault="00B94BF1" w:rsidP="00B94BF1">
            <w:pPr>
              <w:spacing w:after="0" w:line="240" w:lineRule="auto"/>
              <w:jc w:val="both"/>
              <w:rPr>
                <w:rFonts w:ascii="Arial" w:hAnsi="Arial"/>
                <w:sz w:val="20"/>
                <w:szCs w:val="20"/>
              </w:rPr>
            </w:pPr>
          </w:p>
        </w:tc>
      </w:tr>
    </w:tbl>
    <w:p w14:paraId="17DEB112" w14:textId="1C192286" w:rsidR="00B94BF1" w:rsidRDefault="00B94BF1" w:rsidP="00B94BF1">
      <w:pPr>
        <w:spacing w:after="0" w:line="240" w:lineRule="auto"/>
        <w:ind w:left="720"/>
        <w:contextualSpacing/>
        <w:jc w:val="both"/>
        <w:rPr>
          <w:rFonts w:ascii="Arial" w:hAnsi="Arial" w:cs="Arial"/>
          <w:sz w:val="24"/>
          <w:szCs w:val="24"/>
        </w:rPr>
      </w:pPr>
    </w:p>
    <w:p w14:paraId="0B4E3E1B" w14:textId="53B159F7" w:rsidR="00B67A42" w:rsidRDefault="00B67A42" w:rsidP="00B94BF1">
      <w:pPr>
        <w:spacing w:after="0" w:line="240" w:lineRule="auto"/>
        <w:ind w:left="720"/>
        <w:contextualSpacing/>
        <w:jc w:val="both"/>
        <w:rPr>
          <w:rFonts w:ascii="Arial" w:hAnsi="Arial" w:cs="Arial"/>
          <w:sz w:val="24"/>
          <w:szCs w:val="24"/>
        </w:rPr>
      </w:pPr>
    </w:p>
    <w:p w14:paraId="55D52F7F" w14:textId="77777777" w:rsidR="00B67A42" w:rsidRPr="00B94BF1" w:rsidRDefault="00B67A42" w:rsidP="00B94BF1">
      <w:pPr>
        <w:spacing w:after="0" w:line="240" w:lineRule="auto"/>
        <w:ind w:left="720"/>
        <w:contextualSpacing/>
        <w:jc w:val="both"/>
        <w:rPr>
          <w:rFonts w:ascii="Arial" w:hAnsi="Arial" w:cs="Arial"/>
          <w:sz w:val="24"/>
          <w:szCs w:val="24"/>
        </w:rPr>
      </w:pPr>
    </w:p>
    <w:p w14:paraId="553BC718"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has been the headcount of the GCC for the top 5 Business Units over the last 3 years?</w:t>
      </w:r>
    </w:p>
    <w:p w14:paraId="7151CF77"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634" w:type="dxa"/>
        <w:jc w:val="center"/>
        <w:tblLook w:val="04A0" w:firstRow="1" w:lastRow="0" w:firstColumn="1" w:lastColumn="0" w:noHBand="0" w:noVBand="1"/>
      </w:tblPr>
      <w:tblGrid>
        <w:gridCol w:w="3819"/>
        <w:gridCol w:w="1946"/>
        <w:gridCol w:w="1934"/>
        <w:gridCol w:w="1935"/>
      </w:tblGrid>
      <w:tr w:rsidR="00B94BF1" w:rsidRPr="00B94BF1" w14:paraId="6DFC67B9" w14:textId="77777777" w:rsidTr="00B94BF1">
        <w:trPr>
          <w:trHeight w:val="351"/>
          <w:jc w:val="center"/>
        </w:trPr>
        <w:tc>
          <w:tcPr>
            <w:tcW w:w="3819" w:type="dxa"/>
            <w:vMerge w:val="restart"/>
          </w:tcPr>
          <w:p w14:paraId="6A90E9B6" w14:textId="77777777" w:rsidR="00B94BF1" w:rsidRPr="00B94BF1" w:rsidRDefault="00B94BF1" w:rsidP="00B94BF1">
            <w:pPr>
              <w:spacing w:after="0" w:line="240" w:lineRule="auto"/>
              <w:contextualSpacing/>
              <w:jc w:val="both"/>
              <w:rPr>
                <w:rFonts w:ascii="Arial" w:hAnsi="Arial"/>
                <w:i/>
              </w:rPr>
            </w:pPr>
          </w:p>
        </w:tc>
        <w:tc>
          <w:tcPr>
            <w:tcW w:w="5815" w:type="dxa"/>
            <w:gridSpan w:val="3"/>
          </w:tcPr>
          <w:p w14:paraId="5462D118"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iCs/>
              </w:rPr>
              <w:t>Headcount (#)</w:t>
            </w:r>
          </w:p>
        </w:tc>
      </w:tr>
      <w:tr w:rsidR="00B94BF1" w:rsidRPr="00B94BF1" w14:paraId="1F363D66" w14:textId="77777777" w:rsidTr="00B94BF1">
        <w:trPr>
          <w:trHeight w:val="351"/>
          <w:jc w:val="center"/>
        </w:trPr>
        <w:tc>
          <w:tcPr>
            <w:tcW w:w="3819" w:type="dxa"/>
            <w:vMerge/>
          </w:tcPr>
          <w:p w14:paraId="07241487" w14:textId="77777777" w:rsidR="00B94BF1" w:rsidRPr="00B94BF1" w:rsidRDefault="00B94BF1" w:rsidP="00B94BF1">
            <w:pPr>
              <w:spacing w:after="0" w:line="240" w:lineRule="auto"/>
              <w:contextualSpacing/>
              <w:jc w:val="both"/>
              <w:rPr>
                <w:rFonts w:ascii="Arial" w:hAnsi="Arial"/>
                <w:i/>
              </w:rPr>
            </w:pPr>
          </w:p>
        </w:tc>
        <w:tc>
          <w:tcPr>
            <w:tcW w:w="1946" w:type="dxa"/>
          </w:tcPr>
          <w:p w14:paraId="0E343D50"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2020</w:t>
            </w:r>
          </w:p>
        </w:tc>
        <w:tc>
          <w:tcPr>
            <w:tcW w:w="1934" w:type="dxa"/>
          </w:tcPr>
          <w:p w14:paraId="0520D75F"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2019</w:t>
            </w:r>
          </w:p>
        </w:tc>
        <w:tc>
          <w:tcPr>
            <w:tcW w:w="1935" w:type="dxa"/>
          </w:tcPr>
          <w:p w14:paraId="57F2F88E"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2018</w:t>
            </w:r>
          </w:p>
        </w:tc>
      </w:tr>
      <w:tr w:rsidR="00B94BF1" w:rsidRPr="00B94BF1" w14:paraId="2389D8E4" w14:textId="77777777" w:rsidTr="00B94BF1">
        <w:trPr>
          <w:trHeight w:val="174"/>
          <w:jc w:val="center"/>
        </w:trPr>
        <w:tc>
          <w:tcPr>
            <w:tcW w:w="3819" w:type="dxa"/>
            <w:shd w:val="clear" w:color="auto" w:fill="auto"/>
          </w:tcPr>
          <w:p w14:paraId="7EDE3569"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iCs/>
              </w:rPr>
              <w:t>Business Unit 1</w:t>
            </w:r>
          </w:p>
        </w:tc>
        <w:tc>
          <w:tcPr>
            <w:tcW w:w="1946" w:type="dxa"/>
          </w:tcPr>
          <w:p w14:paraId="2DB408AA" w14:textId="77777777" w:rsidR="00B94BF1" w:rsidRPr="00B94BF1" w:rsidRDefault="00B94BF1" w:rsidP="00B94BF1">
            <w:pPr>
              <w:spacing w:after="0" w:line="240" w:lineRule="auto"/>
              <w:contextualSpacing/>
              <w:jc w:val="both"/>
              <w:rPr>
                <w:rFonts w:ascii="Arial" w:hAnsi="Arial"/>
                <w:i/>
              </w:rPr>
            </w:pPr>
          </w:p>
        </w:tc>
        <w:tc>
          <w:tcPr>
            <w:tcW w:w="1934" w:type="dxa"/>
          </w:tcPr>
          <w:p w14:paraId="6EBD1D9F" w14:textId="77777777" w:rsidR="00B94BF1" w:rsidRPr="00B94BF1" w:rsidRDefault="00B94BF1" w:rsidP="00B94BF1">
            <w:pPr>
              <w:spacing w:after="0" w:line="240" w:lineRule="auto"/>
              <w:contextualSpacing/>
              <w:jc w:val="both"/>
              <w:rPr>
                <w:rFonts w:ascii="Arial" w:hAnsi="Arial"/>
                <w:i/>
              </w:rPr>
            </w:pPr>
          </w:p>
        </w:tc>
        <w:tc>
          <w:tcPr>
            <w:tcW w:w="1935" w:type="dxa"/>
          </w:tcPr>
          <w:p w14:paraId="682661FB" w14:textId="77777777" w:rsidR="00B94BF1" w:rsidRPr="00B94BF1" w:rsidRDefault="00B94BF1" w:rsidP="00B94BF1">
            <w:pPr>
              <w:spacing w:after="0" w:line="240" w:lineRule="auto"/>
              <w:contextualSpacing/>
              <w:jc w:val="both"/>
              <w:rPr>
                <w:rFonts w:ascii="Arial" w:hAnsi="Arial"/>
                <w:i/>
              </w:rPr>
            </w:pPr>
          </w:p>
        </w:tc>
      </w:tr>
      <w:tr w:rsidR="00B94BF1" w:rsidRPr="00B94BF1" w14:paraId="58EF066B" w14:textId="77777777" w:rsidTr="00B94BF1">
        <w:trPr>
          <w:trHeight w:val="167"/>
          <w:jc w:val="center"/>
        </w:trPr>
        <w:tc>
          <w:tcPr>
            <w:tcW w:w="3819" w:type="dxa"/>
            <w:shd w:val="clear" w:color="auto" w:fill="auto"/>
          </w:tcPr>
          <w:p w14:paraId="7A525C38"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iCs/>
              </w:rPr>
              <w:t>Business Unit 2</w:t>
            </w:r>
          </w:p>
        </w:tc>
        <w:tc>
          <w:tcPr>
            <w:tcW w:w="1946" w:type="dxa"/>
          </w:tcPr>
          <w:p w14:paraId="44A8D5CB" w14:textId="77777777" w:rsidR="00B94BF1" w:rsidRPr="00B94BF1" w:rsidRDefault="00B94BF1" w:rsidP="00B94BF1">
            <w:pPr>
              <w:spacing w:after="0" w:line="240" w:lineRule="auto"/>
              <w:contextualSpacing/>
              <w:jc w:val="both"/>
              <w:rPr>
                <w:rFonts w:ascii="Arial" w:hAnsi="Arial"/>
                <w:i/>
              </w:rPr>
            </w:pPr>
          </w:p>
        </w:tc>
        <w:tc>
          <w:tcPr>
            <w:tcW w:w="1934" w:type="dxa"/>
          </w:tcPr>
          <w:p w14:paraId="1C1E938E" w14:textId="77777777" w:rsidR="00B94BF1" w:rsidRPr="00B94BF1" w:rsidRDefault="00B94BF1" w:rsidP="00B94BF1">
            <w:pPr>
              <w:spacing w:after="0" w:line="240" w:lineRule="auto"/>
              <w:contextualSpacing/>
              <w:jc w:val="both"/>
              <w:rPr>
                <w:rFonts w:ascii="Arial" w:hAnsi="Arial"/>
                <w:i/>
              </w:rPr>
            </w:pPr>
          </w:p>
        </w:tc>
        <w:tc>
          <w:tcPr>
            <w:tcW w:w="1935" w:type="dxa"/>
          </w:tcPr>
          <w:p w14:paraId="5C0F7B03" w14:textId="77777777" w:rsidR="00B94BF1" w:rsidRPr="00B94BF1" w:rsidRDefault="00B94BF1" w:rsidP="00B94BF1">
            <w:pPr>
              <w:spacing w:after="0" w:line="240" w:lineRule="auto"/>
              <w:contextualSpacing/>
              <w:jc w:val="both"/>
              <w:rPr>
                <w:rFonts w:ascii="Arial" w:hAnsi="Arial"/>
                <w:i/>
              </w:rPr>
            </w:pPr>
          </w:p>
        </w:tc>
      </w:tr>
      <w:tr w:rsidR="00B94BF1" w:rsidRPr="00B94BF1" w14:paraId="754E8F3D" w14:textId="77777777" w:rsidTr="00B94BF1">
        <w:trPr>
          <w:trHeight w:val="174"/>
          <w:jc w:val="center"/>
        </w:trPr>
        <w:tc>
          <w:tcPr>
            <w:tcW w:w="3819" w:type="dxa"/>
            <w:shd w:val="clear" w:color="auto" w:fill="auto"/>
          </w:tcPr>
          <w:p w14:paraId="64D61906"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iCs/>
              </w:rPr>
              <w:t>Business Unit 3</w:t>
            </w:r>
          </w:p>
        </w:tc>
        <w:tc>
          <w:tcPr>
            <w:tcW w:w="1946" w:type="dxa"/>
          </w:tcPr>
          <w:p w14:paraId="048AF970" w14:textId="77777777" w:rsidR="00B94BF1" w:rsidRPr="00B94BF1" w:rsidRDefault="00B94BF1" w:rsidP="00B94BF1">
            <w:pPr>
              <w:spacing w:after="0" w:line="240" w:lineRule="auto"/>
              <w:contextualSpacing/>
              <w:jc w:val="both"/>
              <w:rPr>
                <w:rFonts w:ascii="Arial" w:hAnsi="Arial"/>
                <w:i/>
              </w:rPr>
            </w:pPr>
          </w:p>
        </w:tc>
        <w:tc>
          <w:tcPr>
            <w:tcW w:w="1934" w:type="dxa"/>
          </w:tcPr>
          <w:p w14:paraId="628FF3A2" w14:textId="77777777" w:rsidR="00B94BF1" w:rsidRPr="00B94BF1" w:rsidRDefault="00B94BF1" w:rsidP="00B94BF1">
            <w:pPr>
              <w:spacing w:after="0" w:line="240" w:lineRule="auto"/>
              <w:contextualSpacing/>
              <w:jc w:val="both"/>
              <w:rPr>
                <w:rFonts w:ascii="Arial" w:hAnsi="Arial"/>
                <w:i/>
              </w:rPr>
            </w:pPr>
          </w:p>
        </w:tc>
        <w:tc>
          <w:tcPr>
            <w:tcW w:w="1935" w:type="dxa"/>
          </w:tcPr>
          <w:p w14:paraId="478285A9" w14:textId="77777777" w:rsidR="00B94BF1" w:rsidRPr="00B94BF1" w:rsidRDefault="00B94BF1" w:rsidP="00B94BF1">
            <w:pPr>
              <w:spacing w:after="0" w:line="240" w:lineRule="auto"/>
              <w:contextualSpacing/>
              <w:jc w:val="both"/>
              <w:rPr>
                <w:rFonts w:ascii="Arial" w:hAnsi="Arial"/>
                <w:i/>
              </w:rPr>
            </w:pPr>
          </w:p>
        </w:tc>
      </w:tr>
      <w:tr w:rsidR="00B94BF1" w:rsidRPr="00B94BF1" w14:paraId="5A7C8684" w14:textId="77777777" w:rsidTr="00B94BF1">
        <w:trPr>
          <w:trHeight w:val="174"/>
          <w:jc w:val="center"/>
        </w:trPr>
        <w:tc>
          <w:tcPr>
            <w:tcW w:w="3819" w:type="dxa"/>
            <w:shd w:val="clear" w:color="auto" w:fill="auto"/>
          </w:tcPr>
          <w:p w14:paraId="61DA181C"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iCs/>
              </w:rPr>
              <w:t>Business Unit 4</w:t>
            </w:r>
          </w:p>
        </w:tc>
        <w:tc>
          <w:tcPr>
            <w:tcW w:w="1946" w:type="dxa"/>
          </w:tcPr>
          <w:p w14:paraId="06DBDB3E" w14:textId="77777777" w:rsidR="00B94BF1" w:rsidRPr="00B94BF1" w:rsidRDefault="00B94BF1" w:rsidP="00B94BF1">
            <w:pPr>
              <w:spacing w:after="0" w:line="240" w:lineRule="auto"/>
              <w:contextualSpacing/>
              <w:jc w:val="both"/>
              <w:rPr>
                <w:rFonts w:ascii="Arial" w:hAnsi="Arial"/>
                <w:i/>
              </w:rPr>
            </w:pPr>
          </w:p>
        </w:tc>
        <w:tc>
          <w:tcPr>
            <w:tcW w:w="1934" w:type="dxa"/>
          </w:tcPr>
          <w:p w14:paraId="3B7690AC" w14:textId="77777777" w:rsidR="00B94BF1" w:rsidRPr="00B94BF1" w:rsidRDefault="00B94BF1" w:rsidP="00B94BF1">
            <w:pPr>
              <w:spacing w:after="0" w:line="240" w:lineRule="auto"/>
              <w:contextualSpacing/>
              <w:jc w:val="both"/>
              <w:rPr>
                <w:rFonts w:ascii="Arial" w:hAnsi="Arial"/>
                <w:i/>
              </w:rPr>
            </w:pPr>
          </w:p>
        </w:tc>
        <w:tc>
          <w:tcPr>
            <w:tcW w:w="1935" w:type="dxa"/>
          </w:tcPr>
          <w:p w14:paraId="4E98E456" w14:textId="77777777" w:rsidR="00B94BF1" w:rsidRPr="00B94BF1" w:rsidRDefault="00B94BF1" w:rsidP="00B94BF1">
            <w:pPr>
              <w:spacing w:after="0" w:line="240" w:lineRule="auto"/>
              <w:contextualSpacing/>
              <w:jc w:val="both"/>
              <w:rPr>
                <w:rFonts w:ascii="Arial" w:hAnsi="Arial"/>
                <w:i/>
              </w:rPr>
            </w:pPr>
          </w:p>
        </w:tc>
      </w:tr>
      <w:tr w:rsidR="00B94BF1" w:rsidRPr="00B94BF1" w14:paraId="2E2CD7A4" w14:textId="77777777" w:rsidTr="00B94BF1">
        <w:trPr>
          <w:trHeight w:val="174"/>
          <w:jc w:val="center"/>
        </w:trPr>
        <w:tc>
          <w:tcPr>
            <w:tcW w:w="3819" w:type="dxa"/>
            <w:shd w:val="clear" w:color="auto" w:fill="auto"/>
          </w:tcPr>
          <w:p w14:paraId="76415688"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iCs/>
              </w:rPr>
              <w:t>Business Unit 5</w:t>
            </w:r>
          </w:p>
        </w:tc>
        <w:tc>
          <w:tcPr>
            <w:tcW w:w="1946" w:type="dxa"/>
          </w:tcPr>
          <w:p w14:paraId="43A1A4C7" w14:textId="77777777" w:rsidR="00B94BF1" w:rsidRPr="00B94BF1" w:rsidRDefault="00B94BF1" w:rsidP="00B94BF1">
            <w:pPr>
              <w:spacing w:after="0" w:line="240" w:lineRule="auto"/>
              <w:contextualSpacing/>
              <w:jc w:val="both"/>
              <w:rPr>
                <w:rFonts w:ascii="Arial" w:hAnsi="Arial"/>
                <w:i/>
              </w:rPr>
            </w:pPr>
          </w:p>
        </w:tc>
        <w:tc>
          <w:tcPr>
            <w:tcW w:w="1934" w:type="dxa"/>
          </w:tcPr>
          <w:p w14:paraId="2B3B4C6C" w14:textId="77777777" w:rsidR="00B94BF1" w:rsidRPr="00B94BF1" w:rsidRDefault="00B94BF1" w:rsidP="00B94BF1">
            <w:pPr>
              <w:spacing w:after="0" w:line="240" w:lineRule="auto"/>
              <w:contextualSpacing/>
              <w:jc w:val="both"/>
              <w:rPr>
                <w:rFonts w:ascii="Arial" w:hAnsi="Arial"/>
                <w:i/>
              </w:rPr>
            </w:pPr>
          </w:p>
        </w:tc>
        <w:tc>
          <w:tcPr>
            <w:tcW w:w="1935" w:type="dxa"/>
          </w:tcPr>
          <w:p w14:paraId="1CEF94D1" w14:textId="77777777" w:rsidR="00B94BF1" w:rsidRPr="00B94BF1" w:rsidRDefault="00B94BF1" w:rsidP="00B94BF1">
            <w:pPr>
              <w:spacing w:after="0" w:line="240" w:lineRule="auto"/>
              <w:contextualSpacing/>
              <w:jc w:val="both"/>
              <w:rPr>
                <w:rFonts w:ascii="Arial" w:hAnsi="Arial"/>
                <w:i/>
              </w:rPr>
            </w:pPr>
          </w:p>
        </w:tc>
      </w:tr>
    </w:tbl>
    <w:p w14:paraId="09596D86" w14:textId="77777777" w:rsidR="00B94BF1" w:rsidRPr="00B94BF1" w:rsidRDefault="00B94BF1" w:rsidP="00B94BF1">
      <w:pPr>
        <w:spacing w:after="0" w:line="240" w:lineRule="auto"/>
        <w:ind w:left="720"/>
        <w:contextualSpacing/>
        <w:jc w:val="both"/>
        <w:rPr>
          <w:rFonts w:ascii="Arial" w:hAnsi="Arial" w:cs="Arial"/>
          <w:sz w:val="24"/>
          <w:szCs w:val="24"/>
        </w:rPr>
      </w:pPr>
    </w:p>
    <w:p w14:paraId="46CB50F9"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What has been the headcount of the GCC across core ER&amp;D competencies over the last 3 years?</w:t>
      </w:r>
    </w:p>
    <w:p w14:paraId="00EE2924"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650" w:type="dxa"/>
        <w:jc w:val="center"/>
        <w:tblLook w:val="04A0" w:firstRow="1" w:lastRow="0" w:firstColumn="1" w:lastColumn="0" w:noHBand="0" w:noVBand="1"/>
      </w:tblPr>
      <w:tblGrid>
        <w:gridCol w:w="3832"/>
        <w:gridCol w:w="1938"/>
        <w:gridCol w:w="1939"/>
        <w:gridCol w:w="1941"/>
      </w:tblGrid>
      <w:tr w:rsidR="00B94BF1" w:rsidRPr="00B94BF1" w14:paraId="21C00C1E" w14:textId="77777777" w:rsidTr="00B94BF1">
        <w:trPr>
          <w:trHeight w:val="144"/>
          <w:jc w:val="center"/>
        </w:trPr>
        <w:tc>
          <w:tcPr>
            <w:tcW w:w="3832" w:type="dxa"/>
            <w:vMerge w:val="restart"/>
          </w:tcPr>
          <w:p w14:paraId="4BAD04E5" w14:textId="77777777" w:rsidR="00B94BF1" w:rsidRPr="00B94BF1" w:rsidRDefault="00B94BF1" w:rsidP="00B94BF1">
            <w:pPr>
              <w:spacing w:after="0" w:line="240" w:lineRule="auto"/>
              <w:jc w:val="center"/>
              <w:rPr>
                <w:rFonts w:ascii="Arial" w:hAnsi="Arial"/>
                <w:sz w:val="20"/>
                <w:szCs w:val="20"/>
              </w:rPr>
            </w:pPr>
          </w:p>
        </w:tc>
        <w:tc>
          <w:tcPr>
            <w:tcW w:w="5818" w:type="dxa"/>
            <w:gridSpan w:val="3"/>
          </w:tcPr>
          <w:p w14:paraId="47A1B596" w14:textId="77777777" w:rsidR="00B94BF1" w:rsidRPr="00B94BF1" w:rsidRDefault="00B94BF1" w:rsidP="00B94BF1">
            <w:pPr>
              <w:spacing w:after="0" w:line="240" w:lineRule="auto"/>
              <w:jc w:val="center"/>
              <w:rPr>
                <w:rFonts w:ascii="Arial" w:hAnsi="Arial"/>
                <w:b/>
                <w:bCs/>
                <w:sz w:val="20"/>
                <w:szCs w:val="20"/>
              </w:rPr>
            </w:pPr>
            <w:r w:rsidRPr="00B94BF1">
              <w:rPr>
                <w:rFonts w:ascii="Arial" w:hAnsi="Arial"/>
                <w:b/>
                <w:bCs/>
                <w:sz w:val="20"/>
                <w:szCs w:val="20"/>
              </w:rPr>
              <w:t>Headcount</w:t>
            </w:r>
          </w:p>
        </w:tc>
      </w:tr>
      <w:tr w:rsidR="00B94BF1" w:rsidRPr="00B94BF1" w14:paraId="777DFB33" w14:textId="77777777" w:rsidTr="00B94BF1">
        <w:trPr>
          <w:trHeight w:val="144"/>
          <w:jc w:val="center"/>
        </w:trPr>
        <w:tc>
          <w:tcPr>
            <w:tcW w:w="3832" w:type="dxa"/>
            <w:vMerge/>
          </w:tcPr>
          <w:p w14:paraId="5F9D9F75" w14:textId="77777777" w:rsidR="00B94BF1" w:rsidRPr="00B94BF1" w:rsidRDefault="00B94BF1" w:rsidP="00B94BF1">
            <w:pPr>
              <w:spacing w:after="0" w:line="240" w:lineRule="auto"/>
              <w:jc w:val="center"/>
              <w:rPr>
                <w:rFonts w:ascii="Arial" w:hAnsi="Arial"/>
                <w:sz w:val="20"/>
                <w:szCs w:val="20"/>
              </w:rPr>
            </w:pPr>
          </w:p>
        </w:tc>
        <w:tc>
          <w:tcPr>
            <w:tcW w:w="1938" w:type="dxa"/>
          </w:tcPr>
          <w:p w14:paraId="3CFB2D10"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As of Dec 2020</w:t>
            </w:r>
          </w:p>
        </w:tc>
        <w:tc>
          <w:tcPr>
            <w:tcW w:w="1939" w:type="dxa"/>
          </w:tcPr>
          <w:p w14:paraId="0AFC8553"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bCs/>
                <w:sz w:val="20"/>
                <w:szCs w:val="20"/>
              </w:rPr>
              <w:t>As of Dec 2019</w:t>
            </w:r>
          </w:p>
        </w:tc>
        <w:tc>
          <w:tcPr>
            <w:tcW w:w="1939" w:type="dxa"/>
          </w:tcPr>
          <w:p w14:paraId="149371B5"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bCs/>
                <w:sz w:val="20"/>
                <w:szCs w:val="20"/>
              </w:rPr>
              <w:t>As of Dec 2018</w:t>
            </w:r>
          </w:p>
        </w:tc>
      </w:tr>
      <w:tr w:rsidR="00B94BF1" w:rsidRPr="00B94BF1" w14:paraId="2710965A" w14:textId="77777777" w:rsidTr="00B94BF1">
        <w:trPr>
          <w:trHeight w:val="289"/>
          <w:jc w:val="center"/>
        </w:trPr>
        <w:tc>
          <w:tcPr>
            <w:tcW w:w="3832" w:type="dxa"/>
          </w:tcPr>
          <w:p w14:paraId="371ADA8D"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Product Engineering Software</w:t>
            </w:r>
          </w:p>
        </w:tc>
        <w:tc>
          <w:tcPr>
            <w:tcW w:w="1938" w:type="dxa"/>
          </w:tcPr>
          <w:p w14:paraId="1C3F12FD" w14:textId="77777777" w:rsidR="00B94BF1" w:rsidRPr="00B94BF1" w:rsidRDefault="00B94BF1" w:rsidP="00B94BF1">
            <w:pPr>
              <w:spacing w:after="0" w:line="240" w:lineRule="auto"/>
              <w:jc w:val="both"/>
              <w:rPr>
                <w:rFonts w:ascii="Arial" w:hAnsi="Arial"/>
                <w:sz w:val="20"/>
                <w:szCs w:val="20"/>
              </w:rPr>
            </w:pPr>
          </w:p>
        </w:tc>
        <w:tc>
          <w:tcPr>
            <w:tcW w:w="1939" w:type="dxa"/>
          </w:tcPr>
          <w:p w14:paraId="3AC83D7E" w14:textId="77777777" w:rsidR="00B94BF1" w:rsidRPr="00B94BF1" w:rsidRDefault="00B94BF1" w:rsidP="00B94BF1">
            <w:pPr>
              <w:spacing w:after="0" w:line="240" w:lineRule="auto"/>
              <w:jc w:val="both"/>
              <w:rPr>
                <w:rFonts w:ascii="Arial" w:hAnsi="Arial"/>
                <w:sz w:val="20"/>
                <w:szCs w:val="20"/>
              </w:rPr>
            </w:pPr>
          </w:p>
        </w:tc>
        <w:tc>
          <w:tcPr>
            <w:tcW w:w="1939" w:type="dxa"/>
          </w:tcPr>
          <w:p w14:paraId="2EEBCC7D" w14:textId="77777777" w:rsidR="00B94BF1" w:rsidRPr="00B94BF1" w:rsidRDefault="00B94BF1" w:rsidP="00B94BF1">
            <w:pPr>
              <w:spacing w:after="0" w:line="240" w:lineRule="auto"/>
              <w:jc w:val="both"/>
              <w:rPr>
                <w:rFonts w:ascii="Arial" w:hAnsi="Arial"/>
                <w:sz w:val="20"/>
                <w:szCs w:val="20"/>
              </w:rPr>
            </w:pPr>
          </w:p>
        </w:tc>
      </w:tr>
      <w:tr w:rsidR="00B94BF1" w:rsidRPr="00B94BF1" w14:paraId="7C1339D7" w14:textId="77777777" w:rsidTr="00B94BF1">
        <w:trPr>
          <w:trHeight w:val="289"/>
          <w:jc w:val="center"/>
        </w:trPr>
        <w:tc>
          <w:tcPr>
            <w:tcW w:w="3832" w:type="dxa"/>
          </w:tcPr>
          <w:p w14:paraId="4264C45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Mechanical Engineers</w:t>
            </w:r>
          </w:p>
        </w:tc>
        <w:tc>
          <w:tcPr>
            <w:tcW w:w="1938" w:type="dxa"/>
          </w:tcPr>
          <w:p w14:paraId="2ECD7961" w14:textId="77777777" w:rsidR="00B94BF1" w:rsidRPr="00B94BF1" w:rsidRDefault="00B94BF1" w:rsidP="00B94BF1">
            <w:pPr>
              <w:spacing w:after="0" w:line="240" w:lineRule="auto"/>
              <w:jc w:val="both"/>
              <w:rPr>
                <w:rFonts w:ascii="Arial" w:hAnsi="Arial"/>
                <w:sz w:val="20"/>
                <w:szCs w:val="20"/>
              </w:rPr>
            </w:pPr>
          </w:p>
        </w:tc>
        <w:tc>
          <w:tcPr>
            <w:tcW w:w="1939" w:type="dxa"/>
          </w:tcPr>
          <w:p w14:paraId="1BB6390F" w14:textId="77777777" w:rsidR="00B94BF1" w:rsidRPr="00B94BF1" w:rsidRDefault="00B94BF1" w:rsidP="00B94BF1">
            <w:pPr>
              <w:spacing w:after="0" w:line="240" w:lineRule="auto"/>
              <w:jc w:val="both"/>
              <w:rPr>
                <w:rFonts w:ascii="Arial" w:hAnsi="Arial"/>
                <w:sz w:val="20"/>
                <w:szCs w:val="20"/>
              </w:rPr>
            </w:pPr>
          </w:p>
        </w:tc>
        <w:tc>
          <w:tcPr>
            <w:tcW w:w="1939" w:type="dxa"/>
          </w:tcPr>
          <w:p w14:paraId="38B7BE7B" w14:textId="77777777" w:rsidR="00B94BF1" w:rsidRPr="00B94BF1" w:rsidRDefault="00B94BF1" w:rsidP="00B94BF1">
            <w:pPr>
              <w:spacing w:after="0" w:line="240" w:lineRule="auto"/>
              <w:jc w:val="both"/>
              <w:rPr>
                <w:rFonts w:ascii="Arial" w:hAnsi="Arial"/>
                <w:sz w:val="20"/>
                <w:szCs w:val="20"/>
              </w:rPr>
            </w:pPr>
          </w:p>
        </w:tc>
      </w:tr>
      <w:tr w:rsidR="00B94BF1" w:rsidRPr="00B94BF1" w14:paraId="46528D4A" w14:textId="77777777" w:rsidTr="00B94BF1">
        <w:trPr>
          <w:trHeight w:val="289"/>
          <w:jc w:val="center"/>
        </w:trPr>
        <w:tc>
          <w:tcPr>
            <w:tcW w:w="3832" w:type="dxa"/>
          </w:tcPr>
          <w:p w14:paraId="089EE00D"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Embedded Software Engineers</w:t>
            </w:r>
          </w:p>
        </w:tc>
        <w:tc>
          <w:tcPr>
            <w:tcW w:w="1938" w:type="dxa"/>
          </w:tcPr>
          <w:p w14:paraId="5205F869" w14:textId="77777777" w:rsidR="00B94BF1" w:rsidRPr="00B94BF1" w:rsidRDefault="00B94BF1" w:rsidP="00B94BF1">
            <w:pPr>
              <w:spacing w:after="0" w:line="240" w:lineRule="auto"/>
              <w:jc w:val="both"/>
              <w:rPr>
                <w:rFonts w:ascii="Arial" w:hAnsi="Arial"/>
                <w:sz w:val="20"/>
                <w:szCs w:val="20"/>
              </w:rPr>
            </w:pPr>
          </w:p>
        </w:tc>
        <w:tc>
          <w:tcPr>
            <w:tcW w:w="1939" w:type="dxa"/>
          </w:tcPr>
          <w:p w14:paraId="4A17BBFF" w14:textId="77777777" w:rsidR="00B94BF1" w:rsidRPr="00B94BF1" w:rsidRDefault="00B94BF1" w:rsidP="00B94BF1">
            <w:pPr>
              <w:spacing w:after="0" w:line="240" w:lineRule="auto"/>
              <w:jc w:val="both"/>
              <w:rPr>
                <w:rFonts w:ascii="Arial" w:hAnsi="Arial"/>
                <w:sz w:val="20"/>
                <w:szCs w:val="20"/>
              </w:rPr>
            </w:pPr>
          </w:p>
        </w:tc>
        <w:tc>
          <w:tcPr>
            <w:tcW w:w="1939" w:type="dxa"/>
          </w:tcPr>
          <w:p w14:paraId="0B93F60A" w14:textId="77777777" w:rsidR="00B94BF1" w:rsidRPr="00B94BF1" w:rsidRDefault="00B94BF1" w:rsidP="00B94BF1">
            <w:pPr>
              <w:spacing w:after="0" w:line="240" w:lineRule="auto"/>
              <w:jc w:val="both"/>
              <w:rPr>
                <w:rFonts w:ascii="Arial" w:hAnsi="Arial"/>
                <w:sz w:val="20"/>
                <w:szCs w:val="20"/>
              </w:rPr>
            </w:pPr>
          </w:p>
        </w:tc>
      </w:tr>
      <w:tr w:rsidR="00B94BF1" w:rsidRPr="00B94BF1" w14:paraId="6B0587B2" w14:textId="77777777" w:rsidTr="00B94BF1">
        <w:trPr>
          <w:trHeight w:val="289"/>
          <w:jc w:val="center"/>
        </w:trPr>
        <w:tc>
          <w:tcPr>
            <w:tcW w:w="3832" w:type="dxa"/>
          </w:tcPr>
          <w:p w14:paraId="6803177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xml:space="preserve">Hardware Engineers </w:t>
            </w:r>
          </w:p>
        </w:tc>
        <w:tc>
          <w:tcPr>
            <w:tcW w:w="1938" w:type="dxa"/>
          </w:tcPr>
          <w:p w14:paraId="59A70F6F" w14:textId="77777777" w:rsidR="00B94BF1" w:rsidRPr="00B94BF1" w:rsidRDefault="00B94BF1" w:rsidP="00B94BF1">
            <w:pPr>
              <w:spacing w:after="0" w:line="240" w:lineRule="auto"/>
              <w:jc w:val="both"/>
              <w:rPr>
                <w:rFonts w:ascii="Arial" w:hAnsi="Arial"/>
                <w:sz w:val="20"/>
                <w:szCs w:val="20"/>
              </w:rPr>
            </w:pPr>
          </w:p>
        </w:tc>
        <w:tc>
          <w:tcPr>
            <w:tcW w:w="1939" w:type="dxa"/>
          </w:tcPr>
          <w:p w14:paraId="7907F6CE" w14:textId="77777777" w:rsidR="00B94BF1" w:rsidRPr="00B94BF1" w:rsidRDefault="00B94BF1" w:rsidP="00B94BF1">
            <w:pPr>
              <w:spacing w:after="0" w:line="240" w:lineRule="auto"/>
              <w:jc w:val="both"/>
              <w:rPr>
                <w:rFonts w:ascii="Arial" w:hAnsi="Arial"/>
                <w:sz w:val="20"/>
                <w:szCs w:val="20"/>
              </w:rPr>
            </w:pPr>
          </w:p>
        </w:tc>
        <w:tc>
          <w:tcPr>
            <w:tcW w:w="1939" w:type="dxa"/>
          </w:tcPr>
          <w:p w14:paraId="419422BD" w14:textId="77777777" w:rsidR="00B94BF1" w:rsidRPr="00B94BF1" w:rsidRDefault="00B94BF1" w:rsidP="00B94BF1">
            <w:pPr>
              <w:spacing w:after="0" w:line="240" w:lineRule="auto"/>
              <w:jc w:val="both"/>
              <w:rPr>
                <w:rFonts w:ascii="Arial" w:hAnsi="Arial"/>
                <w:sz w:val="20"/>
                <w:szCs w:val="20"/>
              </w:rPr>
            </w:pPr>
          </w:p>
        </w:tc>
      </w:tr>
      <w:tr w:rsidR="00B94BF1" w:rsidRPr="00B94BF1" w14:paraId="783C4869" w14:textId="77777777" w:rsidTr="00B94BF1">
        <w:trPr>
          <w:trHeight w:val="289"/>
          <w:jc w:val="center"/>
        </w:trPr>
        <w:tc>
          <w:tcPr>
            <w:tcW w:w="3832" w:type="dxa"/>
          </w:tcPr>
          <w:p w14:paraId="4E33AC1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Manufacturing Engineering</w:t>
            </w:r>
          </w:p>
        </w:tc>
        <w:tc>
          <w:tcPr>
            <w:tcW w:w="1938" w:type="dxa"/>
          </w:tcPr>
          <w:p w14:paraId="2F5E45C7" w14:textId="77777777" w:rsidR="00B94BF1" w:rsidRPr="00B94BF1" w:rsidRDefault="00B94BF1" w:rsidP="00B94BF1">
            <w:pPr>
              <w:spacing w:after="0" w:line="240" w:lineRule="auto"/>
              <w:jc w:val="both"/>
              <w:rPr>
                <w:rFonts w:ascii="Arial" w:hAnsi="Arial"/>
                <w:sz w:val="20"/>
                <w:szCs w:val="20"/>
              </w:rPr>
            </w:pPr>
          </w:p>
        </w:tc>
        <w:tc>
          <w:tcPr>
            <w:tcW w:w="1939" w:type="dxa"/>
          </w:tcPr>
          <w:p w14:paraId="4EA79F16" w14:textId="77777777" w:rsidR="00B94BF1" w:rsidRPr="00B94BF1" w:rsidRDefault="00B94BF1" w:rsidP="00B94BF1">
            <w:pPr>
              <w:spacing w:after="0" w:line="240" w:lineRule="auto"/>
              <w:jc w:val="both"/>
              <w:rPr>
                <w:rFonts w:ascii="Arial" w:hAnsi="Arial"/>
                <w:sz w:val="20"/>
                <w:szCs w:val="20"/>
              </w:rPr>
            </w:pPr>
          </w:p>
        </w:tc>
        <w:tc>
          <w:tcPr>
            <w:tcW w:w="1939" w:type="dxa"/>
          </w:tcPr>
          <w:p w14:paraId="0F8EE6E3" w14:textId="77777777" w:rsidR="00B94BF1" w:rsidRPr="00B94BF1" w:rsidRDefault="00B94BF1" w:rsidP="00B94BF1">
            <w:pPr>
              <w:spacing w:after="0" w:line="240" w:lineRule="auto"/>
              <w:jc w:val="both"/>
              <w:rPr>
                <w:rFonts w:ascii="Arial" w:hAnsi="Arial"/>
                <w:sz w:val="20"/>
                <w:szCs w:val="20"/>
              </w:rPr>
            </w:pPr>
          </w:p>
        </w:tc>
      </w:tr>
    </w:tbl>
    <w:p w14:paraId="3BB2DBF5" w14:textId="77777777" w:rsidR="00B94BF1" w:rsidRPr="00B94BF1" w:rsidRDefault="00B94BF1" w:rsidP="00B94BF1">
      <w:pPr>
        <w:spacing w:after="0" w:line="240" w:lineRule="auto"/>
        <w:jc w:val="both"/>
        <w:rPr>
          <w:rFonts w:ascii="Arial" w:hAnsi="Arial" w:cs="Arial"/>
          <w:sz w:val="24"/>
          <w:szCs w:val="24"/>
        </w:rPr>
      </w:pPr>
    </w:p>
    <w:p w14:paraId="57AD0A90"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What has been the headcount of the GCC across top 5 digital* competency areas over the last 3 years?</w:t>
      </w:r>
    </w:p>
    <w:p w14:paraId="247B17DF"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18" w:type="dxa"/>
        <w:jc w:val="center"/>
        <w:tblLook w:val="04A0" w:firstRow="1" w:lastRow="0" w:firstColumn="1" w:lastColumn="0" w:noHBand="0" w:noVBand="1"/>
      </w:tblPr>
      <w:tblGrid>
        <w:gridCol w:w="3852"/>
        <w:gridCol w:w="1963"/>
        <w:gridCol w:w="1951"/>
        <w:gridCol w:w="1952"/>
      </w:tblGrid>
      <w:tr w:rsidR="00B94BF1" w:rsidRPr="00B94BF1" w14:paraId="290C4940" w14:textId="77777777" w:rsidTr="00B94BF1">
        <w:trPr>
          <w:trHeight w:val="403"/>
          <w:jc w:val="center"/>
        </w:trPr>
        <w:tc>
          <w:tcPr>
            <w:tcW w:w="3852" w:type="dxa"/>
            <w:vMerge w:val="restart"/>
          </w:tcPr>
          <w:p w14:paraId="214F8C85" w14:textId="77777777" w:rsidR="00B94BF1" w:rsidRPr="00B94BF1" w:rsidRDefault="00B94BF1" w:rsidP="00B94BF1">
            <w:pPr>
              <w:spacing w:after="0" w:line="240" w:lineRule="auto"/>
              <w:contextualSpacing/>
              <w:jc w:val="both"/>
              <w:rPr>
                <w:rFonts w:ascii="Arial" w:hAnsi="Arial"/>
                <w:i/>
              </w:rPr>
            </w:pPr>
          </w:p>
        </w:tc>
        <w:tc>
          <w:tcPr>
            <w:tcW w:w="5866" w:type="dxa"/>
            <w:gridSpan w:val="3"/>
          </w:tcPr>
          <w:p w14:paraId="03CEA13D"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iCs/>
              </w:rPr>
              <w:t>Headcount (#)</w:t>
            </w:r>
          </w:p>
        </w:tc>
      </w:tr>
      <w:tr w:rsidR="00B94BF1" w:rsidRPr="00B94BF1" w14:paraId="59004A20" w14:textId="77777777" w:rsidTr="00B94BF1">
        <w:trPr>
          <w:trHeight w:val="403"/>
          <w:jc w:val="center"/>
        </w:trPr>
        <w:tc>
          <w:tcPr>
            <w:tcW w:w="3852" w:type="dxa"/>
            <w:vMerge/>
          </w:tcPr>
          <w:p w14:paraId="5762D68B" w14:textId="77777777" w:rsidR="00B94BF1" w:rsidRPr="00B94BF1" w:rsidRDefault="00B94BF1" w:rsidP="00B94BF1">
            <w:pPr>
              <w:spacing w:after="0" w:line="240" w:lineRule="auto"/>
              <w:contextualSpacing/>
              <w:jc w:val="both"/>
              <w:rPr>
                <w:rFonts w:ascii="Arial" w:hAnsi="Arial"/>
                <w:i/>
              </w:rPr>
            </w:pPr>
          </w:p>
        </w:tc>
        <w:tc>
          <w:tcPr>
            <w:tcW w:w="1963" w:type="dxa"/>
          </w:tcPr>
          <w:p w14:paraId="05CD787A"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2020</w:t>
            </w:r>
          </w:p>
        </w:tc>
        <w:tc>
          <w:tcPr>
            <w:tcW w:w="1951" w:type="dxa"/>
          </w:tcPr>
          <w:p w14:paraId="36939BF7"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2019</w:t>
            </w:r>
          </w:p>
        </w:tc>
        <w:tc>
          <w:tcPr>
            <w:tcW w:w="1951" w:type="dxa"/>
          </w:tcPr>
          <w:p w14:paraId="57D31CAF"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2018</w:t>
            </w:r>
          </w:p>
        </w:tc>
      </w:tr>
      <w:tr w:rsidR="00B94BF1" w:rsidRPr="00B94BF1" w14:paraId="6653E1C2" w14:textId="77777777" w:rsidTr="00B94BF1">
        <w:trPr>
          <w:trHeight w:val="201"/>
          <w:jc w:val="center"/>
        </w:trPr>
        <w:tc>
          <w:tcPr>
            <w:tcW w:w="3852" w:type="dxa"/>
          </w:tcPr>
          <w:p w14:paraId="7B28A4AF" w14:textId="77777777" w:rsidR="00B94BF1" w:rsidRPr="00B94BF1" w:rsidRDefault="00B94BF1" w:rsidP="00B94BF1">
            <w:pPr>
              <w:spacing w:after="0" w:line="240" w:lineRule="auto"/>
              <w:contextualSpacing/>
              <w:rPr>
                <w:rFonts w:ascii="Arial" w:hAnsi="Arial"/>
                <w:b/>
                <w:bCs/>
                <w:iCs/>
              </w:rPr>
            </w:pPr>
            <w:r w:rsidRPr="00B94BF1">
              <w:rPr>
                <w:rFonts w:ascii="Arial" w:hAnsi="Arial"/>
                <w:b/>
                <w:bCs/>
                <w:sz w:val="20"/>
                <w:szCs w:val="20"/>
              </w:rPr>
              <w:t xml:space="preserve">Digital Focus Area #1 </w:t>
            </w:r>
          </w:p>
        </w:tc>
        <w:tc>
          <w:tcPr>
            <w:tcW w:w="1963" w:type="dxa"/>
          </w:tcPr>
          <w:p w14:paraId="6142BF77" w14:textId="77777777" w:rsidR="00B94BF1" w:rsidRPr="00B94BF1" w:rsidRDefault="00B94BF1" w:rsidP="00B94BF1">
            <w:pPr>
              <w:spacing w:after="0" w:line="240" w:lineRule="auto"/>
              <w:contextualSpacing/>
              <w:jc w:val="both"/>
              <w:rPr>
                <w:rFonts w:ascii="Arial" w:hAnsi="Arial"/>
                <w:i/>
              </w:rPr>
            </w:pPr>
          </w:p>
        </w:tc>
        <w:tc>
          <w:tcPr>
            <w:tcW w:w="1951" w:type="dxa"/>
          </w:tcPr>
          <w:p w14:paraId="58B815AA" w14:textId="77777777" w:rsidR="00B94BF1" w:rsidRPr="00B94BF1" w:rsidRDefault="00B94BF1" w:rsidP="00B94BF1">
            <w:pPr>
              <w:spacing w:after="0" w:line="240" w:lineRule="auto"/>
              <w:contextualSpacing/>
              <w:jc w:val="both"/>
              <w:rPr>
                <w:rFonts w:ascii="Arial" w:hAnsi="Arial"/>
                <w:i/>
              </w:rPr>
            </w:pPr>
          </w:p>
        </w:tc>
        <w:tc>
          <w:tcPr>
            <w:tcW w:w="1951" w:type="dxa"/>
          </w:tcPr>
          <w:p w14:paraId="29240801" w14:textId="77777777" w:rsidR="00B94BF1" w:rsidRPr="00B94BF1" w:rsidRDefault="00B94BF1" w:rsidP="00B94BF1">
            <w:pPr>
              <w:spacing w:after="0" w:line="240" w:lineRule="auto"/>
              <w:contextualSpacing/>
              <w:jc w:val="both"/>
              <w:rPr>
                <w:rFonts w:ascii="Arial" w:hAnsi="Arial"/>
                <w:i/>
              </w:rPr>
            </w:pPr>
          </w:p>
        </w:tc>
      </w:tr>
      <w:tr w:rsidR="00B94BF1" w:rsidRPr="00B94BF1" w14:paraId="6C8DA330" w14:textId="77777777" w:rsidTr="00B94BF1">
        <w:trPr>
          <w:trHeight w:val="201"/>
          <w:jc w:val="center"/>
        </w:trPr>
        <w:tc>
          <w:tcPr>
            <w:tcW w:w="3852" w:type="dxa"/>
          </w:tcPr>
          <w:p w14:paraId="3B08AFAF" w14:textId="77777777" w:rsidR="00B94BF1" w:rsidRPr="00B94BF1" w:rsidRDefault="00B94BF1" w:rsidP="00B94BF1">
            <w:pPr>
              <w:spacing w:after="0" w:line="240" w:lineRule="auto"/>
              <w:contextualSpacing/>
              <w:rPr>
                <w:rFonts w:ascii="Arial" w:hAnsi="Arial"/>
                <w:b/>
                <w:bCs/>
                <w:iCs/>
              </w:rPr>
            </w:pPr>
            <w:r w:rsidRPr="00B94BF1">
              <w:rPr>
                <w:rFonts w:ascii="Arial" w:hAnsi="Arial"/>
                <w:b/>
                <w:bCs/>
                <w:sz w:val="20"/>
                <w:szCs w:val="20"/>
              </w:rPr>
              <w:t>Digital Focus Area #2</w:t>
            </w:r>
          </w:p>
        </w:tc>
        <w:tc>
          <w:tcPr>
            <w:tcW w:w="1963" w:type="dxa"/>
          </w:tcPr>
          <w:p w14:paraId="5748AF1B" w14:textId="77777777" w:rsidR="00B94BF1" w:rsidRPr="00B94BF1" w:rsidRDefault="00B94BF1" w:rsidP="00B94BF1">
            <w:pPr>
              <w:spacing w:after="0" w:line="240" w:lineRule="auto"/>
              <w:contextualSpacing/>
              <w:jc w:val="both"/>
              <w:rPr>
                <w:rFonts w:ascii="Arial" w:hAnsi="Arial"/>
                <w:i/>
              </w:rPr>
            </w:pPr>
          </w:p>
        </w:tc>
        <w:tc>
          <w:tcPr>
            <w:tcW w:w="1951" w:type="dxa"/>
          </w:tcPr>
          <w:p w14:paraId="1A72732E" w14:textId="77777777" w:rsidR="00B94BF1" w:rsidRPr="00B94BF1" w:rsidRDefault="00B94BF1" w:rsidP="00B94BF1">
            <w:pPr>
              <w:spacing w:after="0" w:line="240" w:lineRule="auto"/>
              <w:contextualSpacing/>
              <w:jc w:val="both"/>
              <w:rPr>
                <w:rFonts w:ascii="Arial" w:hAnsi="Arial"/>
                <w:i/>
              </w:rPr>
            </w:pPr>
          </w:p>
        </w:tc>
        <w:tc>
          <w:tcPr>
            <w:tcW w:w="1951" w:type="dxa"/>
          </w:tcPr>
          <w:p w14:paraId="33B9736B" w14:textId="77777777" w:rsidR="00B94BF1" w:rsidRPr="00B94BF1" w:rsidRDefault="00B94BF1" w:rsidP="00B94BF1">
            <w:pPr>
              <w:spacing w:after="0" w:line="240" w:lineRule="auto"/>
              <w:contextualSpacing/>
              <w:jc w:val="both"/>
              <w:rPr>
                <w:rFonts w:ascii="Arial" w:hAnsi="Arial"/>
                <w:i/>
              </w:rPr>
            </w:pPr>
          </w:p>
        </w:tc>
      </w:tr>
      <w:tr w:rsidR="00B94BF1" w:rsidRPr="00B94BF1" w14:paraId="5D634DEA" w14:textId="77777777" w:rsidTr="00B94BF1">
        <w:trPr>
          <w:trHeight w:val="201"/>
          <w:jc w:val="center"/>
        </w:trPr>
        <w:tc>
          <w:tcPr>
            <w:tcW w:w="3852" w:type="dxa"/>
          </w:tcPr>
          <w:p w14:paraId="10BA680B" w14:textId="77777777" w:rsidR="00B94BF1" w:rsidRPr="00B94BF1" w:rsidRDefault="00B94BF1" w:rsidP="00B94BF1">
            <w:pPr>
              <w:spacing w:after="0" w:line="240" w:lineRule="auto"/>
              <w:contextualSpacing/>
              <w:rPr>
                <w:rFonts w:ascii="Arial" w:hAnsi="Arial"/>
                <w:b/>
                <w:bCs/>
                <w:iCs/>
              </w:rPr>
            </w:pPr>
            <w:r w:rsidRPr="00B94BF1">
              <w:rPr>
                <w:rFonts w:ascii="Arial" w:hAnsi="Arial"/>
                <w:b/>
                <w:bCs/>
                <w:sz w:val="20"/>
                <w:szCs w:val="20"/>
              </w:rPr>
              <w:t>Digital Focus Area #3</w:t>
            </w:r>
          </w:p>
        </w:tc>
        <w:tc>
          <w:tcPr>
            <w:tcW w:w="1963" w:type="dxa"/>
          </w:tcPr>
          <w:p w14:paraId="5A362E5C" w14:textId="77777777" w:rsidR="00B94BF1" w:rsidRPr="00B94BF1" w:rsidRDefault="00B94BF1" w:rsidP="00B94BF1">
            <w:pPr>
              <w:spacing w:after="0" w:line="240" w:lineRule="auto"/>
              <w:contextualSpacing/>
              <w:jc w:val="both"/>
              <w:rPr>
                <w:rFonts w:ascii="Arial" w:hAnsi="Arial"/>
                <w:i/>
              </w:rPr>
            </w:pPr>
          </w:p>
        </w:tc>
        <w:tc>
          <w:tcPr>
            <w:tcW w:w="1951" w:type="dxa"/>
          </w:tcPr>
          <w:p w14:paraId="6B9D5A62" w14:textId="77777777" w:rsidR="00B94BF1" w:rsidRPr="00B94BF1" w:rsidRDefault="00B94BF1" w:rsidP="00B94BF1">
            <w:pPr>
              <w:spacing w:after="0" w:line="240" w:lineRule="auto"/>
              <w:contextualSpacing/>
              <w:jc w:val="both"/>
              <w:rPr>
                <w:rFonts w:ascii="Arial" w:hAnsi="Arial"/>
                <w:i/>
              </w:rPr>
            </w:pPr>
          </w:p>
        </w:tc>
        <w:tc>
          <w:tcPr>
            <w:tcW w:w="1951" w:type="dxa"/>
          </w:tcPr>
          <w:p w14:paraId="0EA14F13" w14:textId="77777777" w:rsidR="00B94BF1" w:rsidRPr="00B94BF1" w:rsidRDefault="00B94BF1" w:rsidP="00B94BF1">
            <w:pPr>
              <w:spacing w:after="0" w:line="240" w:lineRule="auto"/>
              <w:contextualSpacing/>
              <w:jc w:val="both"/>
              <w:rPr>
                <w:rFonts w:ascii="Arial" w:hAnsi="Arial"/>
                <w:i/>
              </w:rPr>
            </w:pPr>
          </w:p>
        </w:tc>
      </w:tr>
      <w:tr w:rsidR="00B94BF1" w:rsidRPr="00B94BF1" w14:paraId="473591BB" w14:textId="77777777" w:rsidTr="00B94BF1">
        <w:trPr>
          <w:trHeight w:val="201"/>
          <w:jc w:val="center"/>
        </w:trPr>
        <w:tc>
          <w:tcPr>
            <w:tcW w:w="3852" w:type="dxa"/>
          </w:tcPr>
          <w:p w14:paraId="45B0E4D2" w14:textId="77777777" w:rsidR="00B94BF1" w:rsidRPr="00B94BF1" w:rsidRDefault="00B94BF1" w:rsidP="00B94BF1">
            <w:pPr>
              <w:spacing w:after="0" w:line="240" w:lineRule="auto"/>
              <w:contextualSpacing/>
              <w:rPr>
                <w:rFonts w:ascii="Arial" w:hAnsi="Arial"/>
                <w:b/>
                <w:bCs/>
                <w:iCs/>
              </w:rPr>
            </w:pPr>
            <w:r w:rsidRPr="00B94BF1">
              <w:rPr>
                <w:rFonts w:ascii="Arial" w:hAnsi="Arial"/>
                <w:b/>
                <w:bCs/>
                <w:sz w:val="20"/>
                <w:szCs w:val="20"/>
              </w:rPr>
              <w:t>Digital Focus Area #4</w:t>
            </w:r>
          </w:p>
        </w:tc>
        <w:tc>
          <w:tcPr>
            <w:tcW w:w="1963" w:type="dxa"/>
          </w:tcPr>
          <w:p w14:paraId="2E472BD3" w14:textId="77777777" w:rsidR="00B94BF1" w:rsidRPr="00B94BF1" w:rsidRDefault="00B94BF1" w:rsidP="00B94BF1">
            <w:pPr>
              <w:spacing w:after="0" w:line="240" w:lineRule="auto"/>
              <w:contextualSpacing/>
              <w:jc w:val="both"/>
              <w:rPr>
                <w:rFonts w:ascii="Arial" w:hAnsi="Arial"/>
                <w:i/>
              </w:rPr>
            </w:pPr>
          </w:p>
        </w:tc>
        <w:tc>
          <w:tcPr>
            <w:tcW w:w="1951" w:type="dxa"/>
          </w:tcPr>
          <w:p w14:paraId="7B6907D4" w14:textId="77777777" w:rsidR="00B94BF1" w:rsidRPr="00B94BF1" w:rsidRDefault="00B94BF1" w:rsidP="00B94BF1">
            <w:pPr>
              <w:spacing w:after="0" w:line="240" w:lineRule="auto"/>
              <w:contextualSpacing/>
              <w:jc w:val="both"/>
              <w:rPr>
                <w:rFonts w:ascii="Arial" w:hAnsi="Arial"/>
                <w:i/>
              </w:rPr>
            </w:pPr>
          </w:p>
        </w:tc>
        <w:tc>
          <w:tcPr>
            <w:tcW w:w="1951" w:type="dxa"/>
          </w:tcPr>
          <w:p w14:paraId="075E497A" w14:textId="77777777" w:rsidR="00B94BF1" w:rsidRPr="00B94BF1" w:rsidRDefault="00B94BF1" w:rsidP="00B94BF1">
            <w:pPr>
              <w:spacing w:after="0" w:line="240" w:lineRule="auto"/>
              <w:contextualSpacing/>
              <w:jc w:val="both"/>
              <w:rPr>
                <w:rFonts w:ascii="Arial" w:hAnsi="Arial"/>
                <w:i/>
              </w:rPr>
            </w:pPr>
          </w:p>
        </w:tc>
      </w:tr>
      <w:tr w:rsidR="00B94BF1" w:rsidRPr="00B94BF1" w14:paraId="43AF7C9C" w14:textId="77777777" w:rsidTr="00B94BF1">
        <w:trPr>
          <w:trHeight w:val="201"/>
          <w:jc w:val="center"/>
        </w:trPr>
        <w:tc>
          <w:tcPr>
            <w:tcW w:w="3852" w:type="dxa"/>
          </w:tcPr>
          <w:p w14:paraId="6D24868D" w14:textId="77777777" w:rsidR="00B94BF1" w:rsidRPr="00B94BF1" w:rsidRDefault="00B94BF1" w:rsidP="00B94BF1">
            <w:pPr>
              <w:spacing w:after="0" w:line="240" w:lineRule="auto"/>
              <w:contextualSpacing/>
              <w:rPr>
                <w:rFonts w:ascii="Arial" w:hAnsi="Arial"/>
                <w:b/>
                <w:bCs/>
                <w:iCs/>
              </w:rPr>
            </w:pPr>
            <w:r w:rsidRPr="00B94BF1">
              <w:rPr>
                <w:rFonts w:ascii="Arial" w:hAnsi="Arial"/>
                <w:b/>
                <w:bCs/>
                <w:sz w:val="20"/>
                <w:szCs w:val="20"/>
              </w:rPr>
              <w:t>Digital Focus Area #5</w:t>
            </w:r>
          </w:p>
        </w:tc>
        <w:tc>
          <w:tcPr>
            <w:tcW w:w="1963" w:type="dxa"/>
          </w:tcPr>
          <w:p w14:paraId="2D4AC456" w14:textId="77777777" w:rsidR="00B94BF1" w:rsidRPr="00B94BF1" w:rsidRDefault="00B94BF1" w:rsidP="00B94BF1">
            <w:pPr>
              <w:spacing w:after="0" w:line="240" w:lineRule="auto"/>
              <w:contextualSpacing/>
              <w:jc w:val="both"/>
              <w:rPr>
                <w:rFonts w:ascii="Arial" w:hAnsi="Arial"/>
                <w:i/>
              </w:rPr>
            </w:pPr>
          </w:p>
        </w:tc>
        <w:tc>
          <w:tcPr>
            <w:tcW w:w="1951" w:type="dxa"/>
          </w:tcPr>
          <w:p w14:paraId="285AED7D" w14:textId="77777777" w:rsidR="00B94BF1" w:rsidRPr="00B94BF1" w:rsidRDefault="00B94BF1" w:rsidP="00B94BF1">
            <w:pPr>
              <w:spacing w:after="0" w:line="240" w:lineRule="auto"/>
              <w:contextualSpacing/>
              <w:jc w:val="both"/>
              <w:rPr>
                <w:rFonts w:ascii="Arial" w:hAnsi="Arial"/>
                <w:i/>
              </w:rPr>
            </w:pPr>
          </w:p>
        </w:tc>
        <w:tc>
          <w:tcPr>
            <w:tcW w:w="1951" w:type="dxa"/>
          </w:tcPr>
          <w:p w14:paraId="43558A82" w14:textId="77777777" w:rsidR="00B94BF1" w:rsidRPr="00B94BF1" w:rsidRDefault="00B94BF1" w:rsidP="00B94BF1">
            <w:pPr>
              <w:spacing w:after="0" w:line="240" w:lineRule="auto"/>
              <w:contextualSpacing/>
              <w:jc w:val="both"/>
              <w:rPr>
                <w:rFonts w:ascii="Arial" w:hAnsi="Arial"/>
                <w:i/>
              </w:rPr>
            </w:pPr>
          </w:p>
        </w:tc>
      </w:tr>
    </w:tbl>
    <w:p w14:paraId="3E4C4F47" w14:textId="77777777" w:rsidR="00B94BF1" w:rsidRPr="00B94BF1" w:rsidRDefault="00B94BF1" w:rsidP="00B94BF1">
      <w:pPr>
        <w:spacing w:after="0" w:line="240" w:lineRule="auto"/>
        <w:jc w:val="both"/>
        <w:rPr>
          <w:rFonts w:ascii="Arial" w:hAnsi="Arial" w:cs="Arial"/>
          <w:i/>
          <w:sz w:val="24"/>
          <w:szCs w:val="24"/>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108A3222" w14:textId="77777777" w:rsidR="00B94BF1" w:rsidRPr="00B94BF1" w:rsidRDefault="00B94BF1" w:rsidP="00B94BF1">
      <w:pPr>
        <w:spacing w:after="0" w:line="240" w:lineRule="auto"/>
        <w:ind w:left="720"/>
        <w:contextualSpacing/>
        <w:jc w:val="both"/>
        <w:rPr>
          <w:rFonts w:ascii="Arial" w:hAnsi="Arial" w:cs="Arial"/>
          <w:sz w:val="24"/>
          <w:szCs w:val="24"/>
        </w:rPr>
      </w:pPr>
    </w:p>
    <w:p w14:paraId="20B205F0"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What has been the role-wise headcount of the GCC over the last 3 years?</w:t>
      </w:r>
    </w:p>
    <w:p w14:paraId="689A9BE1" w14:textId="77777777" w:rsidR="00B94BF1" w:rsidRPr="00B94BF1" w:rsidRDefault="00B94BF1" w:rsidP="00B94BF1">
      <w:pPr>
        <w:spacing w:after="0" w:line="240" w:lineRule="auto"/>
        <w:jc w:val="both"/>
        <w:rPr>
          <w:rFonts w:ascii="Arial" w:hAnsi="Arial" w:cs="Arial"/>
          <w:sz w:val="24"/>
          <w:szCs w:val="24"/>
        </w:rPr>
      </w:pPr>
    </w:p>
    <w:tbl>
      <w:tblPr>
        <w:tblStyle w:val="TableGrid1"/>
        <w:tblW w:w="9738" w:type="dxa"/>
        <w:jc w:val="center"/>
        <w:tblLook w:val="04A0" w:firstRow="1" w:lastRow="0" w:firstColumn="1" w:lastColumn="0" w:noHBand="0" w:noVBand="1"/>
      </w:tblPr>
      <w:tblGrid>
        <w:gridCol w:w="3860"/>
        <w:gridCol w:w="1967"/>
        <w:gridCol w:w="1954"/>
        <w:gridCol w:w="1957"/>
      </w:tblGrid>
      <w:tr w:rsidR="00B94BF1" w:rsidRPr="00B94BF1" w14:paraId="011B2D1D" w14:textId="77777777" w:rsidTr="00B94BF1">
        <w:trPr>
          <w:trHeight w:val="436"/>
          <w:jc w:val="center"/>
        </w:trPr>
        <w:tc>
          <w:tcPr>
            <w:tcW w:w="3860" w:type="dxa"/>
            <w:vMerge w:val="restart"/>
          </w:tcPr>
          <w:p w14:paraId="0E5B02D3" w14:textId="77777777" w:rsidR="00B94BF1" w:rsidRPr="00B94BF1" w:rsidRDefault="00B94BF1" w:rsidP="00B94BF1">
            <w:pPr>
              <w:spacing w:after="0" w:line="240" w:lineRule="auto"/>
              <w:contextualSpacing/>
              <w:jc w:val="both"/>
              <w:rPr>
                <w:rFonts w:ascii="Arial" w:hAnsi="Arial"/>
                <w:i/>
              </w:rPr>
            </w:pPr>
          </w:p>
        </w:tc>
        <w:tc>
          <w:tcPr>
            <w:tcW w:w="5878" w:type="dxa"/>
            <w:gridSpan w:val="3"/>
          </w:tcPr>
          <w:p w14:paraId="54880456"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iCs/>
              </w:rPr>
              <w:t>Headcount (#)</w:t>
            </w:r>
          </w:p>
        </w:tc>
      </w:tr>
      <w:tr w:rsidR="00B94BF1" w:rsidRPr="00B94BF1" w14:paraId="2EEAC56E" w14:textId="77777777" w:rsidTr="00B94BF1">
        <w:trPr>
          <w:trHeight w:val="436"/>
          <w:jc w:val="center"/>
        </w:trPr>
        <w:tc>
          <w:tcPr>
            <w:tcW w:w="3860" w:type="dxa"/>
            <w:vMerge/>
          </w:tcPr>
          <w:p w14:paraId="0A9E6B29" w14:textId="77777777" w:rsidR="00B94BF1" w:rsidRPr="00B94BF1" w:rsidRDefault="00B94BF1" w:rsidP="00B94BF1">
            <w:pPr>
              <w:spacing w:after="0" w:line="240" w:lineRule="auto"/>
              <w:contextualSpacing/>
              <w:jc w:val="both"/>
              <w:rPr>
                <w:rFonts w:ascii="Arial" w:hAnsi="Arial"/>
                <w:i/>
              </w:rPr>
            </w:pPr>
          </w:p>
        </w:tc>
        <w:tc>
          <w:tcPr>
            <w:tcW w:w="1967" w:type="dxa"/>
          </w:tcPr>
          <w:p w14:paraId="7A81AB28"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2020</w:t>
            </w:r>
          </w:p>
        </w:tc>
        <w:tc>
          <w:tcPr>
            <w:tcW w:w="1954" w:type="dxa"/>
          </w:tcPr>
          <w:p w14:paraId="5B9009C4"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2019</w:t>
            </w:r>
          </w:p>
        </w:tc>
        <w:tc>
          <w:tcPr>
            <w:tcW w:w="1957" w:type="dxa"/>
          </w:tcPr>
          <w:p w14:paraId="3FD3798C" w14:textId="77777777" w:rsidR="00B94BF1" w:rsidRPr="00B94BF1" w:rsidRDefault="00B94BF1" w:rsidP="00B94BF1">
            <w:pPr>
              <w:spacing w:after="0" w:line="240" w:lineRule="auto"/>
              <w:contextualSpacing/>
              <w:jc w:val="center"/>
              <w:rPr>
                <w:rFonts w:ascii="Arial" w:hAnsi="Arial"/>
                <w:b/>
                <w:bCs/>
                <w:iCs/>
              </w:rPr>
            </w:pPr>
            <w:r w:rsidRPr="00B94BF1">
              <w:rPr>
                <w:rFonts w:ascii="Arial" w:hAnsi="Arial"/>
                <w:b/>
                <w:bCs/>
                <w:sz w:val="20"/>
                <w:szCs w:val="20"/>
              </w:rPr>
              <w:t>As of Dec 2018</w:t>
            </w:r>
          </w:p>
        </w:tc>
      </w:tr>
      <w:tr w:rsidR="00B94BF1" w:rsidRPr="00B94BF1" w14:paraId="24C01DED" w14:textId="77777777" w:rsidTr="00B94BF1">
        <w:trPr>
          <w:trHeight w:val="217"/>
          <w:jc w:val="center"/>
        </w:trPr>
        <w:tc>
          <w:tcPr>
            <w:tcW w:w="3860" w:type="dxa"/>
          </w:tcPr>
          <w:p w14:paraId="7FA4D111"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sz w:val="20"/>
                <w:szCs w:val="20"/>
              </w:rPr>
              <w:t>Program and Project Managers</w:t>
            </w:r>
          </w:p>
        </w:tc>
        <w:tc>
          <w:tcPr>
            <w:tcW w:w="1967" w:type="dxa"/>
          </w:tcPr>
          <w:p w14:paraId="70F57DA5" w14:textId="77777777" w:rsidR="00B94BF1" w:rsidRPr="00B94BF1" w:rsidRDefault="00B94BF1" w:rsidP="00B94BF1">
            <w:pPr>
              <w:spacing w:after="0" w:line="240" w:lineRule="auto"/>
              <w:contextualSpacing/>
              <w:jc w:val="both"/>
              <w:rPr>
                <w:rFonts w:ascii="Arial" w:hAnsi="Arial"/>
                <w:i/>
              </w:rPr>
            </w:pPr>
          </w:p>
        </w:tc>
        <w:tc>
          <w:tcPr>
            <w:tcW w:w="1954" w:type="dxa"/>
          </w:tcPr>
          <w:p w14:paraId="14E2288B" w14:textId="77777777" w:rsidR="00B94BF1" w:rsidRPr="00B94BF1" w:rsidRDefault="00B94BF1" w:rsidP="00B94BF1">
            <w:pPr>
              <w:spacing w:after="0" w:line="240" w:lineRule="auto"/>
              <w:contextualSpacing/>
              <w:jc w:val="both"/>
              <w:rPr>
                <w:rFonts w:ascii="Arial" w:hAnsi="Arial"/>
                <w:i/>
              </w:rPr>
            </w:pPr>
          </w:p>
        </w:tc>
        <w:tc>
          <w:tcPr>
            <w:tcW w:w="1957" w:type="dxa"/>
          </w:tcPr>
          <w:p w14:paraId="433A0AE0" w14:textId="77777777" w:rsidR="00B94BF1" w:rsidRPr="00B94BF1" w:rsidRDefault="00B94BF1" w:rsidP="00B94BF1">
            <w:pPr>
              <w:spacing w:after="0" w:line="240" w:lineRule="auto"/>
              <w:contextualSpacing/>
              <w:jc w:val="both"/>
              <w:rPr>
                <w:rFonts w:ascii="Arial" w:hAnsi="Arial"/>
                <w:i/>
              </w:rPr>
            </w:pPr>
          </w:p>
        </w:tc>
      </w:tr>
      <w:tr w:rsidR="00B94BF1" w:rsidRPr="00B94BF1" w14:paraId="7055BD00" w14:textId="77777777" w:rsidTr="00B94BF1">
        <w:trPr>
          <w:trHeight w:val="207"/>
          <w:jc w:val="center"/>
        </w:trPr>
        <w:tc>
          <w:tcPr>
            <w:tcW w:w="3860" w:type="dxa"/>
          </w:tcPr>
          <w:p w14:paraId="7948CBCF"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sz w:val="20"/>
                <w:szCs w:val="20"/>
              </w:rPr>
              <w:t>Product Managers</w:t>
            </w:r>
          </w:p>
        </w:tc>
        <w:tc>
          <w:tcPr>
            <w:tcW w:w="1967" w:type="dxa"/>
          </w:tcPr>
          <w:p w14:paraId="78BFC5AC" w14:textId="77777777" w:rsidR="00B94BF1" w:rsidRPr="00B94BF1" w:rsidRDefault="00B94BF1" w:rsidP="00B94BF1">
            <w:pPr>
              <w:spacing w:after="0" w:line="240" w:lineRule="auto"/>
              <w:contextualSpacing/>
              <w:jc w:val="both"/>
              <w:rPr>
                <w:rFonts w:ascii="Arial" w:hAnsi="Arial"/>
                <w:i/>
              </w:rPr>
            </w:pPr>
          </w:p>
        </w:tc>
        <w:tc>
          <w:tcPr>
            <w:tcW w:w="1954" w:type="dxa"/>
          </w:tcPr>
          <w:p w14:paraId="700F52E3" w14:textId="77777777" w:rsidR="00B94BF1" w:rsidRPr="00B94BF1" w:rsidRDefault="00B94BF1" w:rsidP="00B94BF1">
            <w:pPr>
              <w:spacing w:after="0" w:line="240" w:lineRule="auto"/>
              <w:contextualSpacing/>
              <w:jc w:val="both"/>
              <w:rPr>
                <w:rFonts w:ascii="Arial" w:hAnsi="Arial"/>
                <w:i/>
              </w:rPr>
            </w:pPr>
          </w:p>
        </w:tc>
        <w:tc>
          <w:tcPr>
            <w:tcW w:w="1957" w:type="dxa"/>
          </w:tcPr>
          <w:p w14:paraId="16EBD4F7" w14:textId="77777777" w:rsidR="00B94BF1" w:rsidRPr="00B94BF1" w:rsidRDefault="00B94BF1" w:rsidP="00B94BF1">
            <w:pPr>
              <w:spacing w:after="0" w:line="240" w:lineRule="auto"/>
              <w:contextualSpacing/>
              <w:jc w:val="both"/>
              <w:rPr>
                <w:rFonts w:ascii="Arial" w:hAnsi="Arial"/>
                <w:i/>
              </w:rPr>
            </w:pPr>
          </w:p>
        </w:tc>
      </w:tr>
      <w:tr w:rsidR="00B94BF1" w:rsidRPr="00B94BF1" w14:paraId="556A173B" w14:textId="77777777" w:rsidTr="00B94BF1">
        <w:trPr>
          <w:trHeight w:val="217"/>
          <w:jc w:val="center"/>
        </w:trPr>
        <w:tc>
          <w:tcPr>
            <w:tcW w:w="3860" w:type="dxa"/>
          </w:tcPr>
          <w:p w14:paraId="2440AED3"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sz w:val="20"/>
                <w:szCs w:val="20"/>
              </w:rPr>
              <w:t>Technical Fellows</w:t>
            </w:r>
          </w:p>
        </w:tc>
        <w:tc>
          <w:tcPr>
            <w:tcW w:w="1967" w:type="dxa"/>
          </w:tcPr>
          <w:p w14:paraId="607F9803" w14:textId="77777777" w:rsidR="00B94BF1" w:rsidRPr="00B94BF1" w:rsidRDefault="00B94BF1" w:rsidP="00B94BF1">
            <w:pPr>
              <w:spacing w:after="0" w:line="240" w:lineRule="auto"/>
              <w:contextualSpacing/>
              <w:jc w:val="both"/>
              <w:rPr>
                <w:rFonts w:ascii="Arial" w:hAnsi="Arial"/>
                <w:i/>
              </w:rPr>
            </w:pPr>
          </w:p>
        </w:tc>
        <w:tc>
          <w:tcPr>
            <w:tcW w:w="1954" w:type="dxa"/>
          </w:tcPr>
          <w:p w14:paraId="19F7903F" w14:textId="77777777" w:rsidR="00B94BF1" w:rsidRPr="00B94BF1" w:rsidRDefault="00B94BF1" w:rsidP="00B94BF1">
            <w:pPr>
              <w:spacing w:after="0" w:line="240" w:lineRule="auto"/>
              <w:contextualSpacing/>
              <w:jc w:val="both"/>
              <w:rPr>
                <w:rFonts w:ascii="Arial" w:hAnsi="Arial"/>
                <w:i/>
              </w:rPr>
            </w:pPr>
          </w:p>
        </w:tc>
        <w:tc>
          <w:tcPr>
            <w:tcW w:w="1957" w:type="dxa"/>
          </w:tcPr>
          <w:p w14:paraId="49657C9B" w14:textId="77777777" w:rsidR="00B94BF1" w:rsidRPr="00B94BF1" w:rsidRDefault="00B94BF1" w:rsidP="00B94BF1">
            <w:pPr>
              <w:spacing w:after="0" w:line="240" w:lineRule="auto"/>
              <w:contextualSpacing/>
              <w:jc w:val="both"/>
              <w:rPr>
                <w:rFonts w:ascii="Arial" w:hAnsi="Arial"/>
                <w:i/>
              </w:rPr>
            </w:pPr>
          </w:p>
        </w:tc>
      </w:tr>
      <w:tr w:rsidR="00B94BF1" w:rsidRPr="00B94BF1" w14:paraId="38828652" w14:textId="77777777" w:rsidTr="00B94BF1">
        <w:trPr>
          <w:trHeight w:val="217"/>
          <w:jc w:val="center"/>
        </w:trPr>
        <w:tc>
          <w:tcPr>
            <w:tcW w:w="3860" w:type="dxa"/>
          </w:tcPr>
          <w:p w14:paraId="620A12DD" w14:textId="77777777" w:rsidR="00B94BF1" w:rsidRPr="00B94BF1" w:rsidRDefault="00B94BF1" w:rsidP="00B94BF1">
            <w:pPr>
              <w:spacing w:after="0" w:line="240" w:lineRule="auto"/>
              <w:contextualSpacing/>
              <w:jc w:val="both"/>
              <w:rPr>
                <w:rFonts w:ascii="Arial" w:hAnsi="Arial"/>
                <w:b/>
                <w:bCs/>
                <w:iCs/>
              </w:rPr>
            </w:pPr>
            <w:r w:rsidRPr="00B94BF1">
              <w:rPr>
                <w:rFonts w:ascii="Arial" w:hAnsi="Arial"/>
                <w:b/>
                <w:bCs/>
                <w:sz w:val="20"/>
                <w:szCs w:val="20"/>
              </w:rPr>
              <w:t>System / Platform / Enterprise Architects</w:t>
            </w:r>
          </w:p>
        </w:tc>
        <w:tc>
          <w:tcPr>
            <w:tcW w:w="1967" w:type="dxa"/>
          </w:tcPr>
          <w:p w14:paraId="37829FB9" w14:textId="77777777" w:rsidR="00B94BF1" w:rsidRPr="00B94BF1" w:rsidRDefault="00B94BF1" w:rsidP="00B94BF1">
            <w:pPr>
              <w:spacing w:after="0" w:line="240" w:lineRule="auto"/>
              <w:contextualSpacing/>
              <w:jc w:val="both"/>
              <w:rPr>
                <w:rFonts w:ascii="Arial" w:hAnsi="Arial"/>
                <w:i/>
              </w:rPr>
            </w:pPr>
          </w:p>
        </w:tc>
        <w:tc>
          <w:tcPr>
            <w:tcW w:w="1954" w:type="dxa"/>
          </w:tcPr>
          <w:p w14:paraId="29364437" w14:textId="77777777" w:rsidR="00B94BF1" w:rsidRPr="00B94BF1" w:rsidRDefault="00B94BF1" w:rsidP="00B94BF1">
            <w:pPr>
              <w:spacing w:after="0" w:line="240" w:lineRule="auto"/>
              <w:contextualSpacing/>
              <w:jc w:val="both"/>
              <w:rPr>
                <w:rFonts w:ascii="Arial" w:hAnsi="Arial"/>
                <w:i/>
              </w:rPr>
            </w:pPr>
          </w:p>
        </w:tc>
        <w:tc>
          <w:tcPr>
            <w:tcW w:w="1957" w:type="dxa"/>
          </w:tcPr>
          <w:p w14:paraId="21E3BAD0" w14:textId="77777777" w:rsidR="00B94BF1" w:rsidRPr="00B94BF1" w:rsidRDefault="00B94BF1" w:rsidP="00B94BF1">
            <w:pPr>
              <w:spacing w:after="0" w:line="240" w:lineRule="auto"/>
              <w:contextualSpacing/>
              <w:jc w:val="both"/>
              <w:rPr>
                <w:rFonts w:ascii="Arial" w:hAnsi="Arial"/>
                <w:i/>
              </w:rPr>
            </w:pPr>
          </w:p>
        </w:tc>
      </w:tr>
    </w:tbl>
    <w:p w14:paraId="0267B995" w14:textId="6E8C0203" w:rsidR="00B94BF1" w:rsidRDefault="00B94BF1" w:rsidP="00B94BF1">
      <w:pPr>
        <w:spacing w:after="0" w:line="240" w:lineRule="auto"/>
        <w:ind w:left="720"/>
        <w:contextualSpacing/>
        <w:jc w:val="both"/>
        <w:rPr>
          <w:rFonts w:ascii="Arial" w:hAnsi="Arial" w:cs="Arial"/>
          <w:sz w:val="24"/>
          <w:szCs w:val="24"/>
        </w:rPr>
      </w:pPr>
    </w:p>
    <w:p w14:paraId="0C3615FE" w14:textId="11F67024" w:rsidR="00B67A42" w:rsidRDefault="00B67A42" w:rsidP="00B94BF1">
      <w:pPr>
        <w:spacing w:after="0" w:line="240" w:lineRule="auto"/>
        <w:ind w:left="720"/>
        <w:contextualSpacing/>
        <w:jc w:val="both"/>
        <w:rPr>
          <w:rFonts w:ascii="Arial" w:hAnsi="Arial" w:cs="Arial"/>
          <w:sz w:val="24"/>
          <w:szCs w:val="24"/>
        </w:rPr>
      </w:pPr>
    </w:p>
    <w:p w14:paraId="3638D7C4" w14:textId="3DBA4701" w:rsidR="00B67A42" w:rsidRDefault="00B67A42" w:rsidP="00B94BF1">
      <w:pPr>
        <w:spacing w:after="0" w:line="240" w:lineRule="auto"/>
        <w:ind w:left="720"/>
        <w:contextualSpacing/>
        <w:jc w:val="both"/>
        <w:rPr>
          <w:rFonts w:ascii="Arial" w:hAnsi="Arial" w:cs="Arial"/>
          <w:sz w:val="24"/>
          <w:szCs w:val="24"/>
        </w:rPr>
      </w:pPr>
    </w:p>
    <w:p w14:paraId="2E42D22C" w14:textId="5485AF89" w:rsidR="00B67A42" w:rsidRDefault="00B67A42" w:rsidP="00B94BF1">
      <w:pPr>
        <w:spacing w:after="0" w:line="240" w:lineRule="auto"/>
        <w:ind w:left="720"/>
        <w:contextualSpacing/>
        <w:jc w:val="both"/>
        <w:rPr>
          <w:rFonts w:ascii="Arial" w:hAnsi="Arial" w:cs="Arial"/>
          <w:sz w:val="24"/>
          <w:szCs w:val="24"/>
        </w:rPr>
      </w:pPr>
    </w:p>
    <w:p w14:paraId="27ABF489" w14:textId="0AD0F67A" w:rsidR="00B67A42" w:rsidRDefault="00B67A42" w:rsidP="00B94BF1">
      <w:pPr>
        <w:spacing w:after="0" w:line="240" w:lineRule="auto"/>
        <w:ind w:left="720"/>
        <w:contextualSpacing/>
        <w:jc w:val="both"/>
        <w:rPr>
          <w:rFonts w:ascii="Arial" w:hAnsi="Arial" w:cs="Arial"/>
          <w:sz w:val="24"/>
          <w:szCs w:val="24"/>
        </w:rPr>
      </w:pPr>
    </w:p>
    <w:p w14:paraId="0D8C5D79" w14:textId="77777777" w:rsidR="00B67A42" w:rsidRPr="00B94BF1" w:rsidRDefault="00B67A42" w:rsidP="00B94BF1">
      <w:pPr>
        <w:spacing w:after="0" w:line="240" w:lineRule="auto"/>
        <w:ind w:left="720"/>
        <w:contextualSpacing/>
        <w:jc w:val="both"/>
        <w:rPr>
          <w:rFonts w:ascii="Arial" w:hAnsi="Arial" w:cs="Arial"/>
          <w:sz w:val="24"/>
          <w:szCs w:val="24"/>
        </w:rPr>
      </w:pPr>
    </w:p>
    <w:p w14:paraId="604728AC" w14:textId="07D77B7D"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are the</w:t>
      </w:r>
      <w:r w:rsidR="00F17928">
        <w:rPr>
          <w:rFonts w:ascii="Arial" w:hAnsi="Arial" w:cs="Arial"/>
          <w:sz w:val="24"/>
          <w:szCs w:val="24"/>
        </w:rPr>
        <w:t xml:space="preserve"> top 3</w:t>
      </w:r>
      <w:r w:rsidRPr="00B94BF1">
        <w:rPr>
          <w:rFonts w:ascii="Arial" w:hAnsi="Arial" w:cs="Arial"/>
          <w:sz w:val="24"/>
          <w:szCs w:val="24"/>
        </w:rPr>
        <w:t xml:space="preserve"> global technical leadership roles present at the GCC?</w:t>
      </w:r>
    </w:p>
    <w:p w14:paraId="24F03A63"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21" w:type="dxa"/>
        <w:jc w:val="center"/>
        <w:tblLook w:val="04A0" w:firstRow="1" w:lastRow="0" w:firstColumn="1" w:lastColumn="0" w:noHBand="0" w:noVBand="1"/>
      </w:tblPr>
      <w:tblGrid>
        <w:gridCol w:w="2699"/>
        <w:gridCol w:w="2594"/>
        <w:gridCol w:w="2362"/>
        <w:gridCol w:w="2066"/>
      </w:tblGrid>
      <w:tr w:rsidR="00B94BF1" w:rsidRPr="00B94BF1" w14:paraId="03DF8095" w14:textId="77777777" w:rsidTr="00B94BF1">
        <w:trPr>
          <w:trHeight w:val="291"/>
          <w:jc w:val="center"/>
        </w:trPr>
        <w:tc>
          <w:tcPr>
            <w:tcW w:w="2699" w:type="dxa"/>
          </w:tcPr>
          <w:p w14:paraId="2EFCA1A9"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Global Leadership Role</w:t>
            </w:r>
          </w:p>
        </w:tc>
        <w:tc>
          <w:tcPr>
            <w:tcW w:w="2594" w:type="dxa"/>
          </w:tcPr>
          <w:p w14:paraId="2CD2A4FD"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Overview of products &amp; teams led by them</w:t>
            </w:r>
          </w:p>
        </w:tc>
        <w:tc>
          <w:tcPr>
            <w:tcW w:w="2362" w:type="dxa"/>
          </w:tcPr>
          <w:p w14:paraId="28105A86"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 xml:space="preserve">Total size of the team led by them </w:t>
            </w:r>
            <w:r w:rsidRPr="00B94BF1">
              <w:rPr>
                <w:rFonts w:ascii="Arial" w:hAnsi="Arial"/>
                <w:i/>
                <w:iCs/>
                <w:sz w:val="20"/>
                <w:szCs w:val="20"/>
              </w:rPr>
              <w:t>(Include geo-spread of the team)</w:t>
            </w:r>
          </w:p>
        </w:tc>
        <w:tc>
          <w:tcPr>
            <w:tcW w:w="2066" w:type="dxa"/>
          </w:tcPr>
          <w:p w14:paraId="166D8DA4" w14:textId="77777777" w:rsidR="00B94BF1" w:rsidRPr="00B94BF1" w:rsidRDefault="00B94BF1" w:rsidP="00B94BF1">
            <w:pPr>
              <w:spacing w:after="0" w:line="240" w:lineRule="auto"/>
              <w:contextualSpacing/>
              <w:jc w:val="center"/>
              <w:rPr>
                <w:rFonts w:ascii="Arial" w:hAnsi="Arial"/>
                <w:b/>
                <w:bCs/>
                <w:sz w:val="20"/>
                <w:szCs w:val="20"/>
              </w:rPr>
            </w:pPr>
            <w:r w:rsidRPr="00B94BF1">
              <w:rPr>
                <w:rFonts w:ascii="Arial" w:hAnsi="Arial"/>
                <w:b/>
                <w:bCs/>
                <w:sz w:val="20"/>
                <w:szCs w:val="20"/>
              </w:rPr>
              <w:t xml:space="preserve">Please provide details on the business impact of the leader </w:t>
            </w:r>
            <w:r w:rsidRPr="00B94BF1">
              <w:rPr>
                <w:rFonts w:ascii="Arial" w:hAnsi="Arial"/>
                <w:i/>
                <w:iCs/>
                <w:sz w:val="20"/>
                <w:szCs w:val="20"/>
              </w:rPr>
              <w:t>(New products developed, New IPs, etc)</w:t>
            </w:r>
          </w:p>
        </w:tc>
      </w:tr>
      <w:tr w:rsidR="00B94BF1" w:rsidRPr="00B94BF1" w14:paraId="279F9E50" w14:textId="77777777" w:rsidTr="00B94BF1">
        <w:trPr>
          <w:trHeight w:val="291"/>
          <w:jc w:val="center"/>
        </w:trPr>
        <w:tc>
          <w:tcPr>
            <w:tcW w:w="2699" w:type="dxa"/>
          </w:tcPr>
          <w:p w14:paraId="305489DB" w14:textId="77777777" w:rsidR="00B94BF1" w:rsidRPr="00B94BF1" w:rsidRDefault="00B94BF1" w:rsidP="00B94BF1">
            <w:pPr>
              <w:spacing w:after="0" w:line="240" w:lineRule="auto"/>
              <w:contextualSpacing/>
              <w:jc w:val="both"/>
              <w:rPr>
                <w:rFonts w:ascii="Arial" w:hAnsi="Arial"/>
                <w:sz w:val="20"/>
                <w:szCs w:val="20"/>
              </w:rPr>
            </w:pPr>
          </w:p>
        </w:tc>
        <w:tc>
          <w:tcPr>
            <w:tcW w:w="2594" w:type="dxa"/>
          </w:tcPr>
          <w:p w14:paraId="3639531A" w14:textId="77777777" w:rsidR="00B94BF1" w:rsidRPr="00B94BF1" w:rsidRDefault="00B94BF1" w:rsidP="00B94BF1">
            <w:pPr>
              <w:spacing w:after="0" w:line="240" w:lineRule="auto"/>
              <w:contextualSpacing/>
              <w:jc w:val="both"/>
              <w:rPr>
                <w:rFonts w:ascii="Arial" w:hAnsi="Arial"/>
                <w:sz w:val="20"/>
                <w:szCs w:val="20"/>
              </w:rPr>
            </w:pPr>
          </w:p>
        </w:tc>
        <w:tc>
          <w:tcPr>
            <w:tcW w:w="2362" w:type="dxa"/>
          </w:tcPr>
          <w:p w14:paraId="5035DD4B" w14:textId="77777777" w:rsidR="00B94BF1" w:rsidRPr="00B94BF1" w:rsidRDefault="00B94BF1" w:rsidP="00B94BF1">
            <w:pPr>
              <w:spacing w:after="0" w:line="240" w:lineRule="auto"/>
              <w:contextualSpacing/>
              <w:jc w:val="both"/>
              <w:rPr>
                <w:rFonts w:ascii="Arial" w:hAnsi="Arial"/>
                <w:sz w:val="20"/>
                <w:szCs w:val="20"/>
              </w:rPr>
            </w:pPr>
          </w:p>
        </w:tc>
        <w:tc>
          <w:tcPr>
            <w:tcW w:w="2066" w:type="dxa"/>
          </w:tcPr>
          <w:p w14:paraId="3D775FB6"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3699495D" w14:textId="77777777" w:rsidTr="00B94BF1">
        <w:trPr>
          <w:trHeight w:val="291"/>
          <w:jc w:val="center"/>
        </w:trPr>
        <w:tc>
          <w:tcPr>
            <w:tcW w:w="2699" w:type="dxa"/>
          </w:tcPr>
          <w:p w14:paraId="31892AB2" w14:textId="77777777" w:rsidR="00B94BF1" w:rsidRPr="00B94BF1" w:rsidRDefault="00B94BF1" w:rsidP="00B94BF1">
            <w:pPr>
              <w:spacing w:after="0" w:line="240" w:lineRule="auto"/>
              <w:contextualSpacing/>
              <w:jc w:val="both"/>
              <w:rPr>
                <w:rFonts w:ascii="Arial" w:hAnsi="Arial"/>
                <w:sz w:val="20"/>
                <w:szCs w:val="20"/>
              </w:rPr>
            </w:pPr>
          </w:p>
        </w:tc>
        <w:tc>
          <w:tcPr>
            <w:tcW w:w="2594" w:type="dxa"/>
          </w:tcPr>
          <w:p w14:paraId="7637BB03" w14:textId="77777777" w:rsidR="00B94BF1" w:rsidRPr="00B94BF1" w:rsidRDefault="00B94BF1" w:rsidP="00B94BF1">
            <w:pPr>
              <w:spacing w:after="0" w:line="240" w:lineRule="auto"/>
              <w:contextualSpacing/>
              <w:jc w:val="both"/>
              <w:rPr>
                <w:rFonts w:ascii="Arial" w:hAnsi="Arial"/>
                <w:sz w:val="20"/>
                <w:szCs w:val="20"/>
              </w:rPr>
            </w:pPr>
          </w:p>
        </w:tc>
        <w:tc>
          <w:tcPr>
            <w:tcW w:w="2362" w:type="dxa"/>
          </w:tcPr>
          <w:p w14:paraId="530E65D0" w14:textId="77777777" w:rsidR="00B94BF1" w:rsidRPr="00B94BF1" w:rsidRDefault="00B94BF1" w:rsidP="00B94BF1">
            <w:pPr>
              <w:spacing w:after="0" w:line="240" w:lineRule="auto"/>
              <w:contextualSpacing/>
              <w:jc w:val="both"/>
              <w:rPr>
                <w:rFonts w:ascii="Arial" w:hAnsi="Arial"/>
                <w:sz w:val="20"/>
                <w:szCs w:val="20"/>
              </w:rPr>
            </w:pPr>
          </w:p>
        </w:tc>
        <w:tc>
          <w:tcPr>
            <w:tcW w:w="2066" w:type="dxa"/>
          </w:tcPr>
          <w:p w14:paraId="6A64C2FD"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01008221" w14:textId="77777777" w:rsidTr="00B94BF1">
        <w:trPr>
          <w:trHeight w:val="291"/>
          <w:jc w:val="center"/>
        </w:trPr>
        <w:tc>
          <w:tcPr>
            <w:tcW w:w="2699" w:type="dxa"/>
          </w:tcPr>
          <w:p w14:paraId="31A04C61" w14:textId="77777777" w:rsidR="00B94BF1" w:rsidRPr="00B94BF1" w:rsidRDefault="00B94BF1" w:rsidP="00B94BF1">
            <w:pPr>
              <w:spacing w:after="0" w:line="240" w:lineRule="auto"/>
              <w:contextualSpacing/>
              <w:jc w:val="both"/>
              <w:rPr>
                <w:rFonts w:ascii="Arial" w:hAnsi="Arial"/>
                <w:sz w:val="20"/>
                <w:szCs w:val="20"/>
              </w:rPr>
            </w:pPr>
          </w:p>
        </w:tc>
        <w:tc>
          <w:tcPr>
            <w:tcW w:w="2594" w:type="dxa"/>
          </w:tcPr>
          <w:p w14:paraId="6D9EE5AD" w14:textId="77777777" w:rsidR="00B94BF1" w:rsidRPr="00B94BF1" w:rsidRDefault="00B94BF1" w:rsidP="00B94BF1">
            <w:pPr>
              <w:spacing w:after="0" w:line="240" w:lineRule="auto"/>
              <w:contextualSpacing/>
              <w:jc w:val="both"/>
              <w:rPr>
                <w:rFonts w:ascii="Arial" w:hAnsi="Arial"/>
                <w:sz w:val="20"/>
                <w:szCs w:val="20"/>
              </w:rPr>
            </w:pPr>
          </w:p>
        </w:tc>
        <w:tc>
          <w:tcPr>
            <w:tcW w:w="2362" w:type="dxa"/>
          </w:tcPr>
          <w:p w14:paraId="03DDFFC8" w14:textId="77777777" w:rsidR="00B94BF1" w:rsidRPr="00B94BF1" w:rsidRDefault="00B94BF1" w:rsidP="00B94BF1">
            <w:pPr>
              <w:spacing w:after="0" w:line="240" w:lineRule="auto"/>
              <w:contextualSpacing/>
              <w:jc w:val="both"/>
              <w:rPr>
                <w:rFonts w:ascii="Arial" w:hAnsi="Arial"/>
                <w:sz w:val="20"/>
                <w:szCs w:val="20"/>
              </w:rPr>
            </w:pPr>
          </w:p>
        </w:tc>
        <w:tc>
          <w:tcPr>
            <w:tcW w:w="2066" w:type="dxa"/>
          </w:tcPr>
          <w:p w14:paraId="76AA5EB7" w14:textId="77777777" w:rsidR="00B94BF1" w:rsidRPr="00B94BF1" w:rsidRDefault="00B94BF1" w:rsidP="00B94BF1">
            <w:pPr>
              <w:spacing w:after="0" w:line="240" w:lineRule="auto"/>
              <w:contextualSpacing/>
              <w:jc w:val="both"/>
              <w:rPr>
                <w:rFonts w:ascii="Arial" w:hAnsi="Arial"/>
                <w:sz w:val="20"/>
                <w:szCs w:val="20"/>
              </w:rPr>
            </w:pPr>
          </w:p>
        </w:tc>
      </w:tr>
    </w:tbl>
    <w:p w14:paraId="0B8CD1FB" w14:textId="77777777" w:rsidR="00B94BF1" w:rsidRPr="00B94BF1" w:rsidRDefault="00B94BF1" w:rsidP="00B94BF1">
      <w:pPr>
        <w:spacing w:after="0" w:line="240" w:lineRule="auto"/>
        <w:jc w:val="both"/>
        <w:rPr>
          <w:rFonts w:ascii="Arial" w:hAnsi="Arial" w:cs="Arial"/>
          <w:sz w:val="24"/>
          <w:szCs w:val="24"/>
        </w:rPr>
      </w:pPr>
    </w:p>
    <w:p w14:paraId="3460412F"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top approaches* undertaken by the GCC to achieve the headcount ramp-up? </w:t>
      </w:r>
      <w:r w:rsidRPr="00B94BF1">
        <w:rPr>
          <w:rFonts w:ascii="Arial" w:hAnsi="Arial" w:cs="Arial"/>
          <w:i/>
          <w:iCs/>
          <w:sz w:val="24"/>
          <w:szCs w:val="24"/>
        </w:rPr>
        <w:t>(Specify the approach, and the overall headcount added by the approach across different workstreams and roles)</w:t>
      </w:r>
      <w:r w:rsidRPr="00B94BF1">
        <w:rPr>
          <w:rFonts w:ascii="Arial" w:hAnsi="Arial" w:cs="Arial"/>
          <w:sz w:val="24"/>
          <w:szCs w:val="24"/>
        </w:rPr>
        <w:t xml:space="preserve"> </w:t>
      </w:r>
      <w:r w:rsidRPr="00B94BF1">
        <w:rPr>
          <w:rFonts w:cs="Arial"/>
          <w:sz w:val="24"/>
          <w:szCs w:val="24"/>
          <w:lang w:val="en-IN"/>
        </w:rPr>
        <w:t xml:space="preserve"> </w:t>
      </w:r>
    </w:p>
    <w:p w14:paraId="6BB1737D" w14:textId="77777777" w:rsidR="00B94BF1" w:rsidRPr="00B94BF1" w:rsidRDefault="00B94BF1" w:rsidP="00B94BF1">
      <w:pPr>
        <w:spacing w:after="0" w:line="240" w:lineRule="auto"/>
        <w:ind w:left="36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4C0AFB0" w14:textId="77777777" w:rsidTr="00B94BF1">
        <w:trPr>
          <w:trHeight w:val="652"/>
          <w:jc w:val="center"/>
        </w:trPr>
        <w:tc>
          <w:tcPr>
            <w:tcW w:w="9551" w:type="dxa"/>
          </w:tcPr>
          <w:p w14:paraId="11A86894" w14:textId="77777777" w:rsidR="00B94BF1" w:rsidRPr="00B94BF1" w:rsidRDefault="00B94BF1" w:rsidP="00B94BF1">
            <w:pPr>
              <w:spacing w:after="0" w:line="240" w:lineRule="auto"/>
              <w:contextualSpacing/>
              <w:jc w:val="both"/>
              <w:rPr>
                <w:rFonts w:ascii="Arial" w:hAnsi="Arial"/>
                <w:sz w:val="24"/>
                <w:szCs w:val="24"/>
              </w:rPr>
            </w:pPr>
          </w:p>
        </w:tc>
      </w:tr>
    </w:tbl>
    <w:p w14:paraId="6F20B612" w14:textId="77777777" w:rsidR="00B94BF1" w:rsidRPr="00B94BF1" w:rsidRDefault="00B94BF1" w:rsidP="00B94BF1">
      <w:pPr>
        <w:spacing w:after="0" w:line="240" w:lineRule="auto"/>
        <w:jc w:val="both"/>
        <w:rPr>
          <w:rFonts w:ascii="Arial" w:hAnsi="Arial" w:cs="Arial"/>
          <w:i/>
          <w:iCs/>
          <w:sz w:val="18"/>
          <w:szCs w:val="18"/>
        </w:rPr>
      </w:pPr>
      <w:r w:rsidRPr="00B94BF1">
        <w:rPr>
          <w:rFonts w:ascii="Arial" w:hAnsi="Arial" w:cs="Arial"/>
          <w:i/>
          <w:iCs/>
          <w:sz w:val="18"/>
          <w:szCs w:val="18"/>
        </w:rPr>
        <w:t>*Talent acquisition initiatives, Employer branding initiatives, any other approaches for ramp-up</w:t>
      </w:r>
    </w:p>
    <w:p w14:paraId="54F5C726" w14:textId="77777777" w:rsidR="00B94BF1" w:rsidRPr="00B94BF1" w:rsidRDefault="00B94BF1" w:rsidP="00B94BF1">
      <w:pPr>
        <w:spacing w:after="0" w:line="240" w:lineRule="auto"/>
        <w:jc w:val="both"/>
        <w:rPr>
          <w:rFonts w:ascii="Arial" w:hAnsi="Arial" w:cs="Arial"/>
          <w:sz w:val="24"/>
          <w:szCs w:val="24"/>
        </w:rPr>
      </w:pPr>
    </w:p>
    <w:p w14:paraId="73E5EB52"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bookmarkStart w:id="18" w:name="_Hlk59652774"/>
      <w:r w:rsidRPr="00B94BF1">
        <w:rPr>
          <w:rFonts w:ascii="Arial" w:hAnsi="Arial" w:cs="Arial"/>
          <w:sz w:val="24"/>
          <w:szCs w:val="24"/>
        </w:rPr>
        <w:t>What are the initiatives that have been undertaken to drive technical excellence within the GCC through upskilling and reskilling of talent for the digital age?</w:t>
      </w:r>
    </w:p>
    <w:p w14:paraId="5681A5EB"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5DA68C87" w14:textId="77777777" w:rsidTr="00B94BF1">
        <w:trPr>
          <w:trHeight w:val="652"/>
          <w:jc w:val="center"/>
        </w:trPr>
        <w:tc>
          <w:tcPr>
            <w:tcW w:w="9551" w:type="dxa"/>
          </w:tcPr>
          <w:p w14:paraId="46C70F66" w14:textId="77777777" w:rsidR="00B94BF1" w:rsidRPr="00991C73" w:rsidRDefault="00B94BF1" w:rsidP="00B94BF1">
            <w:pPr>
              <w:spacing w:after="0" w:line="240" w:lineRule="auto"/>
              <w:contextualSpacing/>
              <w:jc w:val="both"/>
              <w:rPr>
                <w:rFonts w:ascii="Arial" w:hAnsi="Arial"/>
                <w:i/>
                <w:iCs/>
                <w:sz w:val="24"/>
                <w:szCs w:val="24"/>
              </w:rPr>
            </w:pPr>
            <w:r w:rsidRPr="00991C73">
              <w:rPr>
                <w:rFonts w:ascii="Arial" w:hAnsi="Arial"/>
                <w:i/>
                <w:iCs/>
                <w:sz w:val="24"/>
                <w:szCs w:val="24"/>
              </w:rPr>
              <w:t>(# and Highlight of Talent Skilling Programs)</w:t>
            </w:r>
          </w:p>
        </w:tc>
      </w:tr>
    </w:tbl>
    <w:p w14:paraId="5969F407" w14:textId="77777777" w:rsidR="00B94BF1" w:rsidRPr="00B94BF1" w:rsidRDefault="00B94BF1" w:rsidP="00B94BF1">
      <w:pPr>
        <w:spacing w:after="0" w:line="240" w:lineRule="auto"/>
        <w:jc w:val="both"/>
        <w:rPr>
          <w:rFonts w:ascii="Arial" w:hAnsi="Arial" w:cs="Arial"/>
          <w:sz w:val="24"/>
          <w:szCs w:val="24"/>
        </w:rPr>
      </w:pPr>
    </w:p>
    <w:bookmarkEnd w:id="18"/>
    <w:p w14:paraId="50C39A57" w14:textId="77777777" w:rsidR="00B94BF1" w:rsidRPr="00B94BF1" w:rsidRDefault="00B94BF1" w:rsidP="00366F4A">
      <w:pPr>
        <w:numPr>
          <w:ilvl w:val="0"/>
          <w:numId w:val="2"/>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for the GCC?</w:t>
      </w:r>
    </w:p>
    <w:p w14:paraId="7B04E7B9"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13603ADB" w14:textId="77777777" w:rsidTr="00B94BF1">
        <w:trPr>
          <w:trHeight w:val="652"/>
          <w:jc w:val="center"/>
        </w:trPr>
        <w:tc>
          <w:tcPr>
            <w:tcW w:w="9551" w:type="dxa"/>
          </w:tcPr>
          <w:p w14:paraId="063AA889" w14:textId="77777777" w:rsidR="00B94BF1" w:rsidRPr="00B94BF1" w:rsidRDefault="00B94BF1" w:rsidP="00B94BF1">
            <w:pPr>
              <w:spacing w:after="0" w:line="240" w:lineRule="auto"/>
              <w:contextualSpacing/>
              <w:jc w:val="both"/>
              <w:rPr>
                <w:rFonts w:ascii="Arial" w:hAnsi="Arial"/>
                <w:sz w:val="24"/>
                <w:szCs w:val="24"/>
              </w:rPr>
            </w:pPr>
          </w:p>
        </w:tc>
      </w:tr>
    </w:tbl>
    <w:p w14:paraId="6DBEA80A" w14:textId="77777777" w:rsidR="00B94BF1" w:rsidRPr="00B94BF1" w:rsidRDefault="00B94BF1" w:rsidP="00B94BF1">
      <w:pPr>
        <w:spacing w:after="160" w:line="259" w:lineRule="auto"/>
        <w:rPr>
          <w:rFonts w:ascii="Arial" w:hAnsi="Arial" w:cs="Arial"/>
          <w:b/>
          <w:color w:val="4472C4"/>
          <w:sz w:val="32"/>
          <w:szCs w:val="32"/>
        </w:rPr>
      </w:pPr>
    </w:p>
    <w:p w14:paraId="46418896" w14:textId="77777777" w:rsidR="00B94BF1" w:rsidRPr="00B94BF1" w:rsidRDefault="00B94BF1" w:rsidP="00B94BF1">
      <w:pPr>
        <w:spacing w:after="0" w:line="240" w:lineRule="auto"/>
        <w:jc w:val="both"/>
        <w:rPr>
          <w:rFonts w:ascii="Arial" w:hAnsi="Arial" w:cs="Arial"/>
          <w:sz w:val="24"/>
          <w:szCs w:val="24"/>
        </w:rPr>
      </w:pPr>
    </w:p>
    <w:p w14:paraId="5B21AD32"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28842F74" w14:textId="1E1967A2" w:rsidR="00B94BF1" w:rsidRPr="00B94BF1" w:rsidRDefault="00B94BF1" w:rsidP="00B94BF1">
      <w:pPr>
        <w:pStyle w:val="Heading1"/>
        <w:jc w:val="center"/>
        <w:rPr>
          <w:sz w:val="36"/>
          <w:szCs w:val="36"/>
        </w:rPr>
      </w:pPr>
      <w:r w:rsidRPr="00B94BF1">
        <w:rPr>
          <w:rFonts w:cs="Arial"/>
          <w:color w:val="4472C4"/>
          <w:sz w:val="32"/>
        </w:rPr>
        <w:lastRenderedPageBreak/>
        <w:t xml:space="preserve"> </w:t>
      </w:r>
      <w:bookmarkStart w:id="19" w:name="_Toc61333546"/>
      <w:r w:rsidRPr="00B94BF1">
        <w:rPr>
          <w:sz w:val="36"/>
          <w:szCs w:val="36"/>
        </w:rPr>
        <w:t>Woman Role Model in ER&amp;D</w:t>
      </w:r>
      <w:bookmarkEnd w:id="19"/>
    </w:p>
    <w:p w14:paraId="721D3799" w14:textId="77777777" w:rsidR="00B94BF1" w:rsidRPr="00B94BF1" w:rsidRDefault="00B94BF1" w:rsidP="00B94BF1">
      <w:pPr>
        <w:spacing w:after="0" w:line="240" w:lineRule="auto"/>
        <w:jc w:val="both"/>
        <w:rPr>
          <w:rFonts w:ascii="Arial" w:hAnsi="Arial" w:cs="Arial"/>
          <w:shd w:val="clear" w:color="auto" w:fill="FFFFFF"/>
        </w:rPr>
      </w:pPr>
    </w:p>
    <w:p w14:paraId="65EAED34" w14:textId="77777777" w:rsidR="00B94BF1" w:rsidRPr="00B94BF1" w:rsidRDefault="00B94BF1" w:rsidP="00B94BF1">
      <w:pPr>
        <w:spacing w:after="0" w:line="240" w:lineRule="auto"/>
        <w:jc w:val="both"/>
        <w:rPr>
          <w:rFonts w:ascii="Arial" w:hAnsi="Arial" w:cs="Arial"/>
          <w:b/>
          <w:color w:val="4472C4"/>
          <w:sz w:val="28"/>
          <w:szCs w:val="28"/>
        </w:rPr>
      </w:pPr>
      <w:r w:rsidRPr="00B94BF1">
        <w:rPr>
          <w:rFonts w:ascii="Arial" w:hAnsi="Arial" w:cs="Arial"/>
          <w:sz w:val="24"/>
          <w:szCs w:val="24"/>
          <w:shd w:val="clear" w:color="auto" w:fill="FFFFFF"/>
        </w:rPr>
        <w:t>The award recognizes women in positions of technical leadership who serve as a role-model not just for their organization but also for the entire ER&amp;D ecosystem</w:t>
      </w:r>
      <w:r w:rsidRPr="00B94BF1">
        <w:rPr>
          <w:rFonts w:ascii="Arial" w:hAnsi="Arial" w:cs="Arial"/>
          <w:b/>
          <w:bCs/>
          <w:sz w:val="24"/>
          <w:szCs w:val="24"/>
          <w:shd w:val="clear" w:color="auto" w:fill="FFFFFF"/>
          <w:lang w:val="en-IN"/>
        </w:rPr>
        <w:t>.</w:t>
      </w:r>
    </w:p>
    <w:p w14:paraId="009AD137" w14:textId="77777777" w:rsidR="00B94BF1" w:rsidRPr="00B94BF1" w:rsidRDefault="00B94BF1" w:rsidP="00B94BF1">
      <w:pPr>
        <w:spacing w:after="0" w:line="240" w:lineRule="auto"/>
        <w:jc w:val="both"/>
        <w:rPr>
          <w:rFonts w:ascii="Arial" w:hAnsi="Arial" w:cs="Arial"/>
          <w:b/>
          <w:color w:val="4472C4"/>
          <w:sz w:val="24"/>
          <w:szCs w:val="24"/>
        </w:rPr>
      </w:pPr>
    </w:p>
    <w:p w14:paraId="4E58DEFB"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woman technical leader being nominated</w:t>
      </w:r>
    </w:p>
    <w:p w14:paraId="426F1F46" w14:textId="77777777" w:rsidR="00B94BF1" w:rsidRPr="00B94BF1" w:rsidRDefault="00B94BF1" w:rsidP="00B94BF1">
      <w:pPr>
        <w:spacing w:after="0" w:line="240" w:lineRule="auto"/>
        <w:jc w:val="both"/>
        <w:rPr>
          <w:rFonts w:ascii="Arial" w:hAnsi="Arial" w:cs="Arial"/>
          <w:sz w:val="24"/>
          <w:szCs w:val="24"/>
        </w:rPr>
      </w:pPr>
    </w:p>
    <w:tbl>
      <w:tblPr>
        <w:tblStyle w:val="TableGrid1"/>
        <w:tblW w:w="9681" w:type="dxa"/>
        <w:jc w:val="center"/>
        <w:tblLook w:val="04A0" w:firstRow="1" w:lastRow="0" w:firstColumn="1" w:lastColumn="0" w:noHBand="0" w:noVBand="1"/>
      </w:tblPr>
      <w:tblGrid>
        <w:gridCol w:w="4840"/>
        <w:gridCol w:w="4841"/>
      </w:tblGrid>
      <w:tr w:rsidR="00B94BF1" w:rsidRPr="00B94BF1" w14:paraId="6FFE2C12" w14:textId="77777777" w:rsidTr="00B94BF1">
        <w:trPr>
          <w:trHeight w:val="403"/>
          <w:jc w:val="center"/>
        </w:trPr>
        <w:tc>
          <w:tcPr>
            <w:tcW w:w="4840" w:type="dxa"/>
          </w:tcPr>
          <w:p w14:paraId="3C0F8870"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w:t>
            </w:r>
          </w:p>
        </w:tc>
        <w:tc>
          <w:tcPr>
            <w:tcW w:w="4841" w:type="dxa"/>
          </w:tcPr>
          <w:p w14:paraId="3AF1F985" w14:textId="77777777" w:rsidR="00B94BF1" w:rsidRPr="00B94BF1" w:rsidRDefault="00B94BF1" w:rsidP="00B94BF1">
            <w:pPr>
              <w:spacing w:after="0" w:line="240" w:lineRule="auto"/>
              <w:contextualSpacing/>
              <w:jc w:val="both"/>
              <w:rPr>
                <w:rFonts w:ascii="Arial" w:hAnsi="Arial"/>
              </w:rPr>
            </w:pPr>
          </w:p>
        </w:tc>
      </w:tr>
      <w:tr w:rsidR="00B94BF1" w:rsidRPr="00B94BF1" w14:paraId="7DF1FEE3" w14:textId="77777777" w:rsidTr="00B94BF1">
        <w:trPr>
          <w:trHeight w:val="403"/>
          <w:jc w:val="center"/>
        </w:trPr>
        <w:tc>
          <w:tcPr>
            <w:tcW w:w="4840" w:type="dxa"/>
          </w:tcPr>
          <w:p w14:paraId="04ED96B1"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Designation</w:t>
            </w:r>
          </w:p>
        </w:tc>
        <w:tc>
          <w:tcPr>
            <w:tcW w:w="4841" w:type="dxa"/>
          </w:tcPr>
          <w:p w14:paraId="29BACA5C" w14:textId="77777777" w:rsidR="00B94BF1" w:rsidRPr="00B94BF1" w:rsidRDefault="00B94BF1" w:rsidP="00B94BF1">
            <w:pPr>
              <w:spacing w:after="0" w:line="240" w:lineRule="auto"/>
              <w:contextualSpacing/>
              <w:jc w:val="both"/>
              <w:rPr>
                <w:rFonts w:ascii="Arial" w:hAnsi="Arial"/>
              </w:rPr>
            </w:pPr>
          </w:p>
        </w:tc>
      </w:tr>
      <w:tr w:rsidR="00B94BF1" w:rsidRPr="00B94BF1" w14:paraId="41E8EC8B" w14:textId="77777777" w:rsidTr="00B94BF1">
        <w:trPr>
          <w:trHeight w:val="403"/>
          <w:jc w:val="center"/>
        </w:trPr>
        <w:tc>
          <w:tcPr>
            <w:tcW w:w="4840" w:type="dxa"/>
          </w:tcPr>
          <w:p w14:paraId="47CC5801"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Academic qualifications</w:t>
            </w:r>
          </w:p>
        </w:tc>
        <w:tc>
          <w:tcPr>
            <w:tcW w:w="4841" w:type="dxa"/>
          </w:tcPr>
          <w:p w14:paraId="0558FCDA" w14:textId="77777777" w:rsidR="00B94BF1" w:rsidRPr="00B94BF1" w:rsidRDefault="00B94BF1" w:rsidP="00B94BF1">
            <w:pPr>
              <w:spacing w:after="0" w:line="240" w:lineRule="auto"/>
              <w:contextualSpacing/>
              <w:jc w:val="both"/>
              <w:rPr>
                <w:rFonts w:ascii="Arial" w:hAnsi="Arial"/>
              </w:rPr>
            </w:pPr>
          </w:p>
        </w:tc>
      </w:tr>
      <w:tr w:rsidR="00B94BF1" w:rsidRPr="00B94BF1" w14:paraId="65480607" w14:textId="77777777" w:rsidTr="00B94BF1">
        <w:trPr>
          <w:trHeight w:val="403"/>
          <w:jc w:val="center"/>
        </w:trPr>
        <w:tc>
          <w:tcPr>
            <w:tcW w:w="4840" w:type="dxa"/>
          </w:tcPr>
          <w:p w14:paraId="1FC776E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Brief of roles and responsibilities in current organization</w:t>
            </w:r>
          </w:p>
        </w:tc>
        <w:tc>
          <w:tcPr>
            <w:tcW w:w="4841" w:type="dxa"/>
          </w:tcPr>
          <w:p w14:paraId="422A2130" w14:textId="77777777" w:rsidR="00B94BF1" w:rsidRPr="00B94BF1" w:rsidRDefault="00B94BF1" w:rsidP="00B94BF1">
            <w:pPr>
              <w:spacing w:after="0" w:line="240" w:lineRule="auto"/>
              <w:contextualSpacing/>
              <w:jc w:val="both"/>
              <w:rPr>
                <w:rFonts w:ascii="Arial" w:hAnsi="Arial"/>
              </w:rPr>
            </w:pPr>
          </w:p>
        </w:tc>
      </w:tr>
      <w:tr w:rsidR="00B94BF1" w:rsidRPr="00B94BF1" w14:paraId="5AA076E7" w14:textId="77777777" w:rsidTr="00B94BF1">
        <w:trPr>
          <w:trHeight w:val="403"/>
          <w:jc w:val="center"/>
        </w:trPr>
        <w:tc>
          <w:tcPr>
            <w:tcW w:w="4840" w:type="dxa"/>
          </w:tcPr>
          <w:p w14:paraId="171C2159"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Technical team size reporting into the individual</w:t>
            </w:r>
          </w:p>
        </w:tc>
        <w:tc>
          <w:tcPr>
            <w:tcW w:w="4841" w:type="dxa"/>
          </w:tcPr>
          <w:p w14:paraId="2D380EE7" w14:textId="77777777" w:rsidR="00B94BF1" w:rsidRPr="00B94BF1" w:rsidRDefault="00B94BF1" w:rsidP="00B94BF1">
            <w:pPr>
              <w:spacing w:after="0" w:line="240" w:lineRule="auto"/>
              <w:contextualSpacing/>
              <w:jc w:val="both"/>
              <w:rPr>
                <w:rFonts w:ascii="Arial" w:hAnsi="Arial"/>
              </w:rPr>
            </w:pPr>
          </w:p>
        </w:tc>
      </w:tr>
    </w:tbl>
    <w:p w14:paraId="58FE6497" w14:textId="77777777" w:rsidR="00B94BF1" w:rsidRPr="00B94BF1" w:rsidRDefault="00B94BF1" w:rsidP="00B94BF1">
      <w:pPr>
        <w:spacing w:after="0" w:line="240" w:lineRule="auto"/>
        <w:jc w:val="both"/>
        <w:rPr>
          <w:rFonts w:ascii="Arial" w:hAnsi="Arial" w:cs="Arial"/>
          <w:sz w:val="24"/>
          <w:szCs w:val="24"/>
        </w:rPr>
      </w:pPr>
    </w:p>
    <w:p w14:paraId="3265EB8B" w14:textId="77777777" w:rsidR="00B94BF1" w:rsidRPr="00B94BF1" w:rsidRDefault="00B94BF1" w:rsidP="00B94BF1">
      <w:pPr>
        <w:spacing w:after="0" w:line="240" w:lineRule="auto"/>
        <w:jc w:val="both"/>
        <w:rPr>
          <w:rFonts w:ascii="Arial" w:hAnsi="Arial" w:cs="Arial"/>
          <w:sz w:val="24"/>
          <w:szCs w:val="24"/>
        </w:rPr>
      </w:pPr>
    </w:p>
    <w:p w14:paraId="0B0A028D" w14:textId="77777777" w:rsidR="00B94BF1" w:rsidRPr="00B94BF1" w:rsidRDefault="00B94BF1" w:rsidP="00366F4A">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 xml:space="preserve">Please provide details of the top 3 technical projects driven by the individual </w:t>
      </w:r>
    </w:p>
    <w:p w14:paraId="1A10808A" w14:textId="77777777" w:rsidR="00B94BF1" w:rsidRPr="00B94BF1" w:rsidRDefault="00B94BF1" w:rsidP="00B94BF1">
      <w:pPr>
        <w:spacing w:after="0" w:line="240" w:lineRule="auto"/>
        <w:jc w:val="both"/>
        <w:rPr>
          <w:rFonts w:ascii="Arial" w:hAnsi="Arial" w:cs="Arial"/>
          <w:b/>
          <w:bCs/>
        </w:rPr>
      </w:pPr>
    </w:p>
    <w:tbl>
      <w:tblPr>
        <w:tblStyle w:val="TableGrid1"/>
        <w:tblW w:w="9724" w:type="dxa"/>
        <w:jc w:val="center"/>
        <w:tblLook w:val="04A0" w:firstRow="1" w:lastRow="0" w:firstColumn="1" w:lastColumn="0" w:noHBand="0" w:noVBand="1"/>
      </w:tblPr>
      <w:tblGrid>
        <w:gridCol w:w="2607"/>
        <w:gridCol w:w="2270"/>
        <w:gridCol w:w="1181"/>
        <w:gridCol w:w="1617"/>
        <w:gridCol w:w="2049"/>
      </w:tblGrid>
      <w:tr w:rsidR="00B94BF1" w:rsidRPr="00B94BF1" w14:paraId="1780E336" w14:textId="77777777" w:rsidTr="0004675F">
        <w:trPr>
          <w:trHeight w:val="1274"/>
          <w:jc w:val="center"/>
        </w:trPr>
        <w:tc>
          <w:tcPr>
            <w:tcW w:w="2607" w:type="dxa"/>
            <w:shd w:val="clear" w:color="auto" w:fill="auto"/>
          </w:tcPr>
          <w:p w14:paraId="061FF325"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Name of the Project</w:t>
            </w:r>
          </w:p>
        </w:tc>
        <w:tc>
          <w:tcPr>
            <w:tcW w:w="2270" w:type="dxa"/>
            <w:shd w:val="clear" w:color="auto" w:fill="auto"/>
          </w:tcPr>
          <w:p w14:paraId="12BF9116"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Project Description</w:t>
            </w:r>
          </w:p>
        </w:tc>
        <w:tc>
          <w:tcPr>
            <w:tcW w:w="1181" w:type="dxa"/>
            <w:shd w:val="clear" w:color="auto" w:fill="auto"/>
          </w:tcPr>
          <w:p w14:paraId="5A2DA6C6"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Team size for the project</w:t>
            </w:r>
          </w:p>
          <w:p w14:paraId="2463D319" w14:textId="77777777" w:rsidR="00B94BF1" w:rsidRPr="00B94BF1" w:rsidRDefault="00B94BF1" w:rsidP="0004675F">
            <w:pPr>
              <w:spacing w:after="0" w:line="240" w:lineRule="auto"/>
              <w:jc w:val="center"/>
              <w:rPr>
                <w:rFonts w:ascii="Arial" w:hAnsi="Arial"/>
                <w:b/>
                <w:sz w:val="20"/>
                <w:szCs w:val="20"/>
              </w:rPr>
            </w:pPr>
          </w:p>
        </w:tc>
        <w:tc>
          <w:tcPr>
            <w:tcW w:w="1617" w:type="dxa"/>
            <w:shd w:val="clear" w:color="auto" w:fill="auto"/>
          </w:tcPr>
          <w:p w14:paraId="42D2FD58" w14:textId="77777777" w:rsidR="00237A3C" w:rsidRDefault="00B94BF1" w:rsidP="0004675F">
            <w:pPr>
              <w:spacing w:after="0" w:line="240" w:lineRule="auto"/>
              <w:jc w:val="center"/>
              <w:rPr>
                <w:rFonts w:ascii="Arial" w:hAnsi="Arial"/>
                <w:bCs/>
                <w:sz w:val="20"/>
                <w:szCs w:val="20"/>
              </w:rPr>
            </w:pPr>
            <w:r w:rsidRPr="00B94BF1">
              <w:rPr>
                <w:rFonts w:ascii="Arial" w:hAnsi="Arial"/>
                <w:b/>
                <w:sz w:val="20"/>
                <w:szCs w:val="20"/>
              </w:rPr>
              <w:t>Describe the Business Impact of the project</w:t>
            </w:r>
            <w:r w:rsidRPr="0043124C">
              <w:rPr>
                <w:rFonts w:ascii="Arial" w:hAnsi="Arial"/>
                <w:bCs/>
                <w:sz w:val="20"/>
                <w:szCs w:val="20"/>
              </w:rPr>
              <w:t xml:space="preserve"> </w:t>
            </w:r>
          </w:p>
          <w:p w14:paraId="24A61F67" w14:textId="2CF80B37" w:rsidR="00B94BF1" w:rsidRPr="00237A3C" w:rsidRDefault="00B94BF1" w:rsidP="0004675F">
            <w:pPr>
              <w:spacing w:after="0" w:line="240" w:lineRule="auto"/>
              <w:jc w:val="center"/>
              <w:rPr>
                <w:rFonts w:ascii="Arial" w:hAnsi="Arial"/>
                <w:b/>
                <w:i/>
                <w:iCs/>
                <w:sz w:val="20"/>
                <w:szCs w:val="20"/>
              </w:rPr>
            </w:pPr>
            <w:r w:rsidRPr="00237A3C">
              <w:rPr>
                <w:rFonts w:ascii="Arial" w:hAnsi="Arial"/>
                <w:bCs/>
                <w:i/>
                <w:iCs/>
                <w:sz w:val="20"/>
                <w:szCs w:val="20"/>
              </w:rPr>
              <w:t>(in terms of revenue impact, new customer acquisition, royalty etc.)</w:t>
            </w:r>
          </w:p>
        </w:tc>
        <w:tc>
          <w:tcPr>
            <w:tcW w:w="2049" w:type="dxa"/>
            <w:shd w:val="clear" w:color="auto" w:fill="auto"/>
          </w:tcPr>
          <w:p w14:paraId="140F8A89"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How did the individual enable the project to meet its intended outcome?</w:t>
            </w:r>
          </w:p>
          <w:p w14:paraId="334274A0" w14:textId="77777777" w:rsidR="00B94BF1" w:rsidRPr="00B94BF1" w:rsidRDefault="00B94BF1" w:rsidP="0004675F">
            <w:pPr>
              <w:spacing w:after="0" w:line="240" w:lineRule="auto"/>
              <w:jc w:val="center"/>
              <w:rPr>
                <w:rFonts w:ascii="Arial" w:hAnsi="Arial"/>
                <w:b/>
                <w:sz w:val="20"/>
                <w:szCs w:val="20"/>
              </w:rPr>
            </w:pPr>
          </w:p>
        </w:tc>
      </w:tr>
      <w:tr w:rsidR="00B94BF1" w:rsidRPr="00B94BF1" w14:paraId="3E385CC0" w14:textId="77777777" w:rsidTr="0004675F">
        <w:trPr>
          <w:trHeight w:val="175"/>
          <w:jc w:val="center"/>
        </w:trPr>
        <w:tc>
          <w:tcPr>
            <w:tcW w:w="2607" w:type="dxa"/>
          </w:tcPr>
          <w:p w14:paraId="4699543A" w14:textId="77777777" w:rsidR="00B94BF1" w:rsidRPr="00B94BF1" w:rsidRDefault="00B94BF1" w:rsidP="00366F4A">
            <w:pPr>
              <w:numPr>
                <w:ilvl w:val="0"/>
                <w:numId w:val="21"/>
              </w:numPr>
              <w:spacing w:after="0" w:line="240" w:lineRule="auto"/>
              <w:contextualSpacing/>
              <w:jc w:val="both"/>
              <w:rPr>
                <w:rFonts w:ascii="Arial" w:hAnsi="Arial"/>
                <w:sz w:val="20"/>
                <w:szCs w:val="20"/>
              </w:rPr>
            </w:pPr>
          </w:p>
        </w:tc>
        <w:tc>
          <w:tcPr>
            <w:tcW w:w="2270" w:type="dxa"/>
          </w:tcPr>
          <w:p w14:paraId="03410519" w14:textId="77777777" w:rsidR="00B94BF1" w:rsidRPr="00B94BF1" w:rsidRDefault="00B94BF1" w:rsidP="00B94BF1">
            <w:pPr>
              <w:spacing w:after="0" w:line="240" w:lineRule="auto"/>
              <w:jc w:val="both"/>
              <w:rPr>
                <w:rFonts w:ascii="Arial" w:hAnsi="Arial"/>
                <w:sz w:val="20"/>
                <w:szCs w:val="20"/>
              </w:rPr>
            </w:pPr>
          </w:p>
        </w:tc>
        <w:tc>
          <w:tcPr>
            <w:tcW w:w="1181" w:type="dxa"/>
          </w:tcPr>
          <w:p w14:paraId="706D4341" w14:textId="77777777" w:rsidR="00B94BF1" w:rsidRPr="00B94BF1" w:rsidRDefault="00B94BF1" w:rsidP="00B94BF1">
            <w:pPr>
              <w:spacing w:after="0" w:line="240" w:lineRule="auto"/>
              <w:jc w:val="both"/>
              <w:rPr>
                <w:rFonts w:ascii="Arial" w:hAnsi="Arial"/>
                <w:sz w:val="20"/>
                <w:szCs w:val="20"/>
              </w:rPr>
            </w:pPr>
          </w:p>
        </w:tc>
        <w:tc>
          <w:tcPr>
            <w:tcW w:w="1617" w:type="dxa"/>
          </w:tcPr>
          <w:p w14:paraId="2ABA1724" w14:textId="77777777" w:rsidR="00B94BF1" w:rsidRPr="00B94BF1" w:rsidRDefault="00B94BF1" w:rsidP="00B94BF1">
            <w:pPr>
              <w:spacing w:after="0" w:line="240" w:lineRule="auto"/>
              <w:jc w:val="both"/>
              <w:rPr>
                <w:rFonts w:ascii="Arial" w:hAnsi="Arial"/>
                <w:sz w:val="20"/>
                <w:szCs w:val="20"/>
              </w:rPr>
            </w:pPr>
          </w:p>
        </w:tc>
        <w:tc>
          <w:tcPr>
            <w:tcW w:w="2049" w:type="dxa"/>
          </w:tcPr>
          <w:p w14:paraId="40169AAB" w14:textId="77777777" w:rsidR="00B94BF1" w:rsidRPr="00B94BF1" w:rsidRDefault="00B94BF1" w:rsidP="00B94BF1">
            <w:pPr>
              <w:spacing w:after="0" w:line="240" w:lineRule="auto"/>
              <w:jc w:val="both"/>
              <w:rPr>
                <w:rFonts w:ascii="Arial" w:hAnsi="Arial"/>
                <w:sz w:val="20"/>
                <w:szCs w:val="20"/>
              </w:rPr>
            </w:pPr>
          </w:p>
        </w:tc>
      </w:tr>
      <w:tr w:rsidR="00B94BF1" w:rsidRPr="00B94BF1" w14:paraId="1C6713EB" w14:textId="77777777" w:rsidTr="0004675F">
        <w:trPr>
          <w:trHeight w:val="175"/>
          <w:jc w:val="center"/>
        </w:trPr>
        <w:tc>
          <w:tcPr>
            <w:tcW w:w="2607" w:type="dxa"/>
          </w:tcPr>
          <w:p w14:paraId="134B084C"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w:t>
            </w:r>
          </w:p>
        </w:tc>
        <w:tc>
          <w:tcPr>
            <w:tcW w:w="2270" w:type="dxa"/>
          </w:tcPr>
          <w:p w14:paraId="4089F738" w14:textId="77777777" w:rsidR="00B94BF1" w:rsidRPr="00B94BF1" w:rsidRDefault="00B94BF1" w:rsidP="00B94BF1">
            <w:pPr>
              <w:spacing w:after="0" w:line="240" w:lineRule="auto"/>
              <w:jc w:val="both"/>
              <w:rPr>
                <w:rFonts w:ascii="Arial" w:hAnsi="Arial"/>
                <w:sz w:val="20"/>
                <w:szCs w:val="20"/>
              </w:rPr>
            </w:pPr>
          </w:p>
        </w:tc>
        <w:tc>
          <w:tcPr>
            <w:tcW w:w="1181" w:type="dxa"/>
          </w:tcPr>
          <w:p w14:paraId="07DDEE3F" w14:textId="77777777" w:rsidR="00B94BF1" w:rsidRPr="00B94BF1" w:rsidRDefault="00B94BF1" w:rsidP="00B94BF1">
            <w:pPr>
              <w:spacing w:after="0" w:line="240" w:lineRule="auto"/>
              <w:jc w:val="both"/>
              <w:rPr>
                <w:rFonts w:ascii="Arial" w:hAnsi="Arial"/>
                <w:sz w:val="20"/>
                <w:szCs w:val="20"/>
              </w:rPr>
            </w:pPr>
          </w:p>
        </w:tc>
        <w:tc>
          <w:tcPr>
            <w:tcW w:w="1617" w:type="dxa"/>
          </w:tcPr>
          <w:p w14:paraId="6809A4A0" w14:textId="77777777" w:rsidR="00B94BF1" w:rsidRPr="00B94BF1" w:rsidRDefault="00B94BF1" w:rsidP="00B94BF1">
            <w:pPr>
              <w:spacing w:after="0" w:line="240" w:lineRule="auto"/>
              <w:jc w:val="both"/>
              <w:rPr>
                <w:rFonts w:ascii="Arial" w:hAnsi="Arial"/>
                <w:sz w:val="20"/>
                <w:szCs w:val="20"/>
              </w:rPr>
            </w:pPr>
          </w:p>
        </w:tc>
        <w:tc>
          <w:tcPr>
            <w:tcW w:w="2049" w:type="dxa"/>
          </w:tcPr>
          <w:p w14:paraId="54FD81BD" w14:textId="77777777" w:rsidR="00B94BF1" w:rsidRPr="00B94BF1" w:rsidRDefault="00B94BF1" w:rsidP="00B94BF1">
            <w:pPr>
              <w:spacing w:after="0" w:line="240" w:lineRule="auto"/>
              <w:jc w:val="both"/>
              <w:rPr>
                <w:rFonts w:ascii="Arial" w:hAnsi="Arial"/>
                <w:sz w:val="20"/>
                <w:szCs w:val="20"/>
              </w:rPr>
            </w:pPr>
          </w:p>
        </w:tc>
      </w:tr>
      <w:tr w:rsidR="00B94BF1" w:rsidRPr="00B94BF1" w14:paraId="6D5F6237" w14:textId="77777777" w:rsidTr="0004675F">
        <w:trPr>
          <w:trHeight w:val="175"/>
          <w:jc w:val="center"/>
        </w:trPr>
        <w:tc>
          <w:tcPr>
            <w:tcW w:w="2607" w:type="dxa"/>
          </w:tcPr>
          <w:p w14:paraId="3973D332"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3.</w:t>
            </w:r>
          </w:p>
        </w:tc>
        <w:tc>
          <w:tcPr>
            <w:tcW w:w="2270" w:type="dxa"/>
          </w:tcPr>
          <w:p w14:paraId="2B7A012D" w14:textId="77777777" w:rsidR="00B94BF1" w:rsidRPr="00B94BF1" w:rsidRDefault="00B94BF1" w:rsidP="00B94BF1">
            <w:pPr>
              <w:spacing w:after="0" w:line="240" w:lineRule="auto"/>
              <w:jc w:val="both"/>
              <w:rPr>
                <w:rFonts w:ascii="Arial" w:hAnsi="Arial"/>
                <w:sz w:val="20"/>
                <w:szCs w:val="20"/>
              </w:rPr>
            </w:pPr>
          </w:p>
        </w:tc>
        <w:tc>
          <w:tcPr>
            <w:tcW w:w="1181" w:type="dxa"/>
          </w:tcPr>
          <w:p w14:paraId="028BF74A" w14:textId="77777777" w:rsidR="00B94BF1" w:rsidRPr="00B94BF1" w:rsidRDefault="00B94BF1" w:rsidP="00B94BF1">
            <w:pPr>
              <w:spacing w:after="0" w:line="240" w:lineRule="auto"/>
              <w:jc w:val="both"/>
              <w:rPr>
                <w:rFonts w:ascii="Arial" w:hAnsi="Arial"/>
                <w:sz w:val="20"/>
                <w:szCs w:val="20"/>
              </w:rPr>
            </w:pPr>
          </w:p>
        </w:tc>
        <w:tc>
          <w:tcPr>
            <w:tcW w:w="1617" w:type="dxa"/>
          </w:tcPr>
          <w:p w14:paraId="4E9A807D" w14:textId="77777777" w:rsidR="00B94BF1" w:rsidRPr="00B94BF1" w:rsidRDefault="00B94BF1" w:rsidP="00B94BF1">
            <w:pPr>
              <w:spacing w:after="0" w:line="240" w:lineRule="auto"/>
              <w:jc w:val="both"/>
              <w:rPr>
                <w:rFonts w:ascii="Arial" w:hAnsi="Arial"/>
                <w:sz w:val="20"/>
                <w:szCs w:val="20"/>
              </w:rPr>
            </w:pPr>
          </w:p>
        </w:tc>
        <w:tc>
          <w:tcPr>
            <w:tcW w:w="2049" w:type="dxa"/>
          </w:tcPr>
          <w:p w14:paraId="18401481" w14:textId="77777777" w:rsidR="00B94BF1" w:rsidRPr="00B94BF1" w:rsidRDefault="00B94BF1" w:rsidP="00B94BF1">
            <w:pPr>
              <w:spacing w:after="0" w:line="240" w:lineRule="auto"/>
              <w:jc w:val="both"/>
              <w:rPr>
                <w:rFonts w:ascii="Arial" w:hAnsi="Arial"/>
                <w:sz w:val="20"/>
                <w:szCs w:val="20"/>
              </w:rPr>
            </w:pPr>
          </w:p>
        </w:tc>
      </w:tr>
    </w:tbl>
    <w:p w14:paraId="7F47D183" w14:textId="77777777" w:rsidR="00B94BF1" w:rsidRPr="00B94BF1" w:rsidRDefault="00B94BF1" w:rsidP="00B94BF1">
      <w:pPr>
        <w:spacing w:after="0" w:line="240" w:lineRule="auto"/>
        <w:jc w:val="both"/>
        <w:rPr>
          <w:rFonts w:ascii="Arial" w:hAnsi="Arial" w:cs="Arial"/>
          <w:sz w:val="24"/>
          <w:szCs w:val="24"/>
        </w:rPr>
      </w:pPr>
    </w:p>
    <w:p w14:paraId="013D8069"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Patents/IPs contributed by the individual</w:t>
      </w:r>
    </w:p>
    <w:p w14:paraId="2F73EC53" w14:textId="77777777" w:rsidR="00B94BF1" w:rsidRPr="00B94BF1" w:rsidRDefault="00B94BF1" w:rsidP="00B94BF1">
      <w:pPr>
        <w:spacing w:after="0" w:line="240" w:lineRule="auto"/>
        <w:ind w:left="1080"/>
        <w:contextualSpacing/>
        <w:jc w:val="both"/>
        <w:rPr>
          <w:rFonts w:ascii="Arial" w:hAnsi="Arial" w:cs="Arial"/>
          <w:sz w:val="24"/>
          <w:szCs w:val="24"/>
        </w:rPr>
      </w:pPr>
    </w:p>
    <w:p w14:paraId="0D3DFE21" w14:textId="77777777" w:rsidR="00B94BF1" w:rsidRPr="00B94BF1" w:rsidRDefault="00B94BF1" w:rsidP="00366F4A">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is the number of IPs (IPs, patents) authored and co-authored by the individual</w:t>
      </w:r>
    </w:p>
    <w:p w14:paraId="1E4AEC07"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1"/>
        <w:tblW w:w="9159" w:type="dxa"/>
        <w:jc w:val="center"/>
        <w:tblLook w:val="04A0" w:firstRow="1" w:lastRow="0" w:firstColumn="1" w:lastColumn="0" w:noHBand="0" w:noVBand="1"/>
      </w:tblPr>
      <w:tblGrid>
        <w:gridCol w:w="3053"/>
        <w:gridCol w:w="3053"/>
        <w:gridCol w:w="3053"/>
      </w:tblGrid>
      <w:tr w:rsidR="00B94BF1" w:rsidRPr="00B94BF1" w14:paraId="23CB9DAB" w14:textId="77777777" w:rsidTr="0012495C">
        <w:trPr>
          <w:trHeight w:val="318"/>
          <w:jc w:val="center"/>
        </w:trPr>
        <w:tc>
          <w:tcPr>
            <w:tcW w:w="3053" w:type="dxa"/>
            <w:shd w:val="clear" w:color="auto" w:fill="auto"/>
          </w:tcPr>
          <w:p w14:paraId="3B4D94EF" w14:textId="686845FB" w:rsidR="00B94BF1" w:rsidRPr="00B94BF1" w:rsidRDefault="00991C73" w:rsidP="00237A3C">
            <w:pPr>
              <w:spacing w:after="0" w:line="240" w:lineRule="auto"/>
              <w:jc w:val="center"/>
              <w:rPr>
                <w:rFonts w:ascii="Arial" w:hAnsi="Arial"/>
                <w:b/>
                <w:sz w:val="20"/>
                <w:szCs w:val="20"/>
                <w:lang w:val="en-US"/>
              </w:rPr>
            </w:pPr>
            <w:r>
              <w:rPr>
                <w:rFonts w:ascii="Arial" w:hAnsi="Arial"/>
                <w:b/>
                <w:sz w:val="20"/>
                <w:szCs w:val="20"/>
                <w:lang w:val="en-US"/>
              </w:rPr>
              <w:t xml:space="preserve">Number </w:t>
            </w:r>
            <w:r w:rsidR="00B94BF1" w:rsidRPr="00B94BF1">
              <w:rPr>
                <w:rFonts w:ascii="Arial" w:hAnsi="Arial"/>
                <w:b/>
                <w:sz w:val="20"/>
                <w:szCs w:val="20"/>
                <w:lang w:val="en-US"/>
              </w:rPr>
              <w:t>of patents, IPs contributed by individual till date (cumulative)</w:t>
            </w:r>
          </w:p>
          <w:p w14:paraId="2A57627D" w14:textId="77777777" w:rsidR="00B94BF1" w:rsidRPr="00B94BF1" w:rsidRDefault="00B94BF1" w:rsidP="00237A3C">
            <w:pPr>
              <w:spacing w:after="0" w:line="240" w:lineRule="auto"/>
              <w:ind w:left="851" w:hanging="284"/>
              <w:jc w:val="center"/>
              <w:rPr>
                <w:rFonts w:ascii="Arial" w:hAnsi="Arial"/>
                <w:b/>
                <w:sz w:val="20"/>
                <w:szCs w:val="20"/>
                <w:lang w:val="en-US"/>
              </w:rPr>
            </w:pPr>
          </w:p>
        </w:tc>
        <w:tc>
          <w:tcPr>
            <w:tcW w:w="3053" w:type="dxa"/>
            <w:shd w:val="clear" w:color="auto" w:fill="auto"/>
          </w:tcPr>
          <w:p w14:paraId="04532B0F" w14:textId="699771D6"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IPs</w:t>
            </w:r>
            <w:r>
              <w:rPr>
                <w:rFonts w:ascii="Arial" w:hAnsi="Arial"/>
                <w:b/>
                <w:sz w:val="20"/>
                <w:szCs w:val="20"/>
                <w:lang w:val="en-US"/>
              </w:rPr>
              <w:t xml:space="preserve"> </w:t>
            </w:r>
            <w:r w:rsidR="00B94BF1" w:rsidRPr="00B94BF1">
              <w:rPr>
                <w:rFonts w:ascii="Arial" w:hAnsi="Arial"/>
                <w:b/>
                <w:sz w:val="20"/>
                <w:szCs w:val="20"/>
                <w:lang w:val="en-US"/>
              </w:rPr>
              <w:t>filed in India</w:t>
            </w:r>
          </w:p>
        </w:tc>
        <w:tc>
          <w:tcPr>
            <w:tcW w:w="3053" w:type="dxa"/>
            <w:shd w:val="clear" w:color="auto" w:fill="auto"/>
          </w:tcPr>
          <w:p w14:paraId="060C6000" w14:textId="1FC2FB14"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IPs</w:t>
            </w:r>
            <w:r>
              <w:rPr>
                <w:rFonts w:ascii="Arial" w:hAnsi="Arial"/>
                <w:b/>
                <w:sz w:val="20"/>
                <w:szCs w:val="20"/>
                <w:lang w:val="en-US"/>
              </w:rPr>
              <w:t xml:space="preserve"> </w:t>
            </w:r>
            <w:r w:rsidR="00B94BF1" w:rsidRPr="00B94BF1">
              <w:rPr>
                <w:rFonts w:ascii="Arial" w:hAnsi="Arial"/>
                <w:b/>
                <w:sz w:val="20"/>
                <w:szCs w:val="20"/>
                <w:lang w:val="en-US"/>
              </w:rPr>
              <w:t>filed internationally</w:t>
            </w:r>
          </w:p>
        </w:tc>
      </w:tr>
      <w:tr w:rsidR="00B94BF1" w:rsidRPr="00B94BF1" w14:paraId="6390357B" w14:textId="77777777" w:rsidTr="0012495C">
        <w:trPr>
          <w:trHeight w:val="318"/>
          <w:jc w:val="center"/>
        </w:trPr>
        <w:tc>
          <w:tcPr>
            <w:tcW w:w="3053" w:type="dxa"/>
          </w:tcPr>
          <w:p w14:paraId="556C6F67" w14:textId="77777777" w:rsidR="00B94BF1" w:rsidRPr="00B94BF1" w:rsidRDefault="00B94BF1" w:rsidP="00B94BF1">
            <w:pPr>
              <w:spacing w:after="0" w:line="240" w:lineRule="auto"/>
              <w:ind w:left="851" w:hanging="284"/>
              <w:rPr>
                <w:rFonts w:ascii="Arial" w:hAnsi="Arial"/>
                <w:sz w:val="20"/>
                <w:szCs w:val="20"/>
                <w:lang w:val="en-US"/>
              </w:rPr>
            </w:pPr>
          </w:p>
        </w:tc>
        <w:tc>
          <w:tcPr>
            <w:tcW w:w="3053" w:type="dxa"/>
          </w:tcPr>
          <w:p w14:paraId="3BFAAACB" w14:textId="77777777" w:rsidR="00B94BF1" w:rsidRPr="00B94BF1" w:rsidRDefault="00B94BF1" w:rsidP="00B94BF1">
            <w:pPr>
              <w:spacing w:after="0" w:line="240" w:lineRule="auto"/>
              <w:ind w:left="851" w:hanging="284"/>
              <w:rPr>
                <w:rFonts w:ascii="Arial" w:hAnsi="Arial"/>
                <w:sz w:val="20"/>
                <w:szCs w:val="20"/>
                <w:lang w:val="en-US"/>
              </w:rPr>
            </w:pPr>
          </w:p>
        </w:tc>
        <w:tc>
          <w:tcPr>
            <w:tcW w:w="3053" w:type="dxa"/>
          </w:tcPr>
          <w:p w14:paraId="1A770890" w14:textId="77777777" w:rsidR="00B94BF1" w:rsidRPr="00B94BF1" w:rsidRDefault="00B94BF1" w:rsidP="00B94BF1">
            <w:pPr>
              <w:spacing w:after="0" w:line="240" w:lineRule="auto"/>
              <w:ind w:left="851" w:hanging="284"/>
              <w:rPr>
                <w:rFonts w:ascii="Arial" w:hAnsi="Arial"/>
                <w:sz w:val="20"/>
                <w:szCs w:val="20"/>
                <w:lang w:val="en-US"/>
              </w:rPr>
            </w:pPr>
          </w:p>
        </w:tc>
      </w:tr>
    </w:tbl>
    <w:p w14:paraId="2E60A03A" w14:textId="77777777" w:rsidR="00B94BF1" w:rsidRPr="00B94BF1" w:rsidRDefault="00B94BF1" w:rsidP="00B94BF1">
      <w:pPr>
        <w:spacing w:after="0" w:line="240" w:lineRule="auto"/>
        <w:jc w:val="both"/>
        <w:rPr>
          <w:rFonts w:ascii="Arial" w:hAnsi="Arial" w:cs="Arial"/>
          <w:sz w:val="20"/>
          <w:szCs w:val="20"/>
        </w:rPr>
      </w:pPr>
    </w:p>
    <w:p w14:paraId="4BEFA42A" w14:textId="77777777" w:rsidR="00B94BF1" w:rsidRPr="00B94BF1" w:rsidRDefault="00B94BF1" w:rsidP="00366F4A">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was the business impact of the top 3 IPs contributed by individual?</w:t>
      </w:r>
    </w:p>
    <w:p w14:paraId="4379C9F5"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204" w:type="dxa"/>
        <w:jc w:val="center"/>
        <w:tblLook w:val="04A0" w:firstRow="1" w:lastRow="0" w:firstColumn="1" w:lastColumn="0" w:noHBand="0" w:noVBand="1"/>
      </w:tblPr>
      <w:tblGrid>
        <w:gridCol w:w="728"/>
        <w:gridCol w:w="1978"/>
        <w:gridCol w:w="1987"/>
        <w:gridCol w:w="2259"/>
        <w:gridCol w:w="2252"/>
      </w:tblGrid>
      <w:tr w:rsidR="00B94BF1" w:rsidRPr="00B94BF1" w14:paraId="6C544E70" w14:textId="77777777" w:rsidTr="0012495C">
        <w:trPr>
          <w:trHeight w:val="206"/>
          <w:jc w:val="center"/>
        </w:trPr>
        <w:tc>
          <w:tcPr>
            <w:tcW w:w="450" w:type="dxa"/>
            <w:shd w:val="clear" w:color="auto" w:fill="auto"/>
          </w:tcPr>
          <w:p w14:paraId="324588A8"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S.No.</w:t>
            </w:r>
          </w:p>
        </w:tc>
        <w:tc>
          <w:tcPr>
            <w:tcW w:w="2055" w:type="dxa"/>
            <w:shd w:val="clear" w:color="auto" w:fill="auto"/>
          </w:tcPr>
          <w:p w14:paraId="309867E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Patent / IP No.</w:t>
            </w:r>
          </w:p>
        </w:tc>
        <w:tc>
          <w:tcPr>
            <w:tcW w:w="2055" w:type="dxa"/>
            <w:shd w:val="clear" w:color="auto" w:fill="auto"/>
          </w:tcPr>
          <w:p w14:paraId="61D6DEB6"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Country Filed In</w:t>
            </w:r>
          </w:p>
        </w:tc>
        <w:tc>
          <w:tcPr>
            <w:tcW w:w="2322" w:type="dxa"/>
            <w:shd w:val="clear" w:color="auto" w:fill="auto"/>
          </w:tcPr>
          <w:p w14:paraId="0B2AC523"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Description</w:t>
            </w:r>
          </w:p>
        </w:tc>
        <w:tc>
          <w:tcPr>
            <w:tcW w:w="2322" w:type="dxa"/>
            <w:shd w:val="clear" w:color="auto" w:fill="auto"/>
          </w:tcPr>
          <w:p w14:paraId="5093DEEE" w14:textId="77777777" w:rsidR="00237A3C" w:rsidRDefault="00B94BF1" w:rsidP="00B94BF1">
            <w:pPr>
              <w:spacing w:after="0" w:line="240" w:lineRule="auto"/>
              <w:jc w:val="center"/>
              <w:rPr>
                <w:rFonts w:ascii="Arial" w:hAnsi="Arial"/>
                <w:b/>
                <w:sz w:val="20"/>
                <w:szCs w:val="20"/>
              </w:rPr>
            </w:pPr>
            <w:r w:rsidRPr="00B94BF1">
              <w:rPr>
                <w:rFonts w:ascii="Arial" w:hAnsi="Arial"/>
                <w:b/>
                <w:sz w:val="20"/>
                <w:szCs w:val="20"/>
              </w:rPr>
              <w:t xml:space="preserve">Describe the Business Impact Generated </w:t>
            </w:r>
          </w:p>
          <w:p w14:paraId="02D97B1A" w14:textId="334DF3EF" w:rsidR="00B94BF1" w:rsidRPr="00237A3C" w:rsidRDefault="00B94BF1" w:rsidP="00B94BF1">
            <w:pPr>
              <w:spacing w:after="0" w:line="240" w:lineRule="auto"/>
              <w:jc w:val="center"/>
              <w:rPr>
                <w:rFonts w:ascii="Arial" w:hAnsi="Arial"/>
                <w:bCs/>
                <w:i/>
                <w:iCs/>
                <w:sz w:val="20"/>
                <w:szCs w:val="20"/>
              </w:rPr>
            </w:pPr>
            <w:r w:rsidRPr="00237A3C">
              <w:rPr>
                <w:rFonts w:ascii="Arial" w:hAnsi="Arial"/>
                <w:bCs/>
                <w:i/>
                <w:iCs/>
                <w:sz w:val="20"/>
                <w:szCs w:val="20"/>
              </w:rPr>
              <w:t>(in terms of revenue impact, new customer acquisition, etc.)</w:t>
            </w:r>
          </w:p>
        </w:tc>
      </w:tr>
      <w:tr w:rsidR="00B94BF1" w:rsidRPr="00B94BF1" w14:paraId="7255B236" w14:textId="77777777" w:rsidTr="0012495C">
        <w:trPr>
          <w:trHeight w:val="206"/>
          <w:jc w:val="center"/>
        </w:trPr>
        <w:tc>
          <w:tcPr>
            <w:tcW w:w="450" w:type="dxa"/>
          </w:tcPr>
          <w:p w14:paraId="79520F27"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1.</w:t>
            </w:r>
          </w:p>
        </w:tc>
        <w:tc>
          <w:tcPr>
            <w:tcW w:w="2055" w:type="dxa"/>
          </w:tcPr>
          <w:p w14:paraId="5C1C54A9" w14:textId="77777777" w:rsidR="00B94BF1" w:rsidRPr="00B94BF1" w:rsidRDefault="00B94BF1" w:rsidP="00B94BF1">
            <w:pPr>
              <w:spacing w:after="0" w:line="240" w:lineRule="auto"/>
              <w:jc w:val="both"/>
              <w:rPr>
                <w:rFonts w:ascii="Arial" w:hAnsi="Arial"/>
                <w:sz w:val="20"/>
                <w:szCs w:val="20"/>
              </w:rPr>
            </w:pPr>
          </w:p>
        </w:tc>
        <w:tc>
          <w:tcPr>
            <w:tcW w:w="2055" w:type="dxa"/>
          </w:tcPr>
          <w:p w14:paraId="45E8BD39" w14:textId="77777777" w:rsidR="00B94BF1" w:rsidRPr="00B94BF1" w:rsidRDefault="00B94BF1" w:rsidP="00B94BF1">
            <w:pPr>
              <w:spacing w:after="0" w:line="240" w:lineRule="auto"/>
              <w:jc w:val="both"/>
              <w:rPr>
                <w:rFonts w:ascii="Arial" w:hAnsi="Arial"/>
                <w:sz w:val="20"/>
                <w:szCs w:val="20"/>
              </w:rPr>
            </w:pPr>
          </w:p>
        </w:tc>
        <w:tc>
          <w:tcPr>
            <w:tcW w:w="2322" w:type="dxa"/>
          </w:tcPr>
          <w:p w14:paraId="0CB007C8" w14:textId="77777777" w:rsidR="00B94BF1" w:rsidRPr="00B94BF1" w:rsidRDefault="00B94BF1" w:rsidP="00B94BF1">
            <w:pPr>
              <w:spacing w:after="0" w:line="240" w:lineRule="auto"/>
              <w:jc w:val="both"/>
              <w:rPr>
                <w:rFonts w:ascii="Arial" w:hAnsi="Arial"/>
                <w:sz w:val="20"/>
                <w:szCs w:val="20"/>
              </w:rPr>
            </w:pPr>
          </w:p>
        </w:tc>
        <w:tc>
          <w:tcPr>
            <w:tcW w:w="2322" w:type="dxa"/>
          </w:tcPr>
          <w:p w14:paraId="58272F7D" w14:textId="77777777" w:rsidR="00B94BF1" w:rsidRPr="00B94BF1" w:rsidRDefault="00B94BF1" w:rsidP="00B94BF1">
            <w:pPr>
              <w:spacing w:after="0" w:line="240" w:lineRule="auto"/>
              <w:jc w:val="both"/>
              <w:rPr>
                <w:rFonts w:ascii="Arial" w:hAnsi="Arial"/>
                <w:sz w:val="20"/>
                <w:szCs w:val="20"/>
              </w:rPr>
            </w:pPr>
          </w:p>
        </w:tc>
      </w:tr>
      <w:tr w:rsidR="00B94BF1" w:rsidRPr="00B94BF1" w14:paraId="508D2268" w14:textId="77777777" w:rsidTr="0012495C">
        <w:trPr>
          <w:trHeight w:val="206"/>
          <w:jc w:val="center"/>
        </w:trPr>
        <w:tc>
          <w:tcPr>
            <w:tcW w:w="450" w:type="dxa"/>
          </w:tcPr>
          <w:p w14:paraId="5CA2BFB8"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2.</w:t>
            </w:r>
          </w:p>
        </w:tc>
        <w:tc>
          <w:tcPr>
            <w:tcW w:w="2055" w:type="dxa"/>
          </w:tcPr>
          <w:p w14:paraId="6AA1EAA8" w14:textId="77777777" w:rsidR="00B94BF1" w:rsidRPr="00B94BF1" w:rsidRDefault="00B94BF1" w:rsidP="00B94BF1">
            <w:pPr>
              <w:spacing w:after="0" w:line="240" w:lineRule="auto"/>
              <w:jc w:val="both"/>
              <w:rPr>
                <w:rFonts w:ascii="Arial" w:hAnsi="Arial"/>
                <w:sz w:val="20"/>
                <w:szCs w:val="20"/>
              </w:rPr>
            </w:pPr>
          </w:p>
        </w:tc>
        <w:tc>
          <w:tcPr>
            <w:tcW w:w="2055" w:type="dxa"/>
          </w:tcPr>
          <w:p w14:paraId="60B40FB0" w14:textId="77777777" w:rsidR="00B94BF1" w:rsidRPr="00B94BF1" w:rsidRDefault="00B94BF1" w:rsidP="00B94BF1">
            <w:pPr>
              <w:spacing w:after="0" w:line="240" w:lineRule="auto"/>
              <w:jc w:val="both"/>
              <w:rPr>
                <w:rFonts w:ascii="Arial" w:hAnsi="Arial"/>
                <w:sz w:val="20"/>
                <w:szCs w:val="20"/>
              </w:rPr>
            </w:pPr>
          </w:p>
        </w:tc>
        <w:tc>
          <w:tcPr>
            <w:tcW w:w="2322" w:type="dxa"/>
          </w:tcPr>
          <w:p w14:paraId="76CAB8E9" w14:textId="77777777" w:rsidR="00B94BF1" w:rsidRPr="00B94BF1" w:rsidRDefault="00B94BF1" w:rsidP="00B94BF1">
            <w:pPr>
              <w:spacing w:after="0" w:line="240" w:lineRule="auto"/>
              <w:jc w:val="both"/>
              <w:rPr>
                <w:rFonts w:ascii="Arial" w:hAnsi="Arial"/>
                <w:sz w:val="20"/>
                <w:szCs w:val="20"/>
              </w:rPr>
            </w:pPr>
          </w:p>
        </w:tc>
        <w:tc>
          <w:tcPr>
            <w:tcW w:w="2322" w:type="dxa"/>
          </w:tcPr>
          <w:p w14:paraId="5A24CB03" w14:textId="77777777" w:rsidR="00B94BF1" w:rsidRPr="00B94BF1" w:rsidRDefault="00B94BF1" w:rsidP="00B94BF1">
            <w:pPr>
              <w:spacing w:after="0" w:line="240" w:lineRule="auto"/>
              <w:jc w:val="both"/>
              <w:rPr>
                <w:rFonts w:ascii="Arial" w:hAnsi="Arial"/>
                <w:sz w:val="20"/>
                <w:szCs w:val="20"/>
              </w:rPr>
            </w:pPr>
          </w:p>
        </w:tc>
      </w:tr>
      <w:tr w:rsidR="00B94BF1" w:rsidRPr="00B94BF1" w14:paraId="3A44A0B2" w14:textId="77777777" w:rsidTr="0012495C">
        <w:trPr>
          <w:trHeight w:val="206"/>
          <w:jc w:val="center"/>
        </w:trPr>
        <w:tc>
          <w:tcPr>
            <w:tcW w:w="450" w:type="dxa"/>
          </w:tcPr>
          <w:p w14:paraId="516DD456"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3.</w:t>
            </w:r>
          </w:p>
        </w:tc>
        <w:tc>
          <w:tcPr>
            <w:tcW w:w="2055" w:type="dxa"/>
          </w:tcPr>
          <w:p w14:paraId="7D77B7F0" w14:textId="77777777" w:rsidR="00B94BF1" w:rsidRPr="00B94BF1" w:rsidRDefault="00B94BF1" w:rsidP="00B94BF1">
            <w:pPr>
              <w:spacing w:after="0" w:line="240" w:lineRule="auto"/>
              <w:jc w:val="both"/>
              <w:rPr>
                <w:rFonts w:ascii="Arial" w:hAnsi="Arial"/>
                <w:sz w:val="20"/>
                <w:szCs w:val="20"/>
              </w:rPr>
            </w:pPr>
          </w:p>
        </w:tc>
        <w:tc>
          <w:tcPr>
            <w:tcW w:w="2055" w:type="dxa"/>
          </w:tcPr>
          <w:p w14:paraId="74D86413" w14:textId="77777777" w:rsidR="00B94BF1" w:rsidRPr="00B94BF1" w:rsidRDefault="00B94BF1" w:rsidP="00B94BF1">
            <w:pPr>
              <w:spacing w:after="0" w:line="240" w:lineRule="auto"/>
              <w:jc w:val="both"/>
              <w:rPr>
                <w:rFonts w:ascii="Arial" w:hAnsi="Arial"/>
                <w:sz w:val="20"/>
                <w:szCs w:val="20"/>
              </w:rPr>
            </w:pPr>
          </w:p>
        </w:tc>
        <w:tc>
          <w:tcPr>
            <w:tcW w:w="2322" w:type="dxa"/>
          </w:tcPr>
          <w:p w14:paraId="2C8430B4" w14:textId="77777777" w:rsidR="00B94BF1" w:rsidRPr="00B94BF1" w:rsidRDefault="00B94BF1" w:rsidP="00B94BF1">
            <w:pPr>
              <w:spacing w:after="0" w:line="240" w:lineRule="auto"/>
              <w:jc w:val="both"/>
              <w:rPr>
                <w:rFonts w:ascii="Arial" w:hAnsi="Arial"/>
                <w:sz w:val="20"/>
                <w:szCs w:val="20"/>
              </w:rPr>
            </w:pPr>
          </w:p>
        </w:tc>
        <w:tc>
          <w:tcPr>
            <w:tcW w:w="2322" w:type="dxa"/>
          </w:tcPr>
          <w:p w14:paraId="664D3059" w14:textId="77777777" w:rsidR="00B94BF1" w:rsidRPr="00B94BF1" w:rsidRDefault="00B94BF1" w:rsidP="00B94BF1">
            <w:pPr>
              <w:spacing w:after="0" w:line="240" w:lineRule="auto"/>
              <w:jc w:val="both"/>
              <w:rPr>
                <w:rFonts w:ascii="Arial" w:hAnsi="Arial"/>
                <w:sz w:val="20"/>
                <w:szCs w:val="20"/>
              </w:rPr>
            </w:pPr>
          </w:p>
        </w:tc>
      </w:tr>
    </w:tbl>
    <w:p w14:paraId="75D5A8BF" w14:textId="77777777" w:rsidR="00B94BF1" w:rsidRPr="00B94BF1" w:rsidRDefault="00B94BF1" w:rsidP="00B94BF1">
      <w:pPr>
        <w:spacing w:after="0" w:line="240" w:lineRule="auto"/>
        <w:jc w:val="both"/>
        <w:rPr>
          <w:rFonts w:ascii="Arial" w:hAnsi="Arial" w:cs="Arial"/>
          <w:sz w:val="20"/>
          <w:szCs w:val="20"/>
        </w:rPr>
      </w:pPr>
    </w:p>
    <w:p w14:paraId="20B7B0A8" w14:textId="77777777" w:rsidR="00B94BF1" w:rsidRPr="00B94BF1" w:rsidRDefault="00B94BF1" w:rsidP="00B94BF1">
      <w:pPr>
        <w:spacing w:after="0" w:line="240" w:lineRule="auto"/>
        <w:ind w:left="861"/>
        <w:contextualSpacing/>
        <w:jc w:val="both"/>
        <w:rPr>
          <w:rFonts w:ascii="Arial" w:hAnsi="Arial" w:cs="Arial"/>
          <w:sz w:val="24"/>
          <w:szCs w:val="24"/>
        </w:rPr>
      </w:pPr>
    </w:p>
    <w:p w14:paraId="4200EDE1" w14:textId="77777777" w:rsidR="00B94BF1" w:rsidRPr="00B94BF1" w:rsidRDefault="00B94BF1" w:rsidP="00B94BF1">
      <w:pPr>
        <w:spacing w:after="0" w:line="240" w:lineRule="auto"/>
        <w:ind w:left="861"/>
        <w:contextualSpacing/>
        <w:jc w:val="both"/>
        <w:rPr>
          <w:rFonts w:ascii="Arial" w:hAnsi="Arial" w:cs="Arial"/>
          <w:sz w:val="24"/>
          <w:szCs w:val="24"/>
        </w:rPr>
      </w:pPr>
    </w:p>
    <w:p w14:paraId="38B2AA34"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 xml:space="preserve">Details of the technical contributions by the individual </w:t>
      </w:r>
    </w:p>
    <w:p w14:paraId="39386216" w14:textId="77777777" w:rsidR="00B94BF1" w:rsidRPr="00B94BF1" w:rsidRDefault="00B94BF1" w:rsidP="00B94BF1">
      <w:pPr>
        <w:spacing w:after="0" w:line="240" w:lineRule="auto"/>
        <w:ind w:left="861"/>
        <w:contextualSpacing/>
        <w:jc w:val="both"/>
        <w:rPr>
          <w:rFonts w:ascii="Arial" w:hAnsi="Arial" w:cs="Arial"/>
          <w:sz w:val="24"/>
          <w:szCs w:val="24"/>
        </w:rPr>
      </w:pPr>
    </w:p>
    <w:p w14:paraId="4317ADA0" w14:textId="77777777" w:rsidR="00B94BF1" w:rsidRPr="00B94BF1" w:rsidRDefault="00B94BF1" w:rsidP="00366F4A">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total number of Technical Publications* contributed by individual?  </w:t>
      </w:r>
      <w:r w:rsidRPr="00991C73">
        <w:rPr>
          <w:rFonts w:ascii="Arial" w:hAnsi="Arial" w:cs="Arial"/>
          <w:i/>
          <w:iCs/>
          <w:sz w:val="24"/>
          <w:szCs w:val="24"/>
        </w:rPr>
        <w:t>(*Refers to quality publication of peer reviewed and referred international/national journals from science, engineering and technologies that emphasizes new research, development and their application)</w:t>
      </w:r>
    </w:p>
    <w:p w14:paraId="7E6C9F79"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1"/>
        <w:tblW w:w="9231" w:type="dxa"/>
        <w:jc w:val="center"/>
        <w:tblLook w:val="04A0" w:firstRow="1" w:lastRow="0" w:firstColumn="1" w:lastColumn="0" w:noHBand="0" w:noVBand="1"/>
      </w:tblPr>
      <w:tblGrid>
        <w:gridCol w:w="3077"/>
        <w:gridCol w:w="3077"/>
        <w:gridCol w:w="3077"/>
      </w:tblGrid>
      <w:tr w:rsidR="00B94BF1" w:rsidRPr="00B94BF1" w14:paraId="020AE078" w14:textId="77777777" w:rsidTr="00A15613">
        <w:trPr>
          <w:trHeight w:val="309"/>
          <w:jc w:val="center"/>
        </w:trPr>
        <w:tc>
          <w:tcPr>
            <w:tcW w:w="3077" w:type="dxa"/>
            <w:shd w:val="clear" w:color="auto" w:fill="auto"/>
          </w:tcPr>
          <w:p w14:paraId="282EE8AF" w14:textId="2CAFF6F2" w:rsidR="00B94BF1" w:rsidRPr="00B94BF1" w:rsidRDefault="00237A3C" w:rsidP="00D549CA">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 till date</w:t>
            </w:r>
          </w:p>
          <w:p w14:paraId="2AA141A4"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(cumulative)</w:t>
            </w:r>
          </w:p>
          <w:p w14:paraId="075FEFAC" w14:textId="77777777" w:rsidR="00B94BF1" w:rsidRPr="00B94BF1" w:rsidRDefault="00B94BF1" w:rsidP="00D549CA">
            <w:pPr>
              <w:spacing w:after="0" w:line="240" w:lineRule="auto"/>
              <w:ind w:left="851" w:hanging="284"/>
              <w:jc w:val="center"/>
              <w:rPr>
                <w:rFonts w:ascii="Arial" w:hAnsi="Arial"/>
                <w:b/>
                <w:sz w:val="20"/>
                <w:szCs w:val="20"/>
                <w:lang w:val="en-US"/>
              </w:rPr>
            </w:pPr>
          </w:p>
        </w:tc>
        <w:tc>
          <w:tcPr>
            <w:tcW w:w="3077" w:type="dxa"/>
            <w:shd w:val="clear" w:color="auto" w:fill="auto"/>
          </w:tcPr>
          <w:p w14:paraId="1C910EEC" w14:textId="24143DDF"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w:t>
            </w:r>
            <w:r>
              <w:rPr>
                <w:rFonts w:ascii="Arial" w:hAnsi="Arial"/>
                <w:b/>
                <w:sz w:val="20"/>
                <w:szCs w:val="20"/>
                <w:lang w:val="en-US"/>
              </w:rPr>
              <w:t xml:space="preserve"> </w:t>
            </w:r>
            <w:r w:rsidR="00B94BF1" w:rsidRPr="00B94BF1">
              <w:rPr>
                <w:rFonts w:ascii="Arial" w:hAnsi="Arial"/>
                <w:b/>
                <w:sz w:val="20"/>
                <w:szCs w:val="20"/>
                <w:lang w:val="en-US"/>
              </w:rPr>
              <w:t>published in India</w:t>
            </w:r>
          </w:p>
        </w:tc>
        <w:tc>
          <w:tcPr>
            <w:tcW w:w="3077" w:type="dxa"/>
            <w:shd w:val="clear" w:color="auto" w:fill="auto"/>
          </w:tcPr>
          <w:p w14:paraId="16818653" w14:textId="38201B31"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w:t>
            </w:r>
            <w:r>
              <w:rPr>
                <w:rFonts w:ascii="Arial" w:hAnsi="Arial"/>
                <w:b/>
                <w:sz w:val="20"/>
                <w:szCs w:val="20"/>
                <w:lang w:val="en-US"/>
              </w:rPr>
              <w:t xml:space="preserve"> </w:t>
            </w:r>
            <w:r w:rsidR="00B94BF1" w:rsidRPr="00B94BF1">
              <w:rPr>
                <w:rFonts w:ascii="Arial" w:hAnsi="Arial"/>
                <w:b/>
                <w:sz w:val="20"/>
                <w:szCs w:val="20"/>
                <w:lang w:val="en-US"/>
              </w:rPr>
              <w:t>published internationally</w:t>
            </w:r>
          </w:p>
        </w:tc>
      </w:tr>
      <w:tr w:rsidR="00B94BF1" w:rsidRPr="00B94BF1" w14:paraId="65FA457F" w14:textId="77777777" w:rsidTr="00A15613">
        <w:trPr>
          <w:trHeight w:val="309"/>
          <w:jc w:val="center"/>
        </w:trPr>
        <w:tc>
          <w:tcPr>
            <w:tcW w:w="3077" w:type="dxa"/>
          </w:tcPr>
          <w:p w14:paraId="7652058D" w14:textId="77777777" w:rsidR="00B94BF1" w:rsidRPr="00B94BF1" w:rsidRDefault="00B94BF1" w:rsidP="00B94BF1">
            <w:pPr>
              <w:spacing w:after="0" w:line="240" w:lineRule="auto"/>
              <w:ind w:left="851" w:hanging="284"/>
              <w:rPr>
                <w:rFonts w:ascii="Arial" w:hAnsi="Arial"/>
                <w:sz w:val="20"/>
                <w:szCs w:val="20"/>
                <w:lang w:val="en-US"/>
              </w:rPr>
            </w:pPr>
          </w:p>
        </w:tc>
        <w:tc>
          <w:tcPr>
            <w:tcW w:w="3077" w:type="dxa"/>
          </w:tcPr>
          <w:p w14:paraId="43ABE7A3" w14:textId="77777777" w:rsidR="00B94BF1" w:rsidRPr="00B94BF1" w:rsidRDefault="00B94BF1" w:rsidP="00B94BF1">
            <w:pPr>
              <w:spacing w:after="0" w:line="240" w:lineRule="auto"/>
              <w:ind w:left="851" w:hanging="284"/>
              <w:rPr>
                <w:rFonts w:ascii="Arial" w:hAnsi="Arial"/>
                <w:sz w:val="20"/>
                <w:szCs w:val="20"/>
                <w:lang w:val="en-US"/>
              </w:rPr>
            </w:pPr>
          </w:p>
        </w:tc>
        <w:tc>
          <w:tcPr>
            <w:tcW w:w="3077" w:type="dxa"/>
          </w:tcPr>
          <w:p w14:paraId="34E23AE5" w14:textId="77777777" w:rsidR="00B94BF1" w:rsidRPr="00B94BF1" w:rsidRDefault="00B94BF1" w:rsidP="00B94BF1">
            <w:pPr>
              <w:spacing w:after="0" w:line="240" w:lineRule="auto"/>
              <w:ind w:left="851" w:hanging="284"/>
              <w:rPr>
                <w:rFonts w:ascii="Arial" w:hAnsi="Arial"/>
                <w:sz w:val="20"/>
                <w:szCs w:val="20"/>
                <w:lang w:val="en-US"/>
              </w:rPr>
            </w:pPr>
          </w:p>
        </w:tc>
      </w:tr>
    </w:tbl>
    <w:p w14:paraId="4D48FEF7" w14:textId="77777777" w:rsidR="00B94BF1" w:rsidRPr="00B94BF1" w:rsidRDefault="00B94BF1" w:rsidP="00B94BF1">
      <w:pPr>
        <w:spacing w:after="160" w:line="259" w:lineRule="auto"/>
        <w:ind w:left="1146"/>
        <w:contextualSpacing/>
        <w:jc w:val="both"/>
        <w:rPr>
          <w:rFonts w:ascii="Arial" w:hAnsi="Arial" w:cs="Arial"/>
          <w:b/>
          <w:sz w:val="20"/>
          <w:szCs w:val="20"/>
        </w:rPr>
      </w:pPr>
    </w:p>
    <w:p w14:paraId="046A1DCE" w14:textId="56CDDBF4" w:rsidR="00B94BF1" w:rsidRDefault="00B94BF1" w:rsidP="00366F4A">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an overview of top 3 recent research publications by individual </w:t>
      </w:r>
    </w:p>
    <w:p w14:paraId="327C0E89" w14:textId="77777777" w:rsidR="00A15613" w:rsidRPr="00B94BF1" w:rsidRDefault="00A15613" w:rsidP="00A15613">
      <w:pPr>
        <w:spacing w:after="0" w:line="240" w:lineRule="auto"/>
        <w:ind w:left="1080"/>
        <w:contextualSpacing/>
        <w:jc w:val="both"/>
        <w:rPr>
          <w:rFonts w:ascii="Arial" w:hAnsi="Arial" w:cs="Arial"/>
          <w:sz w:val="24"/>
          <w:szCs w:val="24"/>
        </w:rPr>
      </w:pPr>
    </w:p>
    <w:tbl>
      <w:tblPr>
        <w:tblStyle w:val="TableGrid11"/>
        <w:tblW w:w="9255" w:type="dxa"/>
        <w:jc w:val="center"/>
        <w:tblLook w:val="04A0" w:firstRow="1" w:lastRow="0" w:firstColumn="1" w:lastColumn="0" w:noHBand="0" w:noVBand="1"/>
      </w:tblPr>
      <w:tblGrid>
        <w:gridCol w:w="1111"/>
        <w:gridCol w:w="1498"/>
        <w:gridCol w:w="1583"/>
        <w:gridCol w:w="1926"/>
        <w:gridCol w:w="1521"/>
        <w:gridCol w:w="1616"/>
      </w:tblGrid>
      <w:tr w:rsidR="00B94BF1" w:rsidRPr="00B94BF1" w14:paraId="7A9F34CF" w14:textId="77777777" w:rsidTr="00A15613">
        <w:trPr>
          <w:trHeight w:val="355"/>
          <w:jc w:val="center"/>
        </w:trPr>
        <w:tc>
          <w:tcPr>
            <w:tcW w:w="1111" w:type="dxa"/>
            <w:shd w:val="clear" w:color="auto" w:fill="auto"/>
          </w:tcPr>
          <w:p w14:paraId="760613AB"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Title</w:t>
            </w:r>
          </w:p>
        </w:tc>
        <w:tc>
          <w:tcPr>
            <w:tcW w:w="1498" w:type="dxa"/>
            <w:shd w:val="clear" w:color="auto" w:fill="auto"/>
          </w:tcPr>
          <w:p w14:paraId="622D6AEC"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Summary</w:t>
            </w:r>
          </w:p>
        </w:tc>
        <w:tc>
          <w:tcPr>
            <w:tcW w:w="1583" w:type="dxa"/>
            <w:shd w:val="clear" w:color="auto" w:fill="auto"/>
          </w:tcPr>
          <w:p w14:paraId="036BDDD8"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Date of Publishing</w:t>
            </w:r>
          </w:p>
        </w:tc>
        <w:tc>
          <w:tcPr>
            <w:tcW w:w="1926" w:type="dxa"/>
            <w:shd w:val="clear" w:color="auto" w:fill="auto"/>
          </w:tcPr>
          <w:p w14:paraId="5C2A4F7B" w14:textId="309E8919"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Published in</w:t>
            </w:r>
          </w:p>
          <w:p w14:paraId="5E37FB5F"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(India / internationally)</w:t>
            </w:r>
          </w:p>
        </w:tc>
        <w:tc>
          <w:tcPr>
            <w:tcW w:w="1521" w:type="dxa"/>
            <w:shd w:val="clear" w:color="auto" w:fill="auto"/>
          </w:tcPr>
          <w:p w14:paraId="24B3559D"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Forum where the paper was published</w:t>
            </w:r>
          </w:p>
        </w:tc>
        <w:tc>
          <w:tcPr>
            <w:tcW w:w="1616" w:type="dxa"/>
            <w:shd w:val="clear" w:color="auto" w:fill="auto"/>
          </w:tcPr>
          <w:p w14:paraId="0EE8234F"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Impact Factor of the Journal</w:t>
            </w:r>
          </w:p>
        </w:tc>
      </w:tr>
      <w:tr w:rsidR="00B94BF1" w:rsidRPr="00B94BF1" w14:paraId="40EEF76F" w14:textId="77777777" w:rsidTr="00A15613">
        <w:trPr>
          <w:trHeight w:val="355"/>
          <w:jc w:val="center"/>
        </w:trPr>
        <w:tc>
          <w:tcPr>
            <w:tcW w:w="1111" w:type="dxa"/>
          </w:tcPr>
          <w:p w14:paraId="48B9E25C" w14:textId="77777777" w:rsidR="00B94BF1" w:rsidRPr="00B94BF1" w:rsidRDefault="00B94BF1" w:rsidP="00366F4A">
            <w:pPr>
              <w:numPr>
                <w:ilvl w:val="0"/>
                <w:numId w:val="23"/>
              </w:numPr>
              <w:spacing w:after="0" w:line="240" w:lineRule="auto"/>
              <w:ind w:left="34" w:hanging="34"/>
              <w:contextualSpacing/>
              <w:jc w:val="both"/>
              <w:rPr>
                <w:rFonts w:ascii="Arial" w:hAnsi="Arial"/>
                <w:sz w:val="20"/>
                <w:szCs w:val="20"/>
                <w:lang w:val="en-US"/>
              </w:rPr>
            </w:pPr>
          </w:p>
        </w:tc>
        <w:tc>
          <w:tcPr>
            <w:tcW w:w="1498" w:type="dxa"/>
          </w:tcPr>
          <w:p w14:paraId="1E2DB253"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5A1ED7E4"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6C4D3971"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69A1884D"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74F6F3AC" w14:textId="77777777" w:rsidR="00B94BF1" w:rsidRPr="00B94BF1" w:rsidRDefault="00B94BF1" w:rsidP="00B94BF1">
            <w:pPr>
              <w:spacing w:after="0" w:line="240" w:lineRule="auto"/>
              <w:ind w:left="851" w:hanging="284"/>
              <w:jc w:val="both"/>
              <w:rPr>
                <w:rFonts w:ascii="Arial" w:hAnsi="Arial"/>
                <w:sz w:val="20"/>
                <w:szCs w:val="20"/>
                <w:lang w:val="en-US"/>
              </w:rPr>
            </w:pPr>
          </w:p>
        </w:tc>
      </w:tr>
      <w:tr w:rsidR="00B94BF1" w:rsidRPr="00B94BF1" w14:paraId="5BBF7EFD" w14:textId="77777777" w:rsidTr="00A15613">
        <w:trPr>
          <w:trHeight w:val="355"/>
          <w:jc w:val="center"/>
        </w:trPr>
        <w:tc>
          <w:tcPr>
            <w:tcW w:w="1111" w:type="dxa"/>
          </w:tcPr>
          <w:p w14:paraId="2A97312C" w14:textId="77777777" w:rsidR="00B94BF1" w:rsidRPr="00B94BF1" w:rsidRDefault="00B94BF1" w:rsidP="00B94BF1">
            <w:pPr>
              <w:spacing w:after="0" w:line="240" w:lineRule="auto"/>
              <w:jc w:val="both"/>
              <w:rPr>
                <w:rFonts w:ascii="Arial" w:hAnsi="Arial"/>
                <w:sz w:val="20"/>
                <w:szCs w:val="20"/>
                <w:lang w:val="en-US"/>
              </w:rPr>
            </w:pPr>
            <w:r w:rsidRPr="00B94BF1">
              <w:rPr>
                <w:rFonts w:ascii="Arial" w:hAnsi="Arial"/>
                <w:sz w:val="20"/>
                <w:szCs w:val="20"/>
                <w:lang w:val="en-US"/>
              </w:rPr>
              <w:t>2.</w:t>
            </w:r>
          </w:p>
        </w:tc>
        <w:tc>
          <w:tcPr>
            <w:tcW w:w="1498" w:type="dxa"/>
          </w:tcPr>
          <w:p w14:paraId="0546224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6E9DC79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35FF0F33"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14F6F07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6073F65F" w14:textId="77777777" w:rsidR="00B94BF1" w:rsidRPr="00B94BF1" w:rsidRDefault="00B94BF1" w:rsidP="00B94BF1">
            <w:pPr>
              <w:spacing w:after="0" w:line="240" w:lineRule="auto"/>
              <w:ind w:left="851" w:hanging="284"/>
              <w:jc w:val="both"/>
              <w:rPr>
                <w:rFonts w:ascii="Arial" w:hAnsi="Arial"/>
                <w:sz w:val="20"/>
                <w:szCs w:val="20"/>
                <w:lang w:val="en-US"/>
              </w:rPr>
            </w:pPr>
          </w:p>
        </w:tc>
      </w:tr>
      <w:tr w:rsidR="00B94BF1" w:rsidRPr="00B94BF1" w14:paraId="35D70A5A" w14:textId="77777777" w:rsidTr="00A15613">
        <w:trPr>
          <w:trHeight w:val="355"/>
          <w:jc w:val="center"/>
        </w:trPr>
        <w:tc>
          <w:tcPr>
            <w:tcW w:w="1111" w:type="dxa"/>
          </w:tcPr>
          <w:p w14:paraId="5C77A000" w14:textId="77777777" w:rsidR="00B94BF1" w:rsidRPr="00B94BF1" w:rsidRDefault="00B94BF1" w:rsidP="00B94BF1">
            <w:pPr>
              <w:spacing w:after="0" w:line="240" w:lineRule="auto"/>
              <w:jc w:val="both"/>
              <w:rPr>
                <w:rFonts w:ascii="Arial" w:hAnsi="Arial"/>
                <w:sz w:val="20"/>
                <w:szCs w:val="20"/>
                <w:lang w:val="en-US"/>
              </w:rPr>
            </w:pPr>
            <w:r w:rsidRPr="00B94BF1">
              <w:rPr>
                <w:rFonts w:ascii="Arial" w:hAnsi="Arial"/>
                <w:sz w:val="20"/>
                <w:szCs w:val="20"/>
                <w:lang w:val="en-US"/>
              </w:rPr>
              <w:t>3.</w:t>
            </w:r>
          </w:p>
        </w:tc>
        <w:tc>
          <w:tcPr>
            <w:tcW w:w="1498" w:type="dxa"/>
          </w:tcPr>
          <w:p w14:paraId="74421602"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26534E27"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64E9F8B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7EF7A0C7"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7CDFEEBF" w14:textId="77777777" w:rsidR="00B94BF1" w:rsidRPr="00B94BF1" w:rsidRDefault="00B94BF1" w:rsidP="00B94BF1">
            <w:pPr>
              <w:spacing w:after="0" w:line="240" w:lineRule="auto"/>
              <w:ind w:left="851" w:hanging="284"/>
              <w:jc w:val="both"/>
              <w:rPr>
                <w:rFonts w:ascii="Arial" w:hAnsi="Arial"/>
                <w:sz w:val="20"/>
                <w:szCs w:val="20"/>
                <w:lang w:val="en-US"/>
              </w:rPr>
            </w:pPr>
          </w:p>
        </w:tc>
      </w:tr>
    </w:tbl>
    <w:p w14:paraId="15B4E701" w14:textId="77777777" w:rsidR="00B94BF1" w:rsidRPr="00B94BF1" w:rsidRDefault="00B94BF1" w:rsidP="00B94BF1">
      <w:pPr>
        <w:spacing w:after="0" w:line="240" w:lineRule="auto"/>
        <w:jc w:val="both"/>
        <w:rPr>
          <w:rFonts w:ascii="Arial" w:hAnsi="Arial" w:cs="Arial"/>
          <w:sz w:val="20"/>
          <w:szCs w:val="20"/>
        </w:rPr>
      </w:pPr>
    </w:p>
    <w:p w14:paraId="580ECFB4" w14:textId="77777777" w:rsidR="00B94BF1" w:rsidRPr="00B94BF1" w:rsidRDefault="00B94BF1" w:rsidP="00B94BF1">
      <w:pPr>
        <w:spacing w:after="0" w:line="240" w:lineRule="auto"/>
        <w:ind w:left="861"/>
        <w:contextualSpacing/>
        <w:jc w:val="both"/>
        <w:rPr>
          <w:rFonts w:ascii="Arial" w:hAnsi="Arial" w:cs="Arial"/>
          <w:sz w:val="24"/>
          <w:szCs w:val="24"/>
        </w:rPr>
      </w:pPr>
    </w:p>
    <w:p w14:paraId="4B430B06" w14:textId="77777777" w:rsidR="00B94BF1" w:rsidRPr="00B94BF1" w:rsidRDefault="00B94BF1" w:rsidP="00B94BF1">
      <w:pPr>
        <w:spacing w:after="0" w:line="240" w:lineRule="auto"/>
        <w:ind w:left="861"/>
        <w:contextualSpacing/>
        <w:jc w:val="both"/>
        <w:rPr>
          <w:rFonts w:ascii="Arial" w:hAnsi="Arial" w:cs="Arial"/>
          <w:sz w:val="24"/>
          <w:szCs w:val="24"/>
        </w:rPr>
      </w:pPr>
    </w:p>
    <w:p w14:paraId="660ACED4" w14:textId="301A593C" w:rsidR="00B94BF1" w:rsidRPr="00B94BF1" w:rsidRDefault="00B94BF1" w:rsidP="00366F4A">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Please mention the top 3 external recognitions received by the individual for her technical contributions</w:t>
      </w:r>
    </w:p>
    <w:p w14:paraId="47AD7933" w14:textId="77777777" w:rsidR="00B94BF1" w:rsidRPr="00B94BF1" w:rsidRDefault="00B94BF1" w:rsidP="00B94BF1">
      <w:pPr>
        <w:spacing w:after="0" w:line="240" w:lineRule="auto"/>
        <w:ind w:left="501"/>
        <w:jc w:val="both"/>
        <w:rPr>
          <w:rFonts w:ascii="Arial" w:hAnsi="Arial" w:cs="Arial"/>
          <w:sz w:val="24"/>
          <w:szCs w:val="24"/>
        </w:rPr>
      </w:pPr>
    </w:p>
    <w:tbl>
      <w:tblPr>
        <w:tblStyle w:val="TableGrid11"/>
        <w:tblW w:w="9240" w:type="dxa"/>
        <w:jc w:val="center"/>
        <w:tblLook w:val="04A0" w:firstRow="1" w:lastRow="0" w:firstColumn="1" w:lastColumn="0" w:noHBand="0" w:noVBand="1"/>
      </w:tblPr>
      <w:tblGrid>
        <w:gridCol w:w="2239"/>
        <w:gridCol w:w="1741"/>
        <w:gridCol w:w="1622"/>
        <w:gridCol w:w="2016"/>
        <w:gridCol w:w="1622"/>
      </w:tblGrid>
      <w:tr w:rsidR="00B94BF1" w:rsidRPr="00B94BF1" w14:paraId="372FEA98" w14:textId="77777777" w:rsidTr="00A15613">
        <w:trPr>
          <w:trHeight w:val="401"/>
          <w:jc w:val="center"/>
        </w:trPr>
        <w:tc>
          <w:tcPr>
            <w:tcW w:w="2239" w:type="dxa"/>
            <w:shd w:val="clear" w:color="auto" w:fill="auto"/>
          </w:tcPr>
          <w:p w14:paraId="650F7FBA"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Title of award/recognition</w:t>
            </w:r>
          </w:p>
        </w:tc>
        <w:tc>
          <w:tcPr>
            <w:tcW w:w="1741" w:type="dxa"/>
            <w:shd w:val="clear" w:color="auto" w:fill="auto"/>
          </w:tcPr>
          <w:p w14:paraId="1EA3F97C"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Brief description of why the award was given</w:t>
            </w:r>
          </w:p>
        </w:tc>
        <w:tc>
          <w:tcPr>
            <w:tcW w:w="1622" w:type="dxa"/>
            <w:shd w:val="clear" w:color="auto" w:fill="auto"/>
          </w:tcPr>
          <w:p w14:paraId="13A6C7A4"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Year when it was conferred</w:t>
            </w:r>
          </w:p>
        </w:tc>
        <w:tc>
          <w:tcPr>
            <w:tcW w:w="2016" w:type="dxa"/>
            <w:shd w:val="clear" w:color="auto" w:fill="auto"/>
          </w:tcPr>
          <w:p w14:paraId="00459DE6" w14:textId="549141FA"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Level of recognition (India / international)</w:t>
            </w:r>
          </w:p>
        </w:tc>
        <w:tc>
          <w:tcPr>
            <w:tcW w:w="1622" w:type="dxa"/>
            <w:shd w:val="clear" w:color="auto" w:fill="auto"/>
          </w:tcPr>
          <w:p w14:paraId="09C72054"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Forum where the award was conferred</w:t>
            </w:r>
          </w:p>
        </w:tc>
      </w:tr>
      <w:tr w:rsidR="00B94BF1" w:rsidRPr="00B94BF1" w14:paraId="50645832" w14:textId="77777777" w:rsidTr="00A15613">
        <w:trPr>
          <w:trHeight w:val="401"/>
          <w:jc w:val="center"/>
        </w:trPr>
        <w:tc>
          <w:tcPr>
            <w:tcW w:w="2239" w:type="dxa"/>
          </w:tcPr>
          <w:p w14:paraId="4447944A"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1.</w:t>
            </w:r>
          </w:p>
        </w:tc>
        <w:tc>
          <w:tcPr>
            <w:tcW w:w="1741" w:type="dxa"/>
          </w:tcPr>
          <w:p w14:paraId="0910A597"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5EAD4900"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38D67937"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16F50242" w14:textId="77777777" w:rsidR="00B94BF1" w:rsidRPr="00B94BF1" w:rsidRDefault="00B94BF1" w:rsidP="00B94BF1">
            <w:pPr>
              <w:spacing w:after="160" w:line="259" w:lineRule="auto"/>
              <w:ind w:left="851" w:hanging="284"/>
              <w:jc w:val="both"/>
              <w:rPr>
                <w:rFonts w:ascii="Arial" w:hAnsi="Arial"/>
                <w:sz w:val="20"/>
                <w:szCs w:val="20"/>
                <w:lang w:val="en-US"/>
              </w:rPr>
            </w:pPr>
          </w:p>
        </w:tc>
      </w:tr>
      <w:tr w:rsidR="00B94BF1" w:rsidRPr="00B94BF1" w14:paraId="0E5CE17B" w14:textId="77777777" w:rsidTr="00A15613">
        <w:trPr>
          <w:trHeight w:val="401"/>
          <w:jc w:val="center"/>
        </w:trPr>
        <w:tc>
          <w:tcPr>
            <w:tcW w:w="2239" w:type="dxa"/>
          </w:tcPr>
          <w:p w14:paraId="3498552D"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2.</w:t>
            </w:r>
          </w:p>
        </w:tc>
        <w:tc>
          <w:tcPr>
            <w:tcW w:w="1741" w:type="dxa"/>
          </w:tcPr>
          <w:p w14:paraId="53085F1C"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0335A51E"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3C0C319C"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3AD812FA" w14:textId="77777777" w:rsidR="00B94BF1" w:rsidRPr="00B94BF1" w:rsidRDefault="00B94BF1" w:rsidP="00B94BF1">
            <w:pPr>
              <w:spacing w:after="160" w:line="259" w:lineRule="auto"/>
              <w:ind w:left="851" w:hanging="284"/>
              <w:jc w:val="both"/>
              <w:rPr>
                <w:rFonts w:ascii="Arial" w:hAnsi="Arial"/>
                <w:sz w:val="20"/>
                <w:szCs w:val="20"/>
                <w:lang w:val="en-US"/>
              </w:rPr>
            </w:pPr>
          </w:p>
        </w:tc>
      </w:tr>
      <w:tr w:rsidR="00B94BF1" w:rsidRPr="00B94BF1" w14:paraId="0AC0C08D" w14:textId="77777777" w:rsidTr="00A15613">
        <w:trPr>
          <w:trHeight w:val="401"/>
          <w:jc w:val="center"/>
        </w:trPr>
        <w:tc>
          <w:tcPr>
            <w:tcW w:w="2239" w:type="dxa"/>
          </w:tcPr>
          <w:p w14:paraId="1C42EB4D"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3.</w:t>
            </w:r>
          </w:p>
        </w:tc>
        <w:tc>
          <w:tcPr>
            <w:tcW w:w="1741" w:type="dxa"/>
          </w:tcPr>
          <w:p w14:paraId="4E49A49D"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7A3D0B59"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12E96041"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1E1E481A" w14:textId="77777777" w:rsidR="00B94BF1" w:rsidRPr="00B94BF1" w:rsidRDefault="00B94BF1" w:rsidP="00B94BF1">
            <w:pPr>
              <w:spacing w:after="160" w:line="259" w:lineRule="auto"/>
              <w:ind w:left="851" w:hanging="284"/>
              <w:jc w:val="both"/>
              <w:rPr>
                <w:rFonts w:ascii="Arial" w:hAnsi="Arial"/>
                <w:sz w:val="20"/>
                <w:szCs w:val="20"/>
                <w:lang w:val="en-US"/>
              </w:rPr>
            </w:pPr>
          </w:p>
        </w:tc>
      </w:tr>
    </w:tbl>
    <w:p w14:paraId="1FA7900E" w14:textId="77777777" w:rsidR="00B94BF1" w:rsidRPr="00B94BF1" w:rsidRDefault="00B94BF1" w:rsidP="00B94BF1">
      <w:pPr>
        <w:spacing w:after="0" w:line="240" w:lineRule="auto"/>
        <w:ind w:left="501"/>
        <w:jc w:val="both"/>
        <w:rPr>
          <w:rFonts w:ascii="Arial" w:hAnsi="Arial" w:cs="Arial"/>
          <w:sz w:val="24"/>
          <w:szCs w:val="24"/>
        </w:rPr>
      </w:pPr>
    </w:p>
    <w:p w14:paraId="7A4E30B7" w14:textId="77777777" w:rsidR="00B94BF1" w:rsidRPr="00B94BF1" w:rsidRDefault="00B94BF1" w:rsidP="00B94BF1">
      <w:pPr>
        <w:spacing w:after="0" w:line="240" w:lineRule="auto"/>
        <w:ind w:left="501"/>
        <w:jc w:val="both"/>
        <w:rPr>
          <w:rFonts w:ascii="Arial" w:hAnsi="Arial" w:cs="Arial"/>
          <w:sz w:val="24"/>
          <w:szCs w:val="24"/>
        </w:rPr>
      </w:pPr>
    </w:p>
    <w:p w14:paraId="24AFCF33" w14:textId="77777777" w:rsidR="00B94BF1" w:rsidRPr="00B94BF1" w:rsidRDefault="00B94BF1" w:rsidP="00B94BF1">
      <w:pPr>
        <w:spacing w:after="0" w:line="240" w:lineRule="auto"/>
        <w:ind w:left="501"/>
        <w:jc w:val="both"/>
        <w:rPr>
          <w:rFonts w:ascii="Arial" w:hAnsi="Arial" w:cs="Arial"/>
          <w:sz w:val="24"/>
          <w:szCs w:val="24"/>
        </w:rPr>
      </w:pPr>
    </w:p>
    <w:p w14:paraId="07AC8E9A" w14:textId="77777777" w:rsidR="00B94BF1" w:rsidRPr="00B94BF1" w:rsidRDefault="00B94BF1" w:rsidP="00B94BF1">
      <w:pPr>
        <w:spacing w:after="160" w:line="259" w:lineRule="auto"/>
        <w:jc w:val="both"/>
        <w:rPr>
          <w:rFonts w:ascii="Arial" w:hAnsi="Arial" w:cs="Arial"/>
          <w:sz w:val="24"/>
          <w:szCs w:val="24"/>
          <w:lang w:val="en-IN"/>
        </w:rPr>
      </w:pPr>
      <w:r w:rsidRPr="00B94BF1">
        <w:rPr>
          <w:rFonts w:ascii="Arial" w:hAnsi="Arial" w:cs="Arial"/>
          <w:sz w:val="24"/>
          <w:szCs w:val="24"/>
          <w:lang w:val="en-IN"/>
        </w:rPr>
        <w:br w:type="page"/>
      </w:r>
    </w:p>
    <w:p w14:paraId="36CB2DE1" w14:textId="77777777" w:rsidR="00B94BF1" w:rsidRPr="00B94BF1" w:rsidRDefault="00B94BF1" w:rsidP="00B94BF1">
      <w:pPr>
        <w:pStyle w:val="Heading1"/>
        <w:jc w:val="center"/>
        <w:rPr>
          <w:rFonts w:cs="Arial"/>
          <w:color w:val="4472C4"/>
          <w:sz w:val="32"/>
        </w:rPr>
      </w:pPr>
      <w:bookmarkStart w:id="20" w:name="_Toc61333547"/>
      <w:r w:rsidRPr="00B94BF1">
        <w:rPr>
          <w:sz w:val="36"/>
          <w:szCs w:val="36"/>
        </w:rPr>
        <w:lastRenderedPageBreak/>
        <w:t>Social Impact Solution of the Year</w:t>
      </w:r>
      <w:bookmarkEnd w:id="20"/>
    </w:p>
    <w:p w14:paraId="2BABEE53" w14:textId="77777777" w:rsidR="00B94BF1" w:rsidRPr="00B94BF1" w:rsidRDefault="00B94BF1" w:rsidP="00B94BF1">
      <w:pPr>
        <w:spacing w:after="0" w:line="240" w:lineRule="auto"/>
        <w:jc w:val="center"/>
        <w:rPr>
          <w:rFonts w:ascii="Arial" w:hAnsi="Arial" w:cs="Arial"/>
          <w:b/>
          <w:color w:val="4472C4"/>
          <w:sz w:val="32"/>
          <w:szCs w:val="32"/>
        </w:rPr>
      </w:pPr>
    </w:p>
    <w:p w14:paraId="7DE2BAF8" w14:textId="77777777" w:rsidR="00B94BF1" w:rsidRPr="00B94BF1" w:rsidRDefault="00B94BF1" w:rsidP="00B94BF1">
      <w:pPr>
        <w:spacing w:after="0" w:line="240" w:lineRule="auto"/>
        <w:jc w:val="both"/>
        <w:rPr>
          <w:rFonts w:ascii="Arial" w:eastAsia="Times New Roman" w:hAnsi="Arial" w:cs="Arial"/>
          <w:b/>
          <w:sz w:val="24"/>
          <w:szCs w:val="32"/>
          <w:lang w:eastAsia="en-IN"/>
        </w:rPr>
      </w:pPr>
      <w:r w:rsidRPr="00B94BF1">
        <w:rPr>
          <w:rFonts w:ascii="Arial" w:hAnsi="Arial" w:cs="Arial"/>
          <w:sz w:val="24"/>
          <w:szCs w:val="32"/>
        </w:rPr>
        <w:t xml:space="preserve">This is a special category award that recognizes products that have </w:t>
      </w:r>
      <w:r w:rsidRPr="00B94BF1">
        <w:rPr>
          <w:rFonts w:ascii="Arial" w:hAnsi="Arial" w:cs="Arial"/>
          <w:color w:val="000000"/>
          <w:sz w:val="24"/>
          <w:szCs w:val="24"/>
          <w:shd w:val="clear" w:color="auto" w:fill="FFFFFF"/>
        </w:rPr>
        <w:t>leveraged technology to address the critical challenges facing our society and build a sustainable world.</w:t>
      </w:r>
      <w:r w:rsidRPr="00B94BF1">
        <w:rPr>
          <w:rFonts w:ascii="Arial" w:hAnsi="Arial" w:cs="Arial"/>
          <w:sz w:val="24"/>
          <w:szCs w:val="32"/>
        </w:rPr>
        <w:t xml:space="preserve"> T</w:t>
      </w:r>
      <w:r w:rsidRPr="00B94BF1">
        <w:rPr>
          <w:rFonts w:ascii="Arial" w:hAnsi="Arial" w:cs="Arial"/>
          <w:sz w:val="24"/>
          <w:szCs w:val="24"/>
        </w:rPr>
        <w:t>he product need not necessarily have a free/no-charge business model, it can also be sold commercially.</w:t>
      </w:r>
    </w:p>
    <w:p w14:paraId="7E2BAD9B" w14:textId="77777777" w:rsidR="00B94BF1" w:rsidRPr="00B94BF1" w:rsidRDefault="00B94BF1" w:rsidP="00B94BF1">
      <w:pPr>
        <w:spacing w:after="0" w:line="240" w:lineRule="auto"/>
        <w:jc w:val="both"/>
        <w:rPr>
          <w:rFonts w:ascii="Arial" w:hAnsi="Arial" w:cs="Arial"/>
          <w:b/>
          <w:color w:val="4472C4"/>
          <w:sz w:val="24"/>
          <w:szCs w:val="24"/>
        </w:rPr>
      </w:pPr>
    </w:p>
    <w:p w14:paraId="6CB01AB4" w14:textId="77777777" w:rsidR="00B94BF1" w:rsidRPr="00B94BF1" w:rsidRDefault="00B94BF1" w:rsidP="00B94BF1">
      <w:pPr>
        <w:spacing w:after="0" w:line="240" w:lineRule="auto"/>
        <w:jc w:val="both"/>
        <w:rPr>
          <w:rFonts w:ascii="Arial" w:hAnsi="Arial" w:cs="Arial"/>
          <w:b/>
          <w:color w:val="4472C4"/>
          <w:sz w:val="24"/>
          <w:szCs w:val="24"/>
        </w:rPr>
      </w:pPr>
    </w:p>
    <w:p w14:paraId="3AFD4DEC"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22A32B2E" w14:textId="77777777" w:rsidR="00B94BF1" w:rsidRPr="00B94BF1" w:rsidRDefault="00B94BF1" w:rsidP="00B94BF1">
      <w:pPr>
        <w:spacing w:after="0" w:line="240" w:lineRule="auto"/>
        <w:jc w:val="both"/>
        <w:rPr>
          <w:rFonts w:ascii="Arial" w:hAnsi="Arial" w:cs="Arial"/>
          <w:b/>
          <w:bCs/>
          <w:sz w:val="24"/>
          <w:szCs w:val="24"/>
        </w:rPr>
      </w:pPr>
    </w:p>
    <w:p w14:paraId="68BC5262" w14:textId="77777777" w:rsidR="00B94BF1" w:rsidRPr="00B94BF1" w:rsidRDefault="00B94BF1" w:rsidP="00366F4A">
      <w:pPr>
        <w:numPr>
          <w:ilvl w:val="0"/>
          <w:numId w:val="9"/>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14:paraId="1BB16F2B" w14:textId="77777777" w:rsidR="00B94BF1" w:rsidRPr="00B94BF1" w:rsidRDefault="00B94BF1" w:rsidP="00B94BF1">
      <w:pPr>
        <w:spacing w:after="0" w:line="240" w:lineRule="auto"/>
        <w:ind w:left="861"/>
        <w:contextualSpacing/>
        <w:jc w:val="both"/>
        <w:rPr>
          <w:rFonts w:ascii="Arial" w:hAnsi="Arial" w:cs="Arial"/>
          <w:i/>
          <w:sz w:val="24"/>
          <w:szCs w:val="24"/>
        </w:rPr>
      </w:pPr>
    </w:p>
    <w:p w14:paraId="010277E0"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14:paraId="56BD8924"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7C336F1" w14:textId="77777777" w:rsidTr="009948D8">
        <w:trPr>
          <w:trHeight w:val="1143"/>
          <w:jc w:val="center"/>
        </w:trPr>
        <w:tc>
          <w:tcPr>
            <w:tcW w:w="9620" w:type="dxa"/>
          </w:tcPr>
          <w:p w14:paraId="40430FD5"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“An agricultural smart drone which allows users to optimize use of pesticides and water to improve productivity”)</w:t>
            </w:r>
          </w:p>
        </w:tc>
      </w:tr>
    </w:tbl>
    <w:p w14:paraId="471FB03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5B800B4" w14:textId="0A9A9C35" w:rsidR="00B94BF1" w:rsidRPr="00B94BF1" w:rsidRDefault="00B94BF1" w:rsidP="00366F4A">
      <w:pPr>
        <w:numPr>
          <w:ilvl w:val="0"/>
          <w:numId w:val="10"/>
        </w:numPr>
        <w:spacing w:after="0" w:line="240" w:lineRule="auto"/>
        <w:contextualSpacing/>
        <w:jc w:val="both"/>
        <w:rPr>
          <w:rFonts w:ascii="Arial" w:hAnsi="Arial" w:cs="Arial"/>
          <w:i/>
          <w:iCs/>
          <w:sz w:val="24"/>
          <w:szCs w:val="24"/>
        </w:rPr>
      </w:pPr>
      <w:r w:rsidRPr="00B94BF1">
        <w:rPr>
          <w:rFonts w:ascii="Arial" w:hAnsi="Arial" w:cs="Arial"/>
          <w:sz w:val="24"/>
          <w:szCs w:val="24"/>
        </w:rPr>
        <w:t>Please provide details of the industry context for the product, including details of the industry pain areas/gain areas addressed by the product</w:t>
      </w:r>
    </w:p>
    <w:p w14:paraId="1EFFC14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9A5AF70" w14:textId="77777777" w:rsidTr="009948D8">
        <w:trPr>
          <w:trHeight w:val="1143"/>
          <w:jc w:val="center"/>
        </w:trPr>
        <w:tc>
          <w:tcPr>
            <w:tcW w:w="9620" w:type="dxa"/>
          </w:tcPr>
          <w:p w14:paraId="54A56F25"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“According to UN, the world’s population will reach 9.7 billion by 2050, thus requiring global agricultural production to increase by 69% between 2010 and 2050. To meet this demand, farmers and agricultural businesses need to leverage technology to boost farm production”)</w:t>
            </w:r>
          </w:p>
        </w:tc>
      </w:tr>
    </w:tbl>
    <w:p w14:paraId="1448431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342964F"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1C8D1D1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8E998B4" w14:textId="77777777" w:rsidTr="009948D8">
        <w:trPr>
          <w:trHeight w:val="1143"/>
          <w:jc w:val="center"/>
        </w:trPr>
        <w:tc>
          <w:tcPr>
            <w:tcW w:w="9620" w:type="dxa"/>
          </w:tcPr>
          <w:p w14:paraId="6CA173EF"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“To create a drone which enables the agricultural user to identify and reach a spot which needs attention such as watering or spraying of pesticides, etc. and allow them to perform the task remotely.”)</w:t>
            </w:r>
          </w:p>
        </w:tc>
      </w:tr>
    </w:tbl>
    <w:p w14:paraId="0493F50E"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B2CCE63" w14:textId="686751E4"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40F67D9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09D31A4" w14:textId="77777777" w:rsidTr="009948D8">
        <w:trPr>
          <w:trHeight w:val="1143"/>
          <w:jc w:val="center"/>
        </w:trPr>
        <w:tc>
          <w:tcPr>
            <w:tcW w:w="9620" w:type="dxa"/>
          </w:tcPr>
          <w:p w14:paraId="4B3BCFBC" w14:textId="6915EA04"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 xml:space="preserve">(For e.g., “The solution uses existing commercial drone platforms and equips them with sensors for </w:t>
            </w:r>
            <w:r w:rsidR="00E55EE2" w:rsidRPr="00B94BF1">
              <w:rPr>
                <w:rFonts w:ascii="Arial" w:hAnsi="Arial"/>
                <w:i/>
                <w:iCs/>
                <w:sz w:val="18"/>
                <w:szCs w:val="18"/>
              </w:rPr>
              <w:t>odour</w:t>
            </w:r>
            <w:r w:rsidRPr="00B94BF1">
              <w:rPr>
                <w:rFonts w:ascii="Arial" w:hAnsi="Arial"/>
                <w:i/>
                <w:iCs/>
                <w:sz w:val="18"/>
                <w:szCs w:val="18"/>
              </w:rPr>
              <w:t xml:space="preserve"> detection, and cameras for topographical mapping &amp; measuring Normalized Difference Vegetation Index for determining plant health. They are also equipped with equipment to spray pesticides and fertilizers in optimum quantity.”)</w:t>
            </w:r>
          </w:p>
        </w:tc>
      </w:tr>
    </w:tbl>
    <w:p w14:paraId="39865252"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110E349" w14:textId="6E790F86" w:rsidR="00B94BF1" w:rsidRPr="00B94BF1" w:rsidRDefault="00B94BF1" w:rsidP="00366F4A">
      <w:pPr>
        <w:numPr>
          <w:ilvl w:val="0"/>
          <w:numId w:val="10"/>
        </w:numPr>
        <w:spacing w:after="0" w:line="240" w:lineRule="auto"/>
        <w:contextualSpacing/>
        <w:jc w:val="both"/>
        <w:rPr>
          <w:rFonts w:ascii="Arial" w:hAnsi="Arial" w:cs="Arial"/>
          <w:iCs/>
          <w:sz w:val="24"/>
          <w:szCs w:val="24"/>
        </w:rPr>
      </w:pPr>
      <w:r w:rsidRPr="00B94BF1">
        <w:rPr>
          <w:rFonts w:ascii="Arial" w:hAnsi="Arial" w:cs="Arial"/>
          <w:iCs/>
          <w:sz w:val="24"/>
          <w:szCs w:val="24"/>
        </w:rPr>
        <w:t xml:space="preserve">What are the </w:t>
      </w:r>
      <w:r w:rsidR="00FC1D52">
        <w:rPr>
          <w:rFonts w:ascii="Arial" w:hAnsi="Arial" w:cs="Arial"/>
          <w:iCs/>
          <w:sz w:val="24"/>
          <w:szCs w:val="24"/>
        </w:rPr>
        <w:t xml:space="preserve">different </w:t>
      </w:r>
      <w:r w:rsidRPr="00B94BF1">
        <w:rPr>
          <w:rFonts w:ascii="Arial" w:hAnsi="Arial" w:cs="Arial"/>
          <w:iCs/>
          <w:sz w:val="24"/>
          <w:szCs w:val="24"/>
        </w:rPr>
        <w:t xml:space="preserve">social </w:t>
      </w:r>
      <w:r w:rsidR="00FC1D52">
        <w:rPr>
          <w:rFonts w:ascii="Arial" w:hAnsi="Arial" w:cs="Arial"/>
          <w:iCs/>
          <w:sz w:val="24"/>
          <w:szCs w:val="24"/>
        </w:rPr>
        <w:t xml:space="preserve">parameters that can be addressed by the </w:t>
      </w:r>
      <w:r w:rsidRPr="00B94BF1">
        <w:rPr>
          <w:rFonts w:ascii="Arial" w:hAnsi="Arial" w:cs="Arial"/>
          <w:iCs/>
          <w:sz w:val="24"/>
          <w:szCs w:val="24"/>
        </w:rPr>
        <w:t xml:space="preserve">product? </w:t>
      </w:r>
    </w:p>
    <w:p w14:paraId="2FEC5D02" w14:textId="77777777" w:rsidR="00B94BF1" w:rsidRPr="00B94BF1" w:rsidRDefault="00B94BF1" w:rsidP="00B94BF1">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5B76BC3" w14:textId="77777777" w:rsidTr="009948D8">
        <w:trPr>
          <w:trHeight w:val="1143"/>
          <w:jc w:val="center"/>
        </w:trPr>
        <w:tc>
          <w:tcPr>
            <w:tcW w:w="9620" w:type="dxa"/>
          </w:tcPr>
          <w:p w14:paraId="19B8E860"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(poverty alleviation, clean water and sanitation, affordable and clean energy, reduced inequality, etc.)</w:t>
            </w:r>
          </w:p>
        </w:tc>
      </w:tr>
    </w:tbl>
    <w:p w14:paraId="48ADFD38" w14:textId="77777777" w:rsidR="00B94BF1" w:rsidRPr="00B94BF1" w:rsidRDefault="00B94BF1" w:rsidP="00B94BF1">
      <w:pPr>
        <w:spacing w:after="0" w:line="240" w:lineRule="auto"/>
        <w:jc w:val="both"/>
        <w:rPr>
          <w:rFonts w:ascii="Arial" w:hAnsi="Arial" w:cs="Arial"/>
          <w:i/>
          <w:sz w:val="24"/>
          <w:szCs w:val="24"/>
        </w:rPr>
      </w:pPr>
    </w:p>
    <w:p w14:paraId="55D81DF7" w14:textId="77777777" w:rsidR="00B94BF1" w:rsidRPr="00B94BF1" w:rsidRDefault="00B94BF1" w:rsidP="00B94BF1">
      <w:pPr>
        <w:spacing w:after="0" w:line="240" w:lineRule="auto"/>
        <w:jc w:val="both"/>
        <w:rPr>
          <w:rFonts w:ascii="Arial" w:hAnsi="Arial" w:cs="Arial"/>
          <w:i/>
          <w:sz w:val="24"/>
          <w:szCs w:val="24"/>
        </w:rPr>
      </w:pPr>
    </w:p>
    <w:p w14:paraId="5F0277A7"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sz w:val="24"/>
          <w:szCs w:val="24"/>
        </w:rPr>
        <w:lastRenderedPageBreak/>
        <w:t>Please specify the role of new-age* technologies leveraged for building this product</w:t>
      </w:r>
    </w:p>
    <w:p w14:paraId="7CB5233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3A8BAC1" w14:textId="77777777" w:rsidTr="009948D8">
        <w:trPr>
          <w:trHeight w:val="1143"/>
          <w:jc w:val="center"/>
        </w:trPr>
        <w:tc>
          <w:tcPr>
            <w:tcW w:w="9620" w:type="dxa"/>
          </w:tcPr>
          <w:p w14:paraId="4C152E94"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solution leverages cloud based big data and visual analytics solutions to identify infected crops which need attention”)</w:t>
            </w:r>
          </w:p>
        </w:tc>
      </w:tr>
    </w:tbl>
    <w:p w14:paraId="5B1179E5" w14:textId="77777777" w:rsidR="00B94BF1" w:rsidRPr="00B94BF1" w:rsidRDefault="00B94BF1" w:rsidP="00991C73">
      <w:pPr>
        <w:spacing w:after="0" w:line="240" w:lineRule="auto"/>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487E22BA" w14:textId="77777777" w:rsidR="00B94BF1" w:rsidRPr="00B94BF1" w:rsidRDefault="00B94BF1" w:rsidP="00B94BF1">
      <w:pPr>
        <w:spacing w:after="0" w:line="240" w:lineRule="auto"/>
        <w:contextualSpacing/>
        <w:jc w:val="both"/>
        <w:rPr>
          <w:rFonts w:ascii="Arial" w:hAnsi="Arial" w:cs="Arial"/>
          <w:b/>
          <w:bCs/>
          <w:sz w:val="24"/>
          <w:szCs w:val="24"/>
        </w:rPr>
      </w:pPr>
    </w:p>
    <w:p w14:paraId="2A071FED" w14:textId="5EBD7599"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6E607F37"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41CDF683" w14:textId="77777777" w:rsidTr="009948D8">
        <w:trPr>
          <w:trHeight w:val="1143"/>
          <w:jc w:val="center"/>
        </w:trPr>
        <w:tc>
          <w:tcPr>
            <w:tcW w:w="9620" w:type="dxa"/>
          </w:tcPr>
          <w:p w14:paraId="06FD630F" w14:textId="77777777" w:rsidR="00B94BF1" w:rsidRPr="00B94BF1" w:rsidRDefault="00B94BF1" w:rsidP="00B94BF1">
            <w:pPr>
              <w:spacing w:after="0" w:line="240" w:lineRule="auto"/>
              <w:contextualSpacing/>
              <w:jc w:val="both"/>
              <w:rPr>
                <w:rFonts w:ascii="Arial" w:hAnsi="Arial"/>
                <w:iCs/>
                <w:sz w:val="24"/>
                <w:szCs w:val="24"/>
              </w:rPr>
            </w:pPr>
          </w:p>
        </w:tc>
      </w:tr>
    </w:tbl>
    <w:p w14:paraId="1576E50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D3DAE97"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Social Impact </w:t>
      </w:r>
    </w:p>
    <w:p w14:paraId="125F974C" w14:textId="77777777" w:rsidR="00B94BF1" w:rsidRPr="00B94BF1" w:rsidRDefault="00B94BF1" w:rsidP="00B94BF1">
      <w:pPr>
        <w:spacing w:after="0" w:line="240" w:lineRule="auto"/>
        <w:contextualSpacing/>
        <w:jc w:val="both"/>
        <w:rPr>
          <w:rFonts w:ascii="Arial" w:hAnsi="Arial" w:cs="Arial"/>
          <w:b/>
          <w:bCs/>
          <w:sz w:val="24"/>
          <w:szCs w:val="24"/>
        </w:rPr>
      </w:pPr>
    </w:p>
    <w:p w14:paraId="783BFA2D" w14:textId="1C840219" w:rsidR="00B94BF1" w:rsidRPr="00201A45" w:rsidRDefault="00B94BF1" w:rsidP="00366F4A">
      <w:pPr>
        <w:numPr>
          <w:ilvl w:val="0"/>
          <w:numId w:val="9"/>
        </w:numPr>
        <w:spacing w:after="0" w:line="240" w:lineRule="auto"/>
        <w:contextualSpacing/>
        <w:jc w:val="both"/>
        <w:rPr>
          <w:rFonts w:ascii="Arial" w:hAnsi="Arial" w:cs="Arial"/>
          <w:sz w:val="24"/>
          <w:szCs w:val="24"/>
        </w:rPr>
      </w:pPr>
      <w:r w:rsidRPr="00201A45">
        <w:rPr>
          <w:rFonts w:ascii="Arial" w:hAnsi="Arial" w:cs="Arial"/>
          <w:sz w:val="24"/>
          <w:szCs w:val="24"/>
        </w:rPr>
        <w:t xml:space="preserve">What are the top 3 expected social benefits </w:t>
      </w:r>
      <w:r w:rsidR="00FC1D52" w:rsidRPr="00201A45">
        <w:rPr>
          <w:rFonts w:ascii="Arial" w:hAnsi="Arial" w:cs="Arial"/>
          <w:sz w:val="24"/>
          <w:szCs w:val="24"/>
        </w:rPr>
        <w:t>of</w:t>
      </w:r>
      <w:r w:rsidRPr="00201A45">
        <w:rPr>
          <w:rFonts w:ascii="Arial" w:hAnsi="Arial" w:cs="Arial"/>
          <w:sz w:val="24"/>
          <w:szCs w:val="24"/>
        </w:rPr>
        <w:t xml:space="preserve"> the product for</w:t>
      </w:r>
      <w:r w:rsidR="00FC1D52" w:rsidRPr="00201A45">
        <w:rPr>
          <w:rFonts w:ascii="Arial" w:hAnsi="Arial" w:cs="Arial"/>
          <w:sz w:val="24"/>
          <w:szCs w:val="24"/>
        </w:rPr>
        <w:t xml:space="preserve"> the</w:t>
      </w:r>
      <w:r w:rsidRPr="00201A45">
        <w:rPr>
          <w:rFonts w:ascii="Arial" w:hAnsi="Arial" w:cs="Arial"/>
          <w:sz w:val="24"/>
          <w:szCs w:val="24"/>
        </w:rPr>
        <w:t xml:space="preserve"> end user? </w:t>
      </w:r>
    </w:p>
    <w:p w14:paraId="2FF979B3"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6DD37C4A" w14:textId="77777777" w:rsidTr="00B94BF1">
        <w:trPr>
          <w:trHeight w:val="931"/>
          <w:jc w:val="center"/>
        </w:trPr>
        <w:tc>
          <w:tcPr>
            <w:tcW w:w="9551" w:type="dxa"/>
          </w:tcPr>
          <w:p w14:paraId="10BE8A7E"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“A farm worker can spray 0.65 acres of farmland with pesticides in a day. The drones can perform that task in 2 minutes, reducing farm effort and farm workers’ exposure to pesticides”) </w:t>
            </w:r>
          </w:p>
          <w:p w14:paraId="78D3BBAB" w14:textId="77777777" w:rsidR="00B94BF1" w:rsidRPr="00B94BF1" w:rsidRDefault="00B94BF1" w:rsidP="00B94BF1">
            <w:pPr>
              <w:spacing w:after="0" w:line="240" w:lineRule="auto"/>
              <w:contextualSpacing/>
              <w:jc w:val="both"/>
              <w:rPr>
                <w:rFonts w:ascii="Arial" w:hAnsi="Arial"/>
                <w:sz w:val="24"/>
                <w:szCs w:val="24"/>
              </w:rPr>
            </w:pPr>
          </w:p>
        </w:tc>
      </w:tr>
    </w:tbl>
    <w:p w14:paraId="655415BF" w14:textId="77777777" w:rsidR="00B94BF1" w:rsidRPr="00B94BF1" w:rsidRDefault="00B94BF1" w:rsidP="00B94BF1">
      <w:pPr>
        <w:spacing w:after="0" w:line="240" w:lineRule="auto"/>
        <w:contextualSpacing/>
        <w:jc w:val="both"/>
        <w:rPr>
          <w:rFonts w:ascii="Arial" w:hAnsi="Arial" w:cs="Arial"/>
          <w:sz w:val="24"/>
          <w:szCs w:val="24"/>
        </w:rPr>
      </w:pPr>
    </w:p>
    <w:p w14:paraId="65D32BC2" w14:textId="77777777" w:rsidR="00B94BF1" w:rsidRPr="00B94BF1" w:rsidRDefault="00B94BF1" w:rsidP="00B94BF1">
      <w:pPr>
        <w:spacing w:after="0" w:line="240" w:lineRule="auto"/>
        <w:contextualSpacing/>
        <w:jc w:val="both"/>
        <w:rPr>
          <w:rFonts w:ascii="Arial" w:hAnsi="Arial" w:cs="Arial"/>
          <w:sz w:val="24"/>
          <w:szCs w:val="24"/>
        </w:rPr>
      </w:pPr>
    </w:p>
    <w:p w14:paraId="7142967A"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2293C0D5" w14:textId="77777777" w:rsidR="00B94BF1" w:rsidRPr="00B94BF1" w:rsidRDefault="00B94BF1" w:rsidP="00B94BF1">
      <w:pPr>
        <w:spacing w:after="0" w:line="240" w:lineRule="auto"/>
        <w:ind w:left="720"/>
        <w:contextualSpacing/>
        <w:jc w:val="both"/>
        <w:rPr>
          <w:rFonts w:ascii="Arial" w:hAnsi="Arial" w:cs="Arial"/>
          <w:sz w:val="24"/>
          <w:szCs w:val="24"/>
        </w:rPr>
      </w:pPr>
    </w:p>
    <w:p w14:paraId="19595E42"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1481CA45"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F25AC40" w14:textId="77777777" w:rsidTr="00B94BF1">
        <w:trPr>
          <w:trHeight w:val="931"/>
          <w:jc w:val="center"/>
        </w:trPr>
        <w:tc>
          <w:tcPr>
            <w:tcW w:w="9551" w:type="dxa"/>
          </w:tcPr>
          <w:p w14:paraId="523966B2" w14:textId="77777777" w:rsidR="00B94BF1" w:rsidRPr="00B94BF1" w:rsidRDefault="00B94BF1" w:rsidP="00B94BF1">
            <w:pPr>
              <w:spacing w:after="0" w:line="240" w:lineRule="auto"/>
              <w:contextualSpacing/>
              <w:jc w:val="both"/>
              <w:rPr>
                <w:rFonts w:ascii="Arial" w:hAnsi="Arial"/>
                <w:sz w:val="24"/>
                <w:szCs w:val="24"/>
              </w:rPr>
            </w:pPr>
          </w:p>
        </w:tc>
      </w:tr>
    </w:tbl>
    <w:p w14:paraId="634E2189" w14:textId="77777777" w:rsidR="00B94BF1" w:rsidRPr="00B94BF1" w:rsidRDefault="00B94BF1" w:rsidP="00B94BF1">
      <w:pPr>
        <w:spacing w:after="0" w:line="240" w:lineRule="auto"/>
        <w:ind w:left="861"/>
        <w:contextualSpacing/>
        <w:jc w:val="both"/>
        <w:rPr>
          <w:rFonts w:ascii="Arial" w:hAnsi="Arial" w:cs="Arial"/>
          <w:sz w:val="24"/>
          <w:szCs w:val="24"/>
        </w:rPr>
      </w:pPr>
    </w:p>
    <w:p w14:paraId="47698293" w14:textId="77777777" w:rsidR="00B94BF1" w:rsidRPr="00B94BF1" w:rsidRDefault="00B94BF1" w:rsidP="00B94BF1">
      <w:pPr>
        <w:spacing w:after="0" w:line="240" w:lineRule="auto"/>
        <w:ind w:left="861"/>
        <w:contextualSpacing/>
        <w:jc w:val="both"/>
        <w:rPr>
          <w:rFonts w:ascii="Arial" w:hAnsi="Arial" w:cs="Arial"/>
          <w:sz w:val="24"/>
          <w:szCs w:val="24"/>
        </w:rPr>
      </w:pPr>
    </w:p>
    <w:p w14:paraId="35C31A45" w14:textId="255567F8"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Specify details on the product’s market adoption</w:t>
      </w:r>
    </w:p>
    <w:p w14:paraId="18D38CE1"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957"/>
        <w:gridCol w:w="4827"/>
      </w:tblGrid>
      <w:tr w:rsidR="00B94BF1" w:rsidRPr="00B94BF1" w14:paraId="05288E86" w14:textId="77777777" w:rsidTr="00B94BF1">
        <w:trPr>
          <w:trHeight w:val="297"/>
          <w:jc w:val="center"/>
        </w:trPr>
        <w:tc>
          <w:tcPr>
            <w:tcW w:w="4957" w:type="dxa"/>
          </w:tcPr>
          <w:p w14:paraId="06D055FB"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Countries where the Product is Sold (12 months from date of launch)</w:t>
            </w:r>
          </w:p>
        </w:tc>
        <w:tc>
          <w:tcPr>
            <w:tcW w:w="4827" w:type="dxa"/>
          </w:tcPr>
          <w:p w14:paraId="017F212E" w14:textId="77777777" w:rsidR="00B94BF1" w:rsidRPr="00B94BF1" w:rsidRDefault="00B94BF1" w:rsidP="00B94BF1">
            <w:pPr>
              <w:spacing w:after="0" w:line="240" w:lineRule="auto"/>
              <w:jc w:val="both"/>
              <w:rPr>
                <w:rFonts w:ascii="Arial" w:hAnsi="Arial"/>
                <w:sz w:val="20"/>
                <w:szCs w:val="20"/>
              </w:rPr>
            </w:pPr>
          </w:p>
        </w:tc>
      </w:tr>
      <w:tr w:rsidR="00B94BF1" w:rsidRPr="00B94BF1" w14:paraId="3746D1AC" w14:textId="77777777" w:rsidTr="00B94BF1">
        <w:trPr>
          <w:trHeight w:val="297"/>
          <w:jc w:val="center"/>
        </w:trPr>
        <w:tc>
          <w:tcPr>
            <w:tcW w:w="4957" w:type="dxa"/>
          </w:tcPr>
          <w:p w14:paraId="7FF04F9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end users for the product (12 months from date of launch)</w:t>
            </w:r>
          </w:p>
        </w:tc>
        <w:tc>
          <w:tcPr>
            <w:tcW w:w="4827" w:type="dxa"/>
          </w:tcPr>
          <w:p w14:paraId="412B5ACA" w14:textId="77777777" w:rsidR="00B94BF1" w:rsidRPr="00B94BF1" w:rsidRDefault="00B94BF1" w:rsidP="00B94BF1">
            <w:pPr>
              <w:spacing w:after="0" w:line="240" w:lineRule="auto"/>
              <w:jc w:val="both"/>
              <w:rPr>
                <w:rFonts w:ascii="Arial" w:hAnsi="Arial"/>
                <w:sz w:val="20"/>
                <w:szCs w:val="20"/>
              </w:rPr>
            </w:pPr>
          </w:p>
        </w:tc>
      </w:tr>
    </w:tbl>
    <w:p w14:paraId="32E6889B" w14:textId="77777777" w:rsidR="00B94BF1" w:rsidRPr="00B94BF1" w:rsidRDefault="00B94BF1" w:rsidP="00B94BF1">
      <w:pPr>
        <w:spacing w:after="0" w:line="240" w:lineRule="auto"/>
        <w:ind w:left="861"/>
        <w:contextualSpacing/>
        <w:jc w:val="both"/>
        <w:rPr>
          <w:rFonts w:ascii="Arial" w:hAnsi="Arial" w:cs="Arial"/>
          <w:sz w:val="24"/>
          <w:szCs w:val="24"/>
        </w:rPr>
      </w:pPr>
    </w:p>
    <w:p w14:paraId="511362F9"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Is this a revenue generating product?  </w:t>
      </w: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2B747C97" w14:textId="77777777" w:rsidTr="00B94BF1">
        <w:trPr>
          <w:trHeight w:val="454"/>
        </w:trPr>
        <w:tc>
          <w:tcPr>
            <w:tcW w:w="1877" w:type="dxa"/>
            <w:shd w:val="clear" w:color="auto" w:fill="auto"/>
            <w:vAlign w:val="center"/>
          </w:tcPr>
          <w:p w14:paraId="6FC8BAED"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02B81973"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6BB51449"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1CD8279D" w14:textId="77777777" w:rsidR="00B94BF1" w:rsidRPr="00B94BF1" w:rsidRDefault="00B94BF1" w:rsidP="00B94BF1">
            <w:pPr>
              <w:spacing w:after="0" w:line="240" w:lineRule="auto"/>
              <w:ind w:left="851"/>
              <w:rPr>
                <w:rFonts w:ascii="Arial" w:hAnsi="Arial"/>
                <w:sz w:val="20"/>
                <w:szCs w:val="20"/>
              </w:rPr>
            </w:pPr>
          </w:p>
        </w:tc>
      </w:tr>
    </w:tbl>
    <w:p w14:paraId="2EDC7C6E" w14:textId="77777777" w:rsidR="00B94BF1" w:rsidRPr="00B94BF1" w:rsidRDefault="00B94BF1" w:rsidP="00B94BF1">
      <w:pPr>
        <w:spacing w:after="0" w:line="240" w:lineRule="auto"/>
        <w:ind w:left="851"/>
        <w:contextualSpacing/>
        <w:jc w:val="both"/>
        <w:rPr>
          <w:rFonts w:ascii="Arial" w:hAnsi="Arial" w:cs="Arial"/>
          <w:sz w:val="20"/>
          <w:szCs w:val="20"/>
        </w:rPr>
      </w:pPr>
    </w:p>
    <w:p w14:paraId="5B9E5E0D" w14:textId="77777777" w:rsidR="00B94BF1" w:rsidRPr="00B94BF1" w:rsidRDefault="00B94BF1" w:rsidP="00B94BF1">
      <w:pPr>
        <w:spacing w:after="0" w:line="240" w:lineRule="auto"/>
        <w:jc w:val="both"/>
        <w:rPr>
          <w:rFonts w:ascii="Arial" w:hAnsi="Arial" w:cs="Arial"/>
          <w:sz w:val="24"/>
          <w:szCs w:val="24"/>
        </w:rPr>
      </w:pPr>
    </w:p>
    <w:p w14:paraId="658B0D9C"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If answer is Yes to question above, what is the revenue model in place? </w:t>
      </w:r>
    </w:p>
    <w:tbl>
      <w:tblPr>
        <w:tblStyle w:val="TableGrid1"/>
        <w:tblW w:w="9841" w:type="dxa"/>
        <w:jc w:val="center"/>
        <w:tblLook w:val="04A0" w:firstRow="1" w:lastRow="0" w:firstColumn="1" w:lastColumn="0" w:noHBand="0" w:noVBand="1"/>
      </w:tblPr>
      <w:tblGrid>
        <w:gridCol w:w="5277"/>
        <w:gridCol w:w="4564"/>
      </w:tblGrid>
      <w:tr w:rsidR="00B94BF1" w:rsidRPr="00B94BF1" w14:paraId="32B1919D" w14:textId="77777777" w:rsidTr="00B94BF1">
        <w:trPr>
          <w:trHeight w:val="252"/>
          <w:jc w:val="center"/>
        </w:trPr>
        <w:tc>
          <w:tcPr>
            <w:tcW w:w="5277" w:type="dxa"/>
            <w:shd w:val="clear" w:color="auto" w:fill="auto"/>
          </w:tcPr>
          <w:p w14:paraId="2296014D"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Type of revenue model</w:t>
            </w:r>
          </w:p>
        </w:tc>
        <w:tc>
          <w:tcPr>
            <w:tcW w:w="4564" w:type="dxa"/>
            <w:shd w:val="clear" w:color="auto" w:fill="auto"/>
          </w:tcPr>
          <w:p w14:paraId="6FBCA27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Mark Applicable</w:t>
            </w:r>
          </w:p>
        </w:tc>
      </w:tr>
      <w:tr w:rsidR="00B94BF1" w:rsidRPr="00B94BF1" w14:paraId="3ED319F5" w14:textId="77777777" w:rsidTr="00B94BF1">
        <w:trPr>
          <w:trHeight w:val="252"/>
          <w:jc w:val="center"/>
        </w:trPr>
        <w:tc>
          <w:tcPr>
            <w:tcW w:w="5277" w:type="dxa"/>
          </w:tcPr>
          <w:p w14:paraId="612BFA8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Licensing</w:t>
            </w:r>
          </w:p>
        </w:tc>
        <w:tc>
          <w:tcPr>
            <w:tcW w:w="4564" w:type="dxa"/>
          </w:tcPr>
          <w:p w14:paraId="6F377D69" w14:textId="77777777" w:rsidR="00B94BF1" w:rsidRPr="00B94BF1" w:rsidRDefault="00B94BF1" w:rsidP="00B94BF1">
            <w:pPr>
              <w:spacing w:after="0" w:line="240" w:lineRule="auto"/>
              <w:jc w:val="both"/>
              <w:rPr>
                <w:rFonts w:ascii="Arial" w:hAnsi="Arial"/>
                <w:sz w:val="20"/>
                <w:szCs w:val="20"/>
              </w:rPr>
            </w:pPr>
          </w:p>
        </w:tc>
      </w:tr>
      <w:tr w:rsidR="00B94BF1" w:rsidRPr="00B94BF1" w14:paraId="72CC4968" w14:textId="77777777" w:rsidTr="00B94BF1">
        <w:trPr>
          <w:trHeight w:val="252"/>
          <w:jc w:val="center"/>
        </w:trPr>
        <w:tc>
          <w:tcPr>
            <w:tcW w:w="5277" w:type="dxa"/>
          </w:tcPr>
          <w:p w14:paraId="4397ACBD"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Ad-based</w:t>
            </w:r>
          </w:p>
        </w:tc>
        <w:tc>
          <w:tcPr>
            <w:tcW w:w="4564" w:type="dxa"/>
          </w:tcPr>
          <w:p w14:paraId="2CCA953E" w14:textId="77777777" w:rsidR="00B94BF1" w:rsidRPr="00B94BF1" w:rsidRDefault="00B94BF1" w:rsidP="00B94BF1">
            <w:pPr>
              <w:spacing w:after="0" w:line="240" w:lineRule="auto"/>
              <w:jc w:val="both"/>
              <w:rPr>
                <w:rFonts w:ascii="Arial" w:hAnsi="Arial"/>
                <w:sz w:val="20"/>
                <w:szCs w:val="20"/>
              </w:rPr>
            </w:pPr>
          </w:p>
        </w:tc>
      </w:tr>
      <w:tr w:rsidR="00B94BF1" w:rsidRPr="00B94BF1" w14:paraId="641B295D" w14:textId="77777777" w:rsidTr="00B94BF1">
        <w:trPr>
          <w:trHeight w:val="252"/>
          <w:jc w:val="center"/>
        </w:trPr>
        <w:tc>
          <w:tcPr>
            <w:tcW w:w="5277" w:type="dxa"/>
          </w:tcPr>
          <w:p w14:paraId="22290B7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Freemium</w:t>
            </w:r>
          </w:p>
        </w:tc>
        <w:tc>
          <w:tcPr>
            <w:tcW w:w="4564" w:type="dxa"/>
          </w:tcPr>
          <w:p w14:paraId="1BAA01FE" w14:textId="77777777" w:rsidR="00B94BF1" w:rsidRPr="00B94BF1" w:rsidRDefault="00B94BF1" w:rsidP="00B94BF1">
            <w:pPr>
              <w:spacing w:after="0" w:line="240" w:lineRule="auto"/>
              <w:jc w:val="center"/>
              <w:rPr>
                <w:rFonts w:ascii="Arial" w:hAnsi="Arial"/>
                <w:sz w:val="20"/>
                <w:szCs w:val="20"/>
              </w:rPr>
            </w:pPr>
          </w:p>
        </w:tc>
      </w:tr>
      <w:tr w:rsidR="00B94BF1" w:rsidRPr="00B94BF1" w14:paraId="75D2E6AB" w14:textId="77777777" w:rsidTr="00B94BF1">
        <w:trPr>
          <w:trHeight w:val="252"/>
          <w:jc w:val="center"/>
        </w:trPr>
        <w:tc>
          <w:tcPr>
            <w:tcW w:w="5277" w:type="dxa"/>
          </w:tcPr>
          <w:p w14:paraId="010EC88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lastRenderedPageBreak/>
              <w:t>Subscription</w:t>
            </w:r>
          </w:p>
        </w:tc>
        <w:tc>
          <w:tcPr>
            <w:tcW w:w="4564" w:type="dxa"/>
          </w:tcPr>
          <w:p w14:paraId="2F30950D" w14:textId="77777777" w:rsidR="00B94BF1" w:rsidRPr="00B94BF1" w:rsidRDefault="00B94BF1" w:rsidP="00B94BF1">
            <w:pPr>
              <w:spacing w:after="0" w:line="240" w:lineRule="auto"/>
              <w:jc w:val="both"/>
              <w:rPr>
                <w:rFonts w:ascii="Arial" w:hAnsi="Arial"/>
                <w:sz w:val="20"/>
                <w:szCs w:val="20"/>
              </w:rPr>
            </w:pPr>
          </w:p>
        </w:tc>
      </w:tr>
      <w:tr w:rsidR="00B94BF1" w:rsidRPr="00B94BF1" w14:paraId="6A617AE8" w14:textId="77777777" w:rsidTr="00B94BF1">
        <w:trPr>
          <w:trHeight w:val="252"/>
          <w:jc w:val="center"/>
        </w:trPr>
        <w:tc>
          <w:tcPr>
            <w:tcW w:w="5277" w:type="dxa"/>
          </w:tcPr>
          <w:p w14:paraId="36E8166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Mark-up</w:t>
            </w:r>
          </w:p>
        </w:tc>
        <w:tc>
          <w:tcPr>
            <w:tcW w:w="4564" w:type="dxa"/>
          </w:tcPr>
          <w:p w14:paraId="00AF912F" w14:textId="77777777" w:rsidR="00B94BF1" w:rsidRPr="00B94BF1" w:rsidRDefault="00B94BF1" w:rsidP="00B94BF1">
            <w:pPr>
              <w:spacing w:after="0" w:line="240" w:lineRule="auto"/>
              <w:jc w:val="both"/>
              <w:rPr>
                <w:rFonts w:ascii="Arial" w:hAnsi="Arial"/>
                <w:sz w:val="20"/>
                <w:szCs w:val="20"/>
              </w:rPr>
            </w:pPr>
          </w:p>
        </w:tc>
      </w:tr>
      <w:tr w:rsidR="00B94BF1" w:rsidRPr="00B94BF1" w14:paraId="6D258322" w14:textId="77777777" w:rsidTr="00B94BF1">
        <w:trPr>
          <w:trHeight w:val="252"/>
          <w:jc w:val="center"/>
        </w:trPr>
        <w:tc>
          <w:tcPr>
            <w:tcW w:w="5277" w:type="dxa"/>
          </w:tcPr>
          <w:p w14:paraId="38B5176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Others (please specify)</w:t>
            </w:r>
          </w:p>
        </w:tc>
        <w:tc>
          <w:tcPr>
            <w:tcW w:w="4564" w:type="dxa"/>
          </w:tcPr>
          <w:p w14:paraId="164EEEA2" w14:textId="77777777" w:rsidR="00B94BF1" w:rsidRPr="00B94BF1" w:rsidRDefault="00B94BF1" w:rsidP="00B94BF1">
            <w:pPr>
              <w:spacing w:after="0" w:line="240" w:lineRule="auto"/>
              <w:jc w:val="both"/>
              <w:rPr>
                <w:rFonts w:ascii="Arial" w:hAnsi="Arial"/>
                <w:sz w:val="20"/>
                <w:szCs w:val="20"/>
              </w:rPr>
            </w:pPr>
          </w:p>
        </w:tc>
      </w:tr>
    </w:tbl>
    <w:p w14:paraId="532497BA" w14:textId="77777777" w:rsidR="00B94BF1" w:rsidRPr="00B94BF1" w:rsidRDefault="00B94BF1" w:rsidP="00B94BF1">
      <w:pPr>
        <w:spacing w:after="0" w:line="240" w:lineRule="auto"/>
        <w:jc w:val="both"/>
        <w:rPr>
          <w:rFonts w:ascii="Arial" w:hAnsi="Arial" w:cs="Arial"/>
          <w:sz w:val="24"/>
          <w:szCs w:val="24"/>
        </w:rPr>
      </w:pPr>
    </w:p>
    <w:p w14:paraId="3DDD9575" w14:textId="351A1138"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00F0390D" w:rsidRPr="00F0390D">
        <w:rPr>
          <w:rFonts w:ascii="Arial" w:hAnsi="Arial" w:cs="Arial"/>
          <w:sz w:val="24"/>
          <w:szCs w:val="24"/>
        </w:rPr>
        <w:t xml:space="preserve"> </w:t>
      </w:r>
      <w:r w:rsidR="00F0390D">
        <w:rPr>
          <w:rFonts w:ascii="Arial" w:hAnsi="Arial" w:cs="Arial"/>
          <w:sz w:val="24"/>
          <w:szCs w:val="24"/>
        </w:rPr>
        <w:t>p</w:t>
      </w:r>
      <w:r w:rsidR="00F0390D" w:rsidRPr="00B94BF1">
        <w:rPr>
          <w:rFonts w:ascii="Arial" w:hAnsi="Arial" w:cs="Arial"/>
          <w:sz w:val="24"/>
          <w:szCs w:val="24"/>
        </w:rPr>
        <w:t>lease specify the revenues from the product in the first 12 months from the date of launc</w:t>
      </w:r>
      <w:r w:rsidR="00B67A42">
        <w:rPr>
          <w:rFonts w:ascii="Arial" w:hAnsi="Arial" w:cs="Arial"/>
          <w:sz w:val="24"/>
          <w:szCs w:val="24"/>
        </w:rPr>
        <w:t>h</w:t>
      </w:r>
    </w:p>
    <w:p w14:paraId="2912C52E" w14:textId="0CCE8A3A" w:rsidR="00F0390D" w:rsidRPr="00B94BF1" w:rsidRDefault="00F0390D" w:rsidP="00F0390D">
      <w:pPr>
        <w:spacing w:after="0" w:line="240" w:lineRule="auto"/>
        <w:contextualSpacing/>
        <w:jc w:val="both"/>
        <w:rPr>
          <w:rFonts w:ascii="Arial" w:hAnsi="Arial" w:cs="Arial"/>
          <w:sz w:val="24"/>
          <w:szCs w:val="24"/>
        </w:rPr>
      </w:pPr>
    </w:p>
    <w:tbl>
      <w:tblPr>
        <w:tblStyle w:val="TableGrid1"/>
        <w:tblW w:w="9620" w:type="dxa"/>
        <w:tblInd w:w="-289" w:type="dxa"/>
        <w:tblLook w:val="04A0" w:firstRow="1" w:lastRow="0" w:firstColumn="1" w:lastColumn="0" w:noHBand="0" w:noVBand="1"/>
      </w:tblPr>
      <w:tblGrid>
        <w:gridCol w:w="4810"/>
        <w:gridCol w:w="4810"/>
      </w:tblGrid>
      <w:tr w:rsidR="00F0390D" w:rsidRPr="00B94BF1" w14:paraId="0A47E178" w14:textId="77777777" w:rsidTr="00F07D3F">
        <w:trPr>
          <w:trHeight w:val="1143"/>
        </w:trPr>
        <w:tc>
          <w:tcPr>
            <w:tcW w:w="4810" w:type="dxa"/>
          </w:tcPr>
          <w:p w14:paraId="50232E48" w14:textId="77777777" w:rsidR="00F0390D" w:rsidRPr="00B94BF1" w:rsidRDefault="00F0390D" w:rsidP="00F07D3F">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70B35F50" w14:textId="77777777" w:rsidR="00F0390D" w:rsidRPr="00B94BF1" w:rsidRDefault="00F0390D" w:rsidP="00F07D3F">
            <w:pPr>
              <w:spacing w:after="0" w:line="240" w:lineRule="auto"/>
              <w:jc w:val="both"/>
              <w:rPr>
                <w:rFonts w:ascii="Arial" w:hAnsi="Arial"/>
                <w:sz w:val="20"/>
                <w:szCs w:val="20"/>
              </w:rPr>
            </w:pPr>
          </w:p>
        </w:tc>
        <w:tc>
          <w:tcPr>
            <w:tcW w:w="4810" w:type="dxa"/>
          </w:tcPr>
          <w:p w14:paraId="2C5C7421"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0.1-0.25 Million USD</w:t>
            </w:r>
          </w:p>
          <w:p w14:paraId="71DFD766"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0.25-0.5 Million USD</w:t>
            </w:r>
          </w:p>
          <w:p w14:paraId="335753D9"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0.5- 1 Million USD</w:t>
            </w:r>
          </w:p>
          <w:p w14:paraId="383885F9"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1-2.5 Million USD</w:t>
            </w:r>
          </w:p>
          <w:p w14:paraId="6B7868A3"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2.5- 5 Million USD</w:t>
            </w:r>
          </w:p>
          <w:p w14:paraId="0553247D"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5 -10 Million USD</w:t>
            </w:r>
          </w:p>
          <w:p w14:paraId="61AB78D8" w14:textId="77777777" w:rsidR="00F0390D" w:rsidRPr="00B94BF1" w:rsidRDefault="00F0390D" w:rsidP="00F07D3F">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02A17AC2" w14:textId="77777777" w:rsidR="00F0390D" w:rsidRPr="00B94BF1" w:rsidRDefault="00F0390D" w:rsidP="00F0390D">
      <w:pPr>
        <w:spacing w:after="0" w:line="240" w:lineRule="auto"/>
        <w:ind w:left="861"/>
        <w:contextualSpacing/>
        <w:jc w:val="both"/>
        <w:rPr>
          <w:rFonts w:ascii="Arial" w:hAnsi="Arial" w:cs="Arial"/>
          <w:sz w:val="24"/>
          <w:szCs w:val="24"/>
        </w:rPr>
      </w:pPr>
    </w:p>
    <w:p w14:paraId="07EF26DE" w14:textId="353ADBD2" w:rsidR="00F0390D" w:rsidRPr="00B94BF1" w:rsidRDefault="00F0390D" w:rsidP="00F0390D">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Pr="00F0390D">
        <w:rPr>
          <w:rFonts w:ascii="Arial" w:hAnsi="Arial" w:cs="Arial"/>
          <w:sz w:val="24"/>
          <w:szCs w:val="24"/>
        </w:rPr>
        <w:t xml:space="preserve"> </w:t>
      </w:r>
      <w:r>
        <w:rPr>
          <w:rFonts w:ascii="Arial" w:hAnsi="Arial" w:cs="Arial"/>
          <w:sz w:val="24"/>
          <w:szCs w:val="24"/>
        </w:rPr>
        <w:t>p</w:t>
      </w:r>
      <w:r w:rsidRPr="00B94BF1">
        <w:rPr>
          <w:rFonts w:ascii="Arial" w:hAnsi="Arial" w:cs="Arial"/>
          <w:sz w:val="24"/>
          <w:szCs w:val="24"/>
        </w:rPr>
        <w:t>lease specify the expected revenues from the product in the next 3 years as per the approved business plan</w:t>
      </w:r>
    </w:p>
    <w:p w14:paraId="7CB2C393" w14:textId="77777777" w:rsidR="00F0390D" w:rsidRPr="00B94BF1" w:rsidRDefault="00F0390D" w:rsidP="00F0390D">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00F0390D" w:rsidRPr="00B94BF1" w14:paraId="7D13A0D9" w14:textId="77777777" w:rsidTr="00F07D3F">
        <w:trPr>
          <w:trHeight w:val="1143"/>
        </w:trPr>
        <w:tc>
          <w:tcPr>
            <w:tcW w:w="4810" w:type="dxa"/>
          </w:tcPr>
          <w:p w14:paraId="7105E6AF" w14:textId="77777777" w:rsidR="00F0390D" w:rsidRPr="00B94BF1" w:rsidRDefault="00F0390D" w:rsidP="00F07D3F">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0A6FC814" w14:textId="77777777" w:rsidR="00F0390D" w:rsidRPr="00B94BF1" w:rsidRDefault="00F0390D" w:rsidP="00F07D3F">
            <w:pPr>
              <w:spacing w:after="0" w:line="240" w:lineRule="auto"/>
              <w:jc w:val="both"/>
              <w:rPr>
                <w:rFonts w:ascii="Arial" w:hAnsi="Arial"/>
                <w:sz w:val="20"/>
                <w:szCs w:val="20"/>
              </w:rPr>
            </w:pPr>
          </w:p>
        </w:tc>
        <w:tc>
          <w:tcPr>
            <w:tcW w:w="4810" w:type="dxa"/>
          </w:tcPr>
          <w:p w14:paraId="7D5B6E85"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0.5- 1 Million USD</w:t>
            </w:r>
          </w:p>
          <w:p w14:paraId="37ABDA8E"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1-2.5 Million USD</w:t>
            </w:r>
          </w:p>
          <w:p w14:paraId="56EC4556"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2.5- 5 Million USD</w:t>
            </w:r>
          </w:p>
          <w:p w14:paraId="412CE695"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5 -10 Million USD</w:t>
            </w:r>
          </w:p>
          <w:p w14:paraId="7296C302"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10 - 15 Million USD</w:t>
            </w:r>
          </w:p>
          <w:p w14:paraId="1CC41E9D"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15 - 20 Million USD</w:t>
            </w:r>
          </w:p>
          <w:p w14:paraId="2AD71C51"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20 – 25 Million USD</w:t>
            </w:r>
          </w:p>
          <w:p w14:paraId="19661A82" w14:textId="77777777" w:rsidR="00F0390D" w:rsidRPr="00B94BF1" w:rsidRDefault="00F0390D" w:rsidP="00F07D3F">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750EAACD" w14:textId="77777777" w:rsidR="00F0390D" w:rsidRPr="00B94BF1" w:rsidRDefault="00F0390D" w:rsidP="00F0390D">
      <w:pPr>
        <w:spacing w:after="0" w:line="240" w:lineRule="auto"/>
        <w:ind w:left="861"/>
        <w:contextualSpacing/>
        <w:jc w:val="both"/>
        <w:rPr>
          <w:rFonts w:ascii="Arial" w:hAnsi="Arial" w:cs="Arial"/>
          <w:sz w:val="24"/>
          <w:szCs w:val="24"/>
        </w:rPr>
      </w:pPr>
    </w:p>
    <w:p w14:paraId="6CC20A72"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00B94BF1" w:rsidRPr="00B94BF1" w14:paraId="061A4F1A" w14:textId="77777777" w:rsidTr="00B94BF1">
        <w:trPr>
          <w:trHeight w:val="931"/>
          <w:jc w:val="center"/>
        </w:trPr>
        <w:tc>
          <w:tcPr>
            <w:tcW w:w="9551" w:type="dxa"/>
          </w:tcPr>
          <w:p w14:paraId="6B17AB7A" w14:textId="77777777" w:rsidR="00B94BF1" w:rsidRPr="00B94BF1" w:rsidRDefault="00B94BF1" w:rsidP="00B94BF1">
            <w:pPr>
              <w:spacing w:after="0" w:line="240" w:lineRule="auto"/>
              <w:contextualSpacing/>
              <w:jc w:val="both"/>
              <w:rPr>
                <w:rFonts w:ascii="Arial" w:hAnsi="Arial"/>
                <w:sz w:val="24"/>
                <w:szCs w:val="24"/>
              </w:rPr>
            </w:pPr>
          </w:p>
        </w:tc>
      </w:tr>
    </w:tbl>
    <w:p w14:paraId="3A593B96" w14:textId="77777777" w:rsidR="00B94BF1" w:rsidRPr="00B94BF1" w:rsidRDefault="00B94BF1" w:rsidP="00B94BF1">
      <w:pPr>
        <w:spacing w:after="0" w:line="240" w:lineRule="auto"/>
        <w:ind w:left="720"/>
        <w:contextualSpacing/>
        <w:jc w:val="both"/>
        <w:rPr>
          <w:rFonts w:ascii="Arial" w:hAnsi="Arial" w:cs="Arial"/>
          <w:sz w:val="24"/>
          <w:szCs w:val="24"/>
        </w:rPr>
      </w:pPr>
    </w:p>
    <w:p w14:paraId="0C4FCA9A" w14:textId="77777777" w:rsidR="00B94BF1" w:rsidRPr="00B94BF1" w:rsidRDefault="00B94BF1" w:rsidP="00B94BF1">
      <w:pPr>
        <w:spacing w:after="0" w:line="240" w:lineRule="auto"/>
        <w:ind w:left="720"/>
        <w:contextualSpacing/>
        <w:jc w:val="both"/>
        <w:rPr>
          <w:rFonts w:ascii="Arial" w:hAnsi="Arial" w:cs="Arial"/>
          <w:sz w:val="24"/>
          <w:szCs w:val="24"/>
        </w:rPr>
      </w:pPr>
    </w:p>
    <w:p w14:paraId="6C1C3901"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11C3CB02" w14:textId="77777777" w:rsidR="00B94BF1" w:rsidRPr="00B94BF1" w:rsidRDefault="00B94BF1" w:rsidP="00B94BF1">
      <w:pPr>
        <w:spacing w:after="0" w:line="240" w:lineRule="auto"/>
        <w:contextualSpacing/>
        <w:jc w:val="both"/>
        <w:rPr>
          <w:rFonts w:ascii="Arial" w:hAnsi="Arial" w:cs="Arial"/>
          <w:b/>
          <w:bCs/>
          <w:sz w:val="24"/>
          <w:szCs w:val="24"/>
        </w:rPr>
      </w:pPr>
    </w:p>
    <w:p w14:paraId="1F4FD815" w14:textId="2E0FD2E5"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7AB86466" w14:textId="77777777" w:rsidTr="00B94BF1">
        <w:trPr>
          <w:trHeight w:val="931"/>
          <w:jc w:val="center"/>
        </w:trPr>
        <w:tc>
          <w:tcPr>
            <w:tcW w:w="9551" w:type="dxa"/>
          </w:tcPr>
          <w:p w14:paraId="552154A0" w14:textId="77777777" w:rsidR="00B94BF1" w:rsidRPr="00B94BF1" w:rsidRDefault="00B94BF1" w:rsidP="00B94BF1">
            <w:pPr>
              <w:spacing w:after="0" w:line="240" w:lineRule="auto"/>
              <w:contextualSpacing/>
              <w:jc w:val="both"/>
              <w:rPr>
                <w:rFonts w:ascii="Arial" w:hAnsi="Arial"/>
                <w:sz w:val="24"/>
                <w:szCs w:val="24"/>
              </w:rPr>
            </w:pPr>
          </w:p>
        </w:tc>
      </w:tr>
    </w:tbl>
    <w:p w14:paraId="0EF09AF0" w14:textId="77777777" w:rsidR="00B94BF1" w:rsidRPr="00B94BF1" w:rsidRDefault="00B94BF1" w:rsidP="00B94BF1">
      <w:pPr>
        <w:spacing w:after="0" w:line="240" w:lineRule="auto"/>
        <w:ind w:left="861"/>
        <w:contextualSpacing/>
        <w:jc w:val="both"/>
        <w:rPr>
          <w:rFonts w:ascii="Arial" w:hAnsi="Arial" w:cs="Arial"/>
          <w:sz w:val="24"/>
          <w:szCs w:val="24"/>
        </w:rPr>
      </w:pPr>
    </w:p>
    <w:p w14:paraId="3F74A2A8"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7890ED15"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4616C8F4" w14:textId="77777777" w:rsidTr="00B94BF1">
        <w:trPr>
          <w:trHeight w:val="297"/>
          <w:jc w:val="center"/>
        </w:trPr>
        <w:tc>
          <w:tcPr>
            <w:tcW w:w="4892" w:type="dxa"/>
          </w:tcPr>
          <w:p w14:paraId="6AE4279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4DD02B37" w14:textId="77777777" w:rsidR="00B94BF1" w:rsidRPr="00B94BF1" w:rsidRDefault="00B94BF1" w:rsidP="00B94BF1">
            <w:pPr>
              <w:spacing w:after="0" w:line="240" w:lineRule="auto"/>
              <w:jc w:val="both"/>
              <w:rPr>
                <w:rFonts w:ascii="Arial" w:hAnsi="Arial"/>
                <w:sz w:val="20"/>
                <w:szCs w:val="20"/>
              </w:rPr>
            </w:pPr>
          </w:p>
        </w:tc>
      </w:tr>
      <w:tr w:rsidR="00B94BF1" w:rsidRPr="00B94BF1" w14:paraId="18ACAED9" w14:textId="77777777" w:rsidTr="00B94BF1">
        <w:trPr>
          <w:trHeight w:val="297"/>
          <w:jc w:val="center"/>
        </w:trPr>
        <w:tc>
          <w:tcPr>
            <w:tcW w:w="4892" w:type="dxa"/>
          </w:tcPr>
          <w:p w14:paraId="732808A9"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61E13B4C" w14:textId="77777777" w:rsidR="00B94BF1" w:rsidRPr="00B94BF1" w:rsidRDefault="00B94BF1" w:rsidP="00B94BF1">
            <w:pPr>
              <w:spacing w:after="0" w:line="240" w:lineRule="auto"/>
              <w:jc w:val="both"/>
              <w:rPr>
                <w:rFonts w:ascii="Arial" w:hAnsi="Arial"/>
                <w:sz w:val="20"/>
                <w:szCs w:val="20"/>
              </w:rPr>
            </w:pPr>
          </w:p>
        </w:tc>
      </w:tr>
      <w:tr w:rsidR="00B94BF1" w:rsidRPr="00B94BF1" w14:paraId="28997856" w14:textId="77777777" w:rsidTr="00B94BF1">
        <w:trPr>
          <w:trHeight w:val="297"/>
          <w:jc w:val="center"/>
        </w:trPr>
        <w:tc>
          <w:tcPr>
            <w:tcW w:w="4892" w:type="dxa"/>
          </w:tcPr>
          <w:p w14:paraId="33BC855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14:paraId="625316AB" w14:textId="77777777" w:rsidR="00B94BF1" w:rsidRPr="00B94BF1" w:rsidRDefault="00B94BF1" w:rsidP="00B94BF1">
            <w:pPr>
              <w:spacing w:after="0" w:line="240" w:lineRule="auto"/>
              <w:jc w:val="both"/>
              <w:rPr>
                <w:rFonts w:ascii="Arial" w:hAnsi="Arial"/>
                <w:sz w:val="20"/>
                <w:szCs w:val="20"/>
              </w:rPr>
            </w:pPr>
          </w:p>
        </w:tc>
      </w:tr>
      <w:tr w:rsidR="00B94BF1" w:rsidRPr="00B94BF1" w14:paraId="7F24546A" w14:textId="77777777" w:rsidTr="00B94BF1">
        <w:trPr>
          <w:trHeight w:val="297"/>
          <w:jc w:val="center"/>
        </w:trPr>
        <w:tc>
          <w:tcPr>
            <w:tcW w:w="4892" w:type="dxa"/>
          </w:tcPr>
          <w:p w14:paraId="22AA4965"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14:paraId="79CE6C79" w14:textId="77777777" w:rsidR="00B94BF1" w:rsidRPr="00B94BF1" w:rsidRDefault="00B94BF1" w:rsidP="00B94BF1">
            <w:pPr>
              <w:spacing w:after="0" w:line="240" w:lineRule="auto"/>
              <w:jc w:val="both"/>
              <w:rPr>
                <w:rFonts w:ascii="Arial" w:hAnsi="Arial"/>
                <w:sz w:val="20"/>
                <w:szCs w:val="20"/>
              </w:rPr>
            </w:pPr>
          </w:p>
        </w:tc>
      </w:tr>
    </w:tbl>
    <w:p w14:paraId="2FC76D74" w14:textId="4FA96D7E" w:rsidR="00B94BF1" w:rsidRDefault="00B94BF1" w:rsidP="00B94BF1">
      <w:pPr>
        <w:spacing w:after="0" w:line="240" w:lineRule="auto"/>
        <w:jc w:val="both"/>
        <w:rPr>
          <w:rFonts w:ascii="Arial" w:hAnsi="Arial" w:cs="Arial"/>
          <w:sz w:val="24"/>
          <w:szCs w:val="24"/>
        </w:rPr>
      </w:pPr>
    </w:p>
    <w:p w14:paraId="31DA6B18" w14:textId="234B35E9" w:rsidR="00874B7A" w:rsidRDefault="00874B7A" w:rsidP="00B94BF1">
      <w:pPr>
        <w:spacing w:after="0" w:line="240" w:lineRule="auto"/>
        <w:jc w:val="both"/>
        <w:rPr>
          <w:rFonts w:ascii="Arial" w:hAnsi="Arial" w:cs="Arial"/>
          <w:sz w:val="24"/>
          <w:szCs w:val="24"/>
        </w:rPr>
      </w:pPr>
    </w:p>
    <w:p w14:paraId="175FFC58" w14:textId="77777777" w:rsidR="00874B7A" w:rsidRPr="00B94BF1" w:rsidRDefault="00874B7A" w:rsidP="00B94BF1">
      <w:pPr>
        <w:spacing w:after="0" w:line="240" w:lineRule="auto"/>
        <w:jc w:val="both"/>
        <w:rPr>
          <w:rFonts w:ascii="Arial" w:hAnsi="Arial" w:cs="Arial"/>
          <w:sz w:val="24"/>
          <w:szCs w:val="24"/>
        </w:rPr>
      </w:pPr>
    </w:p>
    <w:p w14:paraId="10BEDA3A"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What are some of the award recognitions received by this product? </w:t>
      </w:r>
    </w:p>
    <w:p w14:paraId="04C6A9CE"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08AC1073" w14:textId="77777777" w:rsidTr="00B94BF1">
        <w:trPr>
          <w:trHeight w:val="248"/>
          <w:jc w:val="center"/>
        </w:trPr>
        <w:tc>
          <w:tcPr>
            <w:tcW w:w="4905" w:type="dxa"/>
          </w:tcPr>
          <w:p w14:paraId="546D094B"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14:paraId="760A6AB1"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4260CD81" w14:textId="77777777" w:rsidTr="00B94BF1">
        <w:trPr>
          <w:trHeight w:val="248"/>
          <w:jc w:val="center"/>
        </w:trPr>
        <w:tc>
          <w:tcPr>
            <w:tcW w:w="4905" w:type="dxa"/>
          </w:tcPr>
          <w:p w14:paraId="4BFFC0E7"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2D982F71"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418B801F" w14:textId="77777777" w:rsidTr="00B94BF1">
        <w:trPr>
          <w:trHeight w:val="248"/>
          <w:jc w:val="center"/>
        </w:trPr>
        <w:tc>
          <w:tcPr>
            <w:tcW w:w="4905" w:type="dxa"/>
          </w:tcPr>
          <w:p w14:paraId="16B8A455"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44851BE2"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7D5A3DA" w14:textId="77777777" w:rsidTr="00B94BF1">
        <w:trPr>
          <w:trHeight w:val="248"/>
          <w:jc w:val="center"/>
        </w:trPr>
        <w:tc>
          <w:tcPr>
            <w:tcW w:w="4905" w:type="dxa"/>
          </w:tcPr>
          <w:p w14:paraId="1FBF08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7EC8C90B"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59FBE1F2" w14:textId="77777777" w:rsidR="00B94BF1" w:rsidRPr="00B94BF1" w:rsidRDefault="00B94BF1" w:rsidP="00B94BF1">
      <w:pPr>
        <w:spacing w:after="0" w:line="240" w:lineRule="auto"/>
        <w:jc w:val="both"/>
        <w:rPr>
          <w:rFonts w:ascii="Arial" w:hAnsi="Arial" w:cs="Arial"/>
          <w:sz w:val="24"/>
          <w:szCs w:val="24"/>
        </w:rPr>
      </w:pPr>
    </w:p>
    <w:p w14:paraId="2F17F594"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14:paraId="4535017D" w14:textId="77777777" w:rsidR="00B94BF1" w:rsidRPr="00B94BF1" w:rsidRDefault="00B94BF1" w:rsidP="00B94BF1">
      <w:pPr>
        <w:spacing w:after="0" w:line="240" w:lineRule="auto"/>
        <w:jc w:val="both"/>
        <w:rPr>
          <w:rFonts w:ascii="Arial" w:hAnsi="Arial" w:cs="Arial"/>
          <w:b/>
          <w:bCs/>
          <w:sz w:val="24"/>
          <w:szCs w:val="24"/>
        </w:rPr>
      </w:pPr>
    </w:p>
    <w:p w14:paraId="1D86E045"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were some of the partnerships that were forged in creating this product?</w:t>
      </w:r>
    </w:p>
    <w:p w14:paraId="5A5671F5"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415EBB5D"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27E3A44B"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A46C62F"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82DEC64"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4D280B5"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2AA08B6D"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C11AF1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7D77AF31"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7388EBE6"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66CED58E" w14:textId="460A13F4"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w:t>
            </w:r>
            <w:r w:rsidR="0043124C">
              <w:rPr>
                <w:rFonts w:ascii="Arial" w:eastAsia="Times New Roman" w:hAnsi="Arial" w:cs="Arial"/>
                <w:i/>
                <w:iCs/>
                <w:sz w:val="20"/>
                <w:szCs w:val="20"/>
                <w:lang w:eastAsia="en-IN"/>
              </w:rPr>
              <w:t xml:space="preserve"> </w:t>
            </w:r>
            <w:r w:rsidRPr="00B94BF1">
              <w:rPr>
                <w:rFonts w:ascii="Arial" w:eastAsia="Times New Roman" w:hAnsi="Arial" w:cs="Arial"/>
                <w:i/>
                <w:iCs/>
                <w:sz w:val="20"/>
                <w:szCs w:val="20"/>
                <w:lang w:eastAsia="en-IN"/>
              </w:rPr>
              <w:t>product cost, improvement in product quality etc.)</w:t>
            </w:r>
            <w:r w:rsidRPr="00B94BF1">
              <w:rPr>
                <w:rFonts w:ascii="Arial" w:eastAsia="Times New Roman" w:hAnsi="Arial" w:cs="Arial"/>
                <w:i/>
                <w:iCs/>
                <w:sz w:val="20"/>
                <w:szCs w:val="20"/>
                <w:lang w:val="en-IN" w:eastAsia="en-IN"/>
              </w:rPr>
              <w:t> </w:t>
            </w:r>
          </w:p>
        </w:tc>
      </w:tr>
      <w:tr w:rsidR="00B94BF1" w:rsidRPr="00B94BF1" w14:paraId="5A479AB4"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322A6D0"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666409"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A188B61"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AA7E77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667E1A1"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47757472"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806D498"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167F99"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F29C2C9"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226752"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2E2878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63000FD7"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0011AAD"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569207C"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D101361"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CC4723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75F6DB2"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E830B90"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46CA491"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F21303"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FD026B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F6B19E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ACD3BFC" w14:textId="77777777" w:rsidR="00B94BF1" w:rsidRPr="00B94BF1" w:rsidRDefault="00B94BF1" w:rsidP="00B94BF1">
            <w:pPr>
              <w:spacing w:after="0" w:line="240" w:lineRule="auto"/>
              <w:ind w:left="990"/>
              <w:jc w:val="center"/>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880D61C"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45F6510"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B4D0CE"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5BB5F4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043FF8B"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BAF208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21A2AEF7" w14:textId="77777777" w:rsidR="00B94BF1" w:rsidRPr="00B94BF1" w:rsidRDefault="00B94BF1" w:rsidP="00B94BF1">
      <w:pPr>
        <w:spacing w:after="0" w:line="240" w:lineRule="auto"/>
        <w:rPr>
          <w:rFonts w:ascii="Arial" w:hAnsi="Arial" w:cs="Arial"/>
          <w:b/>
          <w:color w:val="4472C4"/>
          <w:sz w:val="32"/>
          <w:szCs w:val="32"/>
        </w:rPr>
      </w:pPr>
    </w:p>
    <w:p w14:paraId="791EF572"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33BB0DB3" w14:textId="77777777" w:rsidR="00B94BF1" w:rsidRPr="00B94BF1" w:rsidRDefault="00B94BF1" w:rsidP="00B94BF1">
      <w:pPr>
        <w:spacing w:after="0" w:line="240" w:lineRule="auto"/>
        <w:ind w:left="720"/>
        <w:contextualSpacing/>
        <w:jc w:val="both"/>
        <w:rPr>
          <w:rFonts w:ascii="Arial" w:hAnsi="Arial" w:cs="Arial"/>
          <w:sz w:val="24"/>
          <w:szCs w:val="24"/>
        </w:rPr>
      </w:pPr>
    </w:p>
    <w:p w14:paraId="2A096C76"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4692BBF1"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7C06D369" w14:textId="77777777" w:rsidTr="00B94BF1">
        <w:trPr>
          <w:trHeight w:val="534"/>
          <w:jc w:val="center"/>
        </w:trPr>
        <w:tc>
          <w:tcPr>
            <w:tcW w:w="4890" w:type="dxa"/>
          </w:tcPr>
          <w:p w14:paraId="0640D490"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 of Product Development Ownership from the Indian Entity</w:t>
            </w:r>
          </w:p>
        </w:tc>
        <w:tc>
          <w:tcPr>
            <w:tcW w:w="4889" w:type="dxa"/>
          </w:tcPr>
          <w:p w14:paraId="00273AC9"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(70-80%, 80-90% or 90-100%)</w:t>
            </w:r>
          </w:p>
        </w:tc>
      </w:tr>
      <w:tr w:rsidR="00B94BF1" w:rsidRPr="00B94BF1" w14:paraId="7FB06304" w14:textId="77777777" w:rsidTr="00B94BF1">
        <w:trPr>
          <w:trHeight w:val="296"/>
          <w:jc w:val="center"/>
        </w:trPr>
        <w:tc>
          <w:tcPr>
            <w:tcW w:w="4890" w:type="dxa"/>
          </w:tcPr>
          <w:p w14:paraId="2CE94B4C"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Product Development Efforts for the Indian Entity</w:t>
            </w:r>
          </w:p>
        </w:tc>
        <w:tc>
          <w:tcPr>
            <w:tcW w:w="4889" w:type="dxa"/>
          </w:tcPr>
          <w:p w14:paraId="0CFA76E8"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1E86B249" w14:textId="77777777" w:rsidTr="00B94BF1">
        <w:trPr>
          <w:trHeight w:val="534"/>
          <w:jc w:val="center"/>
        </w:trPr>
        <w:tc>
          <w:tcPr>
            <w:tcW w:w="4890" w:type="dxa"/>
          </w:tcPr>
          <w:p w14:paraId="2CD38E42"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What was team composition for product ideation?</w:t>
            </w:r>
          </w:p>
        </w:tc>
        <w:tc>
          <w:tcPr>
            <w:tcW w:w="4889" w:type="dxa"/>
          </w:tcPr>
          <w:p w14:paraId="4B0552EB" w14:textId="2FB5345D"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w:t>
            </w:r>
            <w:r w:rsidR="008A0211">
              <w:rPr>
                <w:rFonts w:ascii="Arial" w:hAnsi="Arial"/>
                <w:i/>
                <w:iCs/>
                <w:sz w:val="20"/>
                <w:szCs w:val="20"/>
              </w:rPr>
              <w:t xml:space="preserve"> </w:t>
            </w:r>
            <w:r w:rsidR="008A0211" w:rsidRPr="00B94BF1">
              <w:rPr>
                <w:rFonts w:ascii="Arial" w:hAnsi="Arial"/>
                <w:i/>
                <w:iCs/>
                <w:sz w:val="20"/>
                <w:szCs w:val="20"/>
              </w:rPr>
              <w:t>(Internal or External)</w:t>
            </w:r>
            <w:r w:rsidRPr="00B94BF1">
              <w:rPr>
                <w:rFonts w:ascii="Arial" w:hAnsi="Arial"/>
                <w:i/>
                <w:iCs/>
                <w:sz w:val="20"/>
                <w:szCs w:val="20"/>
              </w:rPr>
              <w:t xml:space="preserve"> / Both</w:t>
            </w:r>
          </w:p>
          <w:p w14:paraId="264ACC27" w14:textId="77777777" w:rsidR="00B94BF1" w:rsidRPr="00B94BF1" w:rsidRDefault="00B94BF1" w:rsidP="00B94BF1">
            <w:pPr>
              <w:spacing w:after="0" w:line="240" w:lineRule="auto"/>
              <w:jc w:val="both"/>
              <w:rPr>
                <w:rFonts w:ascii="Arial" w:hAnsi="Arial"/>
                <w:i/>
                <w:iCs/>
                <w:sz w:val="20"/>
                <w:szCs w:val="20"/>
              </w:rPr>
            </w:pPr>
          </w:p>
        </w:tc>
      </w:tr>
      <w:tr w:rsidR="00B94BF1" w:rsidRPr="00B94BF1" w14:paraId="5F1AE69D" w14:textId="77777777" w:rsidTr="00B94BF1">
        <w:trPr>
          <w:trHeight w:val="221"/>
          <w:jc w:val="center"/>
        </w:trPr>
        <w:tc>
          <w:tcPr>
            <w:tcW w:w="4890" w:type="dxa"/>
          </w:tcPr>
          <w:p w14:paraId="30726440"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Product Management (% of Overall Product Management Efforts)</w:t>
            </w:r>
          </w:p>
        </w:tc>
        <w:tc>
          <w:tcPr>
            <w:tcW w:w="4889" w:type="dxa"/>
          </w:tcPr>
          <w:p w14:paraId="2F7CBAE6" w14:textId="77777777" w:rsidR="00B94BF1" w:rsidRPr="00B94BF1" w:rsidRDefault="00B94BF1" w:rsidP="00B94BF1">
            <w:pPr>
              <w:spacing w:after="0" w:line="240" w:lineRule="auto"/>
              <w:jc w:val="both"/>
              <w:rPr>
                <w:rFonts w:ascii="Arial" w:hAnsi="Arial"/>
                <w:sz w:val="20"/>
                <w:szCs w:val="20"/>
              </w:rPr>
            </w:pPr>
          </w:p>
        </w:tc>
      </w:tr>
      <w:tr w:rsidR="00B94BF1" w:rsidRPr="00B94BF1" w14:paraId="696B0D4A" w14:textId="77777777" w:rsidTr="00B94BF1">
        <w:trPr>
          <w:trHeight w:val="221"/>
          <w:jc w:val="center"/>
        </w:trPr>
        <w:tc>
          <w:tcPr>
            <w:tcW w:w="4890" w:type="dxa"/>
          </w:tcPr>
          <w:p w14:paraId="260E05CE"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Project Management (% of Overall Project Management Efforts)</w:t>
            </w:r>
          </w:p>
        </w:tc>
        <w:tc>
          <w:tcPr>
            <w:tcW w:w="4889" w:type="dxa"/>
          </w:tcPr>
          <w:p w14:paraId="0301717A" w14:textId="77777777" w:rsidR="00B94BF1" w:rsidRPr="00B94BF1" w:rsidRDefault="00B94BF1" w:rsidP="00B94BF1">
            <w:pPr>
              <w:spacing w:after="0" w:line="240" w:lineRule="auto"/>
              <w:jc w:val="both"/>
              <w:rPr>
                <w:rFonts w:ascii="Arial" w:hAnsi="Arial"/>
                <w:sz w:val="20"/>
                <w:szCs w:val="20"/>
              </w:rPr>
            </w:pPr>
          </w:p>
        </w:tc>
      </w:tr>
      <w:tr w:rsidR="00B94BF1" w:rsidRPr="00B94BF1" w14:paraId="1D9D0C0D" w14:textId="77777777" w:rsidTr="00B94BF1">
        <w:trPr>
          <w:trHeight w:val="221"/>
          <w:jc w:val="center"/>
        </w:trPr>
        <w:tc>
          <w:tcPr>
            <w:tcW w:w="4890" w:type="dxa"/>
          </w:tcPr>
          <w:p w14:paraId="4AE9C406" w14:textId="77777777" w:rsidR="00B94BF1" w:rsidRPr="00874B7A" w:rsidRDefault="00B94BF1" w:rsidP="00B94BF1">
            <w:pPr>
              <w:spacing w:after="0" w:line="240" w:lineRule="auto"/>
              <w:jc w:val="both"/>
              <w:rPr>
                <w:rFonts w:ascii="Arial" w:hAnsi="Arial"/>
                <w:b/>
                <w:bCs/>
                <w:sz w:val="20"/>
                <w:szCs w:val="20"/>
              </w:rPr>
            </w:pPr>
            <w:r w:rsidRPr="00874B7A">
              <w:rPr>
                <w:rFonts w:ascii="Arial" w:hAnsi="Arial"/>
                <w:b/>
                <w:bCs/>
                <w:sz w:val="20"/>
                <w:szCs w:val="20"/>
              </w:rPr>
              <w:t>Indian Entity efforts in System Integration or Platform Integration (% of Overall System Integration Efforts)</w:t>
            </w:r>
          </w:p>
        </w:tc>
        <w:tc>
          <w:tcPr>
            <w:tcW w:w="4889" w:type="dxa"/>
          </w:tcPr>
          <w:p w14:paraId="0511F97E" w14:textId="77777777" w:rsidR="00B94BF1" w:rsidRPr="00B94BF1" w:rsidRDefault="00B94BF1" w:rsidP="00B94BF1">
            <w:pPr>
              <w:spacing w:after="0" w:line="240" w:lineRule="auto"/>
              <w:jc w:val="both"/>
              <w:rPr>
                <w:rFonts w:ascii="Arial" w:hAnsi="Arial"/>
                <w:sz w:val="20"/>
                <w:szCs w:val="20"/>
              </w:rPr>
            </w:pPr>
          </w:p>
        </w:tc>
      </w:tr>
    </w:tbl>
    <w:p w14:paraId="2CE407D2" w14:textId="77777777" w:rsidR="00B94BF1" w:rsidRPr="00B94BF1" w:rsidRDefault="00B94BF1" w:rsidP="00B94BF1">
      <w:pPr>
        <w:spacing w:after="0" w:line="240" w:lineRule="auto"/>
        <w:contextualSpacing/>
        <w:jc w:val="both"/>
        <w:rPr>
          <w:rFonts w:ascii="Arial" w:hAnsi="Arial" w:cs="Arial"/>
          <w:b/>
          <w:bCs/>
          <w:sz w:val="24"/>
          <w:szCs w:val="24"/>
        </w:rPr>
      </w:pPr>
    </w:p>
    <w:p w14:paraId="430CC680"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5C27F3B7" w14:textId="77777777" w:rsidR="00B94BF1" w:rsidRPr="00B94BF1" w:rsidRDefault="00B94BF1" w:rsidP="00B94BF1">
      <w:pPr>
        <w:spacing w:after="0" w:line="240" w:lineRule="auto"/>
        <w:contextualSpacing/>
        <w:jc w:val="both"/>
        <w:rPr>
          <w:rFonts w:ascii="Arial" w:hAnsi="Arial" w:cs="Arial"/>
          <w:b/>
          <w:bCs/>
          <w:sz w:val="24"/>
          <w:szCs w:val="24"/>
        </w:rPr>
      </w:pPr>
    </w:p>
    <w:p w14:paraId="03BD9DCF"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1C5BB803"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2773FAD0" w14:textId="77777777" w:rsidTr="00B94BF1">
        <w:trPr>
          <w:trHeight w:val="758"/>
          <w:jc w:val="center"/>
        </w:trPr>
        <w:tc>
          <w:tcPr>
            <w:tcW w:w="9551" w:type="dxa"/>
          </w:tcPr>
          <w:p w14:paraId="05AF0C35" w14:textId="77777777" w:rsidR="00B94BF1" w:rsidRPr="00B94BF1" w:rsidRDefault="00B94BF1" w:rsidP="00B94BF1">
            <w:pPr>
              <w:spacing w:after="0" w:line="240" w:lineRule="auto"/>
              <w:contextualSpacing/>
              <w:jc w:val="both"/>
              <w:rPr>
                <w:rFonts w:ascii="Arial" w:hAnsi="Arial"/>
                <w:sz w:val="24"/>
                <w:szCs w:val="24"/>
              </w:rPr>
            </w:pPr>
          </w:p>
        </w:tc>
      </w:tr>
    </w:tbl>
    <w:p w14:paraId="2769C1D3" w14:textId="77777777" w:rsidR="00B94BF1" w:rsidRPr="00B94BF1" w:rsidRDefault="00B94BF1" w:rsidP="009948D8">
      <w:pPr>
        <w:spacing w:after="160" w:line="259" w:lineRule="auto"/>
        <w:rPr>
          <w:rFonts w:ascii="Arial" w:hAnsi="Arial" w:cs="Arial"/>
          <w:sz w:val="24"/>
          <w:szCs w:val="24"/>
          <w:lang w:val="en-IN"/>
        </w:rPr>
      </w:pPr>
    </w:p>
    <w:sectPr w:rsidR="00B94BF1" w:rsidRPr="00B94BF1" w:rsidSect="00B94BF1">
      <w:headerReference w:type="even" r:id="rId11"/>
      <w:headerReference w:type="default" r:id="rId12"/>
      <w:footerReference w:type="even" r:id="rId13"/>
      <w:footerReference w:type="default" r:id="rId14"/>
      <w:headerReference w:type="first" r:id="rId15"/>
      <w:type w:val="continuous"/>
      <w:pgSz w:w="11907" w:h="16839" w:code="9"/>
      <w:pgMar w:top="1134" w:right="1134" w:bottom="1134" w:left="1134" w:header="720" w:footer="14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C8414" w14:textId="77777777" w:rsidR="002C0F58" w:rsidRDefault="002C0F58" w:rsidP="006B3178">
      <w:pPr>
        <w:spacing w:after="0" w:line="240" w:lineRule="auto"/>
      </w:pPr>
      <w:r>
        <w:separator/>
      </w:r>
    </w:p>
  </w:endnote>
  <w:endnote w:type="continuationSeparator" w:id="0">
    <w:p w14:paraId="22906523" w14:textId="77777777" w:rsidR="002C0F58" w:rsidRDefault="002C0F58" w:rsidP="006B3178">
      <w:pPr>
        <w:spacing w:after="0" w:line="240" w:lineRule="auto"/>
      </w:pPr>
      <w:r>
        <w:continuationSeparator/>
      </w:r>
    </w:p>
  </w:endnote>
  <w:endnote w:type="continuationNotice" w:id="1">
    <w:p w14:paraId="35E2448A" w14:textId="77777777" w:rsidR="002C0F58" w:rsidRDefault="002C0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charset w:val="80"/>
    <w:family w:val="auto"/>
    <w:pitch w:val="variable"/>
    <w:sig w:usb0="20000007" w:usb1="08070001" w:usb2="00000010" w:usb3="00000000" w:csb0="00020193" w:csb1="00000000"/>
  </w:font>
  <w:font w:name="Gill Sans MT">
    <w:altName w:val="Gill Sans M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Yu Gothic"/>
    <w:charset w:val="80"/>
    <w:family w:val="auto"/>
    <w:pitch w:val="variable"/>
    <w:sig w:usb0="20000007" w:usb1="08070001" w:usb2="00000010" w:usb3="00000000" w:csb0="0002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9002607"/>
      <w:docPartObj>
        <w:docPartGallery w:val="Page Numbers (Bottom of Page)"/>
        <w:docPartUnique/>
      </w:docPartObj>
    </w:sdtPr>
    <w:sdtEndPr>
      <w:rPr>
        <w:rStyle w:val="PageNumber"/>
      </w:rPr>
    </w:sdtEndPr>
    <w:sdtContent>
      <w:p w14:paraId="010E0809" w14:textId="77777777" w:rsidR="00B36E85" w:rsidRDefault="00B36E85" w:rsidP="009571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57029D" w14:textId="77777777" w:rsidR="00B36E85" w:rsidRPr="009B02D3" w:rsidRDefault="00B36E85">
    <w:pPr>
      <w:pStyle w:val="Footer"/>
      <w:rPr>
        <w:rFonts w:ascii="Montserrat" w:hAnsi="Montserrat"/>
        <w:color w:val="000000"/>
        <w:sz w:val="16"/>
        <w:szCs w:val="16"/>
      </w:rPr>
    </w:pPr>
    <w:r>
      <w:rPr>
        <w:noProof/>
        <w:lang w:bidi="ta-IN"/>
      </w:rPr>
      <w:drawing>
        <wp:anchor distT="0" distB="0" distL="114300" distR="114300" simplePos="0" relativeHeight="251658241" behindDoc="0" locked="0" layoutInCell="1" allowOverlap="1" wp14:anchorId="31E11974" wp14:editId="239A34BC">
          <wp:simplePos x="0" y="0"/>
          <wp:positionH relativeFrom="margin">
            <wp:posOffset>5072380</wp:posOffset>
          </wp:positionH>
          <wp:positionV relativeFrom="margin">
            <wp:posOffset>9205595</wp:posOffset>
          </wp:positionV>
          <wp:extent cx="1074420" cy="300990"/>
          <wp:effectExtent l="0" t="0" r="0" b="0"/>
          <wp:wrapSquare wrapText="bothSides"/>
          <wp:docPr id="3136"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r>
      <w:rPr>
        <w:noProof/>
        <w:lang w:bidi="ta-IN"/>
      </w:rPr>
      <mc:AlternateContent>
        <mc:Choice Requires="wps">
          <w:drawing>
            <wp:anchor distT="0" distB="0" distL="114300" distR="114300" simplePos="0" relativeHeight="251658240" behindDoc="0" locked="0" layoutInCell="1" allowOverlap="1" wp14:anchorId="6DE5CF9C" wp14:editId="245A802C">
              <wp:simplePos x="0" y="0"/>
              <wp:positionH relativeFrom="column">
                <wp:posOffset>-52705</wp:posOffset>
              </wp:positionH>
              <wp:positionV relativeFrom="paragraph">
                <wp:posOffset>-36195</wp:posOffset>
              </wp:positionV>
              <wp:extent cx="6243955" cy="635"/>
              <wp:effectExtent l="0" t="0" r="0" b="0"/>
              <wp:wrapNone/>
              <wp:docPr id="328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952F1" id="_x0000_t32" coordsize="21600,21600" o:spt="32" o:oned="t" path="m,l21600,21600e" filled="f">
              <v:path arrowok="t" fillok="f" o:connecttype="none"/>
              <o:lock v:ext="edit" shapetype="t"/>
            </v:shapetype>
            <v:shape id="AutoShape 24" o:spid="_x0000_s1026" type="#_x0000_t32" style="position:absolute;margin-left:-4.15pt;margin-top:-2.85pt;width:491.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">
              <o:lock v:ext="edit" shapetype="f"/>
            </v:shape>
          </w:pict>
        </mc:Fallback>
      </mc:AlternateContent>
    </w:r>
  </w:p>
  <w:p w14:paraId="2F0BF422" w14:textId="77777777" w:rsidR="00B36E85" w:rsidRDefault="00B3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9233747"/>
      <w:docPartObj>
        <w:docPartGallery w:val="Page Numbers (Bottom of Page)"/>
        <w:docPartUnique/>
      </w:docPartObj>
    </w:sdtPr>
    <w:sdtEndPr>
      <w:rPr>
        <w:rStyle w:val="PageNumber"/>
      </w:rPr>
    </w:sdtEndPr>
    <w:sdtContent>
      <w:p w14:paraId="667BB885" w14:textId="77777777" w:rsidR="00B36E85" w:rsidRDefault="00B36E85" w:rsidP="00040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362A4A7" w14:textId="2E8982BA" w:rsidR="00B36E85" w:rsidRDefault="00201A45">
    <w:pPr>
      <w:pStyle w:val="Footer"/>
    </w:pPr>
    <w:r w:rsidRPr="00A706F3">
      <w:rPr>
        <w:noProof/>
        <w:lang w:bidi="ta-IN"/>
      </w:rPr>
      <w:drawing>
        <wp:anchor distT="0" distB="0" distL="114300" distR="114300" simplePos="0" relativeHeight="251658245" behindDoc="0" locked="0" layoutInCell="1" allowOverlap="1" wp14:anchorId="47A7A06D" wp14:editId="72817A2C">
          <wp:simplePos x="0" y="0"/>
          <wp:positionH relativeFrom="margin">
            <wp:posOffset>-77470</wp:posOffset>
          </wp:positionH>
          <wp:positionV relativeFrom="paragraph">
            <wp:posOffset>94615</wp:posOffset>
          </wp:positionV>
          <wp:extent cx="619760" cy="233680"/>
          <wp:effectExtent l="0" t="0" r="8890" b="0"/>
          <wp:wrapThrough wrapText="bothSides">
            <wp:wrapPolygon edited="0">
              <wp:start x="0" y="0"/>
              <wp:lineTo x="0" y="19370"/>
              <wp:lineTo x="21246" y="19370"/>
              <wp:lineTo x="21246" y="0"/>
              <wp:lineTo x="0" y="0"/>
            </wp:wrapPolygon>
          </wp:wrapThrough>
          <wp:docPr id="3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760" cy="233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ta-IN"/>
      </w:rPr>
      <w:drawing>
        <wp:anchor distT="0" distB="0" distL="114300" distR="114300" simplePos="0" relativeHeight="251658244" behindDoc="0" locked="0" layoutInCell="1" allowOverlap="1" wp14:anchorId="3EF3CC0F" wp14:editId="6C38CE50">
          <wp:simplePos x="0" y="0"/>
          <wp:positionH relativeFrom="margin">
            <wp:posOffset>5101590</wp:posOffset>
          </wp:positionH>
          <wp:positionV relativeFrom="margin">
            <wp:posOffset>9268460</wp:posOffset>
          </wp:positionV>
          <wp:extent cx="1074420" cy="300990"/>
          <wp:effectExtent l="0" t="0" r="0" b="0"/>
          <wp:wrapSquare wrapText="bothSides"/>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p>
  <w:p w14:paraId="6A536871" w14:textId="77777777" w:rsidR="00B36E85" w:rsidRDefault="00B3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CC8BD" w14:textId="77777777" w:rsidR="002C0F58" w:rsidRDefault="002C0F58" w:rsidP="006B3178">
      <w:pPr>
        <w:spacing w:after="0" w:line="240" w:lineRule="auto"/>
      </w:pPr>
      <w:r>
        <w:separator/>
      </w:r>
    </w:p>
  </w:footnote>
  <w:footnote w:type="continuationSeparator" w:id="0">
    <w:p w14:paraId="22952EA6" w14:textId="77777777" w:rsidR="002C0F58" w:rsidRDefault="002C0F58" w:rsidP="006B3178">
      <w:pPr>
        <w:spacing w:after="0" w:line="240" w:lineRule="auto"/>
      </w:pPr>
      <w:r>
        <w:continuationSeparator/>
      </w:r>
    </w:p>
  </w:footnote>
  <w:footnote w:type="continuationNotice" w:id="1">
    <w:p w14:paraId="2BB101AD" w14:textId="77777777" w:rsidR="002C0F58" w:rsidRDefault="002C0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AC3F2" w14:textId="77777777" w:rsidR="00B36E85" w:rsidRDefault="00B36E85">
    <w:pPr>
      <w:pStyle w:val="Header"/>
    </w:pPr>
    <w:r>
      <w:rPr>
        <w:noProof/>
        <w:lang w:bidi="ta-IN"/>
      </w:rPr>
      <mc:AlternateContent>
        <mc:Choice Requires="wps">
          <w:drawing>
            <wp:anchor distT="0" distB="0" distL="114300" distR="114300" simplePos="0" relativeHeight="251658243" behindDoc="0" locked="0" layoutInCell="1" allowOverlap="1" wp14:anchorId="28FBA17F" wp14:editId="586F486C">
              <wp:simplePos x="0" y="0"/>
              <wp:positionH relativeFrom="column">
                <wp:posOffset>-1435100</wp:posOffset>
              </wp:positionH>
              <wp:positionV relativeFrom="paragraph">
                <wp:posOffset>-508000</wp:posOffset>
              </wp:positionV>
              <wp:extent cx="8983578" cy="401052"/>
              <wp:effectExtent l="0" t="0" r="0" b="5715"/>
              <wp:wrapNone/>
              <wp:docPr id="3293" name="Rectangle 3293"/>
              <wp:cNvGraphicFramePr/>
              <a:graphic xmlns:a="http://schemas.openxmlformats.org/drawingml/2006/main">
                <a:graphicData uri="http://schemas.microsoft.com/office/word/2010/wordprocessingShape">
                  <wps:wsp>
                    <wps:cNvSpPr/>
                    <wps:spPr>
                      <a:xfrm>
                        <a:off x="0" y="0"/>
                        <a:ext cx="8983578" cy="401052"/>
                      </a:xfrm>
                      <a:prstGeom prst="rect">
                        <a:avLst/>
                      </a:prstGeom>
                      <a:solidFill>
                        <a:srgbClr val="971A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AD1C" id="Rectangle 3293" o:spid="_x0000_s1026" style="position:absolute;margin-left:-113pt;margin-top:-40pt;width:707.3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" fillcolor="#971a26"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F6F0" w14:textId="77777777" w:rsidR="00B36E85" w:rsidRDefault="00B36E85">
    <w:pPr>
      <w:pStyle w:val="Header"/>
    </w:pPr>
    <w:r>
      <w:rPr>
        <w:noProof/>
        <w:lang w:bidi="ta-IN"/>
      </w:rPr>
      <mc:AlternateContent>
        <mc:Choice Requires="wps">
          <w:drawing>
            <wp:anchor distT="0" distB="0" distL="114300" distR="114300" simplePos="0" relativeHeight="251658242" behindDoc="0" locked="0" layoutInCell="1" allowOverlap="1" wp14:anchorId="403A356B" wp14:editId="480A1EF3">
              <wp:simplePos x="0" y="0"/>
              <wp:positionH relativeFrom="page">
                <wp:align>right</wp:align>
              </wp:positionH>
              <wp:positionV relativeFrom="paragraph">
                <wp:posOffset>-547735</wp:posOffset>
              </wp:positionV>
              <wp:extent cx="8519311" cy="401052"/>
              <wp:effectExtent l="0" t="0" r="0" b="0"/>
              <wp:wrapNone/>
              <wp:docPr id="650" name="Rectangle 650"/>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D0598" id="Rectangle 650" o:spid="_x0000_s1026" style="position:absolute;margin-left:619.6pt;margin-top:-43.15pt;width:670.8pt;height:31.6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" fillcolor="#70131c [2405]"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2D21" w14:textId="3587CECB" w:rsidR="00B36E85" w:rsidRDefault="00B36E85">
    <w:pPr>
      <w:pStyle w:val="Header"/>
    </w:pPr>
    <w:r>
      <w:rPr>
        <w:noProof/>
        <w:lang w:bidi="ta-IN"/>
      </w:rPr>
      <mc:AlternateContent>
        <mc:Choice Requires="wps">
          <w:drawing>
            <wp:anchor distT="0" distB="0" distL="114300" distR="114300" simplePos="0" relativeHeight="251658246" behindDoc="0" locked="0" layoutInCell="1" allowOverlap="1" wp14:anchorId="36151C09" wp14:editId="36E9F288">
              <wp:simplePos x="0" y="0"/>
              <wp:positionH relativeFrom="page">
                <wp:posOffset>-175260</wp:posOffset>
              </wp:positionH>
              <wp:positionV relativeFrom="paragraph">
                <wp:posOffset>-508000</wp:posOffset>
              </wp:positionV>
              <wp:extent cx="8519311" cy="401052"/>
              <wp:effectExtent l="0" t="0" r="0" b="0"/>
              <wp:wrapNone/>
              <wp:docPr id="2777" name="Rectangle 2777"/>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18DA" id="Rectangle 2777" o:spid="_x0000_s1026" style="position:absolute;margin-left:-13.8pt;margin-top:-40pt;width:670.8pt;height:31.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" fillcolor="#70131c [240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1A9"/>
    <w:multiLevelType w:val="hybridMultilevel"/>
    <w:tmpl w:val="AFCA8D7A"/>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10CC1DA2"/>
    <w:multiLevelType w:val="hybridMultilevel"/>
    <w:tmpl w:val="DB2019B4"/>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62D658A"/>
    <w:multiLevelType w:val="hybridMultilevel"/>
    <w:tmpl w:val="83E2EA8A"/>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3" w15:restartNumberingAfterBreak="0">
    <w:nsid w:val="18C4499C"/>
    <w:multiLevelType w:val="hybridMultilevel"/>
    <w:tmpl w:val="DB9C985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4" w15:restartNumberingAfterBreak="0">
    <w:nsid w:val="1BBC3A8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03D7E5A"/>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7907FA3"/>
    <w:multiLevelType w:val="hybridMultilevel"/>
    <w:tmpl w:val="D5303F96"/>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27B3412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E897E0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FBA3CD2"/>
    <w:multiLevelType w:val="hybridMultilevel"/>
    <w:tmpl w:val="28964A94"/>
    <w:lvl w:ilvl="0" w:tplc="D75EDB22">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0" w15:restartNumberingAfterBreak="0">
    <w:nsid w:val="31541A73"/>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4531D55"/>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5F40F2E"/>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3E2A16"/>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3D6806C8"/>
    <w:multiLevelType w:val="hybridMultilevel"/>
    <w:tmpl w:val="369676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E102126"/>
    <w:multiLevelType w:val="hybridMultilevel"/>
    <w:tmpl w:val="590A5B1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16" w15:restartNumberingAfterBreak="0">
    <w:nsid w:val="400961F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7856A13"/>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10CDA"/>
    <w:multiLevelType w:val="hybridMultilevel"/>
    <w:tmpl w:val="4C6E732C"/>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4EBA0810"/>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0" w15:restartNumberingAfterBreak="0">
    <w:nsid w:val="524618C8"/>
    <w:multiLevelType w:val="hybridMultilevel"/>
    <w:tmpl w:val="2078E3F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1" w15:restartNumberingAfterBreak="0">
    <w:nsid w:val="53D672E8"/>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2" w15:restartNumberingAfterBreak="0">
    <w:nsid w:val="54F33A78"/>
    <w:multiLevelType w:val="hybridMultilevel"/>
    <w:tmpl w:val="BBF05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F73750"/>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4" w15:restartNumberingAfterBreak="0">
    <w:nsid w:val="5EA812E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EDB42EF"/>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1456B67"/>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6FA4195"/>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1676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3717408"/>
    <w:multiLevelType w:val="hybridMultilevel"/>
    <w:tmpl w:val="68587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966166"/>
    <w:multiLevelType w:val="hybridMultilevel"/>
    <w:tmpl w:val="E00CC7EE"/>
    <w:lvl w:ilvl="0" w:tplc="6DB67C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E824C4"/>
    <w:multiLevelType w:val="hybridMultilevel"/>
    <w:tmpl w:val="54302AEE"/>
    <w:lvl w:ilvl="0" w:tplc="D6F86D2A">
      <w:start w:val="1"/>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31"/>
  </w:num>
  <w:num w:numId="5">
    <w:abstractNumId w:val="29"/>
  </w:num>
  <w:num w:numId="6">
    <w:abstractNumId w:val="15"/>
  </w:num>
  <w:num w:numId="7">
    <w:abstractNumId w:val="20"/>
  </w:num>
  <w:num w:numId="8">
    <w:abstractNumId w:val="21"/>
  </w:num>
  <w:num w:numId="9">
    <w:abstractNumId w:val="6"/>
  </w:num>
  <w:num w:numId="10">
    <w:abstractNumId w:val="3"/>
  </w:num>
  <w:num w:numId="11">
    <w:abstractNumId w:val="26"/>
  </w:num>
  <w:num w:numId="12">
    <w:abstractNumId w:val="11"/>
  </w:num>
  <w:num w:numId="13">
    <w:abstractNumId w:val="12"/>
  </w:num>
  <w:num w:numId="14">
    <w:abstractNumId w:val="1"/>
  </w:num>
  <w:num w:numId="15">
    <w:abstractNumId w:val="24"/>
  </w:num>
  <w:num w:numId="16">
    <w:abstractNumId w:val="28"/>
  </w:num>
  <w:num w:numId="17">
    <w:abstractNumId w:val="25"/>
  </w:num>
  <w:num w:numId="18">
    <w:abstractNumId w:val="5"/>
  </w:num>
  <w:num w:numId="19">
    <w:abstractNumId w:val="16"/>
  </w:num>
  <w:num w:numId="20">
    <w:abstractNumId w:val="4"/>
  </w:num>
  <w:num w:numId="21">
    <w:abstractNumId w:val="14"/>
  </w:num>
  <w:num w:numId="22">
    <w:abstractNumId w:val="7"/>
  </w:num>
  <w:num w:numId="23">
    <w:abstractNumId w:val="30"/>
  </w:num>
  <w:num w:numId="24">
    <w:abstractNumId w:val="8"/>
  </w:num>
  <w:num w:numId="25">
    <w:abstractNumId w:val="2"/>
  </w:num>
  <w:num w:numId="26">
    <w:abstractNumId w:val="13"/>
  </w:num>
  <w:num w:numId="27">
    <w:abstractNumId w:val="22"/>
  </w:num>
  <w:num w:numId="28">
    <w:abstractNumId w:val="0"/>
  </w:num>
  <w:num w:numId="29">
    <w:abstractNumId w:val="23"/>
  </w:num>
  <w:num w:numId="30">
    <w:abstractNumId w:val="27"/>
  </w:num>
  <w:num w:numId="31">
    <w:abstractNumId w:val="10"/>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3F"/>
    <w:rsid w:val="000000C8"/>
    <w:rsid w:val="0000034D"/>
    <w:rsid w:val="00000DE6"/>
    <w:rsid w:val="000011A8"/>
    <w:rsid w:val="00001469"/>
    <w:rsid w:val="00002066"/>
    <w:rsid w:val="0000222E"/>
    <w:rsid w:val="0000231D"/>
    <w:rsid w:val="000027F2"/>
    <w:rsid w:val="000035A1"/>
    <w:rsid w:val="00003934"/>
    <w:rsid w:val="00003A6A"/>
    <w:rsid w:val="00004627"/>
    <w:rsid w:val="00005A3B"/>
    <w:rsid w:val="00005B1C"/>
    <w:rsid w:val="00005EEC"/>
    <w:rsid w:val="00006BE8"/>
    <w:rsid w:val="00006D77"/>
    <w:rsid w:val="00007076"/>
    <w:rsid w:val="00007318"/>
    <w:rsid w:val="00007FD4"/>
    <w:rsid w:val="000106FD"/>
    <w:rsid w:val="00010AF0"/>
    <w:rsid w:val="000110FD"/>
    <w:rsid w:val="000116D0"/>
    <w:rsid w:val="000116E8"/>
    <w:rsid w:val="00011935"/>
    <w:rsid w:val="00012525"/>
    <w:rsid w:val="00012FAE"/>
    <w:rsid w:val="00013381"/>
    <w:rsid w:val="00014A0E"/>
    <w:rsid w:val="00014FAC"/>
    <w:rsid w:val="000159C1"/>
    <w:rsid w:val="00015D23"/>
    <w:rsid w:val="00016556"/>
    <w:rsid w:val="000166E8"/>
    <w:rsid w:val="00017120"/>
    <w:rsid w:val="000171B3"/>
    <w:rsid w:val="00017D38"/>
    <w:rsid w:val="00017D4C"/>
    <w:rsid w:val="00017FFE"/>
    <w:rsid w:val="0002074E"/>
    <w:rsid w:val="00020BA3"/>
    <w:rsid w:val="00020D30"/>
    <w:rsid w:val="000215E9"/>
    <w:rsid w:val="00021A66"/>
    <w:rsid w:val="00021DC0"/>
    <w:rsid w:val="000238EB"/>
    <w:rsid w:val="00023C86"/>
    <w:rsid w:val="00023D7B"/>
    <w:rsid w:val="000240C3"/>
    <w:rsid w:val="00024954"/>
    <w:rsid w:val="00024BF6"/>
    <w:rsid w:val="00024ED3"/>
    <w:rsid w:val="00025197"/>
    <w:rsid w:val="00025A16"/>
    <w:rsid w:val="00025A27"/>
    <w:rsid w:val="00025E38"/>
    <w:rsid w:val="00025F0D"/>
    <w:rsid w:val="0002612E"/>
    <w:rsid w:val="00026143"/>
    <w:rsid w:val="000261ED"/>
    <w:rsid w:val="00026786"/>
    <w:rsid w:val="00026B9D"/>
    <w:rsid w:val="00027146"/>
    <w:rsid w:val="000276E9"/>
    <w:rsid w:val="0003016E"/>
    <w:rsid w:val="000304DF"/>
    <w:rsid w:val="0003130D"/>
    <w:rsid w:val="00031D9E"/>
    <w:rsid w:val="00031EE0"/>
    <w:rsid w:val="000327B8"/>
    <w:rsid w:val="0003280A"/>
    <w:rsid w:val="000340CF"/>
    <w:rsid w:val="000342C4"/>
    <w:rsid w:val="0003471E"/>
    <w:rsid w:val="00034722"/>
    <w:rsid w:val="00034757"/>
    <w:rsid w:val="00034D62"/>
    <w:rsid w:val="00035848"/>
    <w:rsid w:val="00035D8F"/>
    <w:rsid w:val="00035E94"/>
    <w:rsid w:val="00037623"/>
    <w:rsid w:val="0003799D"/>
    <w:rsid w:val="0004007C"/>
    <w:rsid w:val="000400CE"/>
    <w:rsid w:val="00041F3E"/>
    <w:rsid w:val="0004205D"/>
    <w:rsid w:val="000425DC"/>
    <w:rsid w:val="00042635"/>
    <w:rsid w:val="00042733"/>
    <w:rsid w:val="000430C4"/>
    <w:rsid w:val="00043196"/>
    <w:rsid w:val="00043AE3"/>
    <w:rsid w:val="00043B59"/>
    <w:rsid w:val="00044B25"/>
    <w:rsid w:val="00045642"/>
    <w:rsid w:val="0004564C"/>
    <w:rsid w:val="00045FF5"/>
    <w:rsid w:val="0004675F"/>
    <w:rsid w:val="000469D1"/>
    <w:rsid w:val="00046A19"/>
    <w:rsid w:val="00046B55"/>
    <w:rsid w:val="00046BE7"/>
    <w:rsid w:val="000476B0"/>
    <w:rsid w:val="00047AE9"/>
    <w:rsid w:val="000503A3"/>
    <w:rsid w:val="00050C6E"/>
    <w:rsid w:val="00050CC0"/>
    <w:rsid w:val="00051C94"/>
    <w:rsid w:val="00051F32"/>
    <w:rsid w:val="000521F3"/>
    <w:rsid w:val="000525F3"/>
    <w:rsid w:val="000525FC"/>
    <w:rsid w:val="00052C22"/>
    <w:rsid w:val="00052CB5"/>
    <w:rsid w:val="00052E2C"/>
    <w:rsid w:val="00052E87"/>
    <w:rsid w:val="0005314E"/>
    <w:rsid w:val="000538E5"/>
    <w:rsid w:val="00053D26"/>
    <w:rsid w:val="00053E3D"/>
    <w:rsid w:val="000542B0"/>
    <w:rsid w:val="00055A69"/>
    <w:rsid w:val="00056A78"/>
    <w:rsid w:val="000571BD"/>
    <w:rsid w:val="00057719"/>
    <w:rsid w:val="0005777F"/>
    <w:rsid w:val="000577A4"/>
    <w:rsid w:val="000605F3"/>
    <w:rsid w:val="00060E97"/>
    <w:rsid w:val="0006158B"/>
    <w:rsid w:val="000616F2"/>
    <w:rsid w:val="00061775"/>
    <w:rsid w:val="00062149"/>
    <w:rsid w:val="000628AB"/>
    <w:rsid w:val="00062B0B"/>
    <w:rsid w:val="00062CD4"/>
    <w:rsid w:val="00062E3B"/>
    <w:rsid w:val="00062F77"/>
    <w:rsid w:val="00062F80"/>
    <w:rsid w:val="00063245"/>
    <w:rsid w:val="000638BE"/>
    <w:rsid w:val="00064379"/>
    <w:rsid w:val="000644A6"/>
    <w:rsid w:val="00064BFC"/>
    <w:rsid w:val="000652C6"/>
    <w:rsid w:val="0006589E"/>
    <w:rsid w:val="00065AD6"/>
    <w:rsid w:val="00065C38"/>
    <w:rsid w:val="00065D08"/>
    <w:rsid w:val="00066567"/>
    <w:rsid w:val="00066841"/>
    <w:rsid w:val="00066F75"/>
    <w:rsid w:val="00066F83"/>
    <w:rsid w:val="000672E6"/>
    <w:rsid w:val="00067C81"/>
    <w:rsid w:val="000707FE"/>
    <w:rsid w:val="000709D6"/>
    <w:rsid w:val="00070AE6"/>
    <w:rsid w:val="00070BBA"/>
    <w:rsid w:val="00070BD2"/>
    <w:rsid w:val="00070DF2"/>
    <w:rsid w:val="0007130C"/>
    <w:rsid w:val="000719E7"/>
    <w:rsid w:val="00071C6D"/>
    <w:rsid w:val="000723A9"/>
    <w:rsid w:val="000726C7"/>
    <w:rsid w:val="00072E8C"/>
    <w:rsid w:val="000730B5"/>
    <w:rsid w:val="00073E7A"/>
    <w:rsid w:val="000748A2"/>
    <w:rsid w:val="000750F0"/>
    <w:rsid w:val="00075394"/>
    <w:rsid w:val="00075781"/>
    <w:rsid w:val="00075CE2"/>
    <w:rsid w:val="00076579"/>
    <w:rsid w:val="000767BC"/>
    <w:rsid w:val="00076B40"/>
    <w:rsid w:val="00076D58"/>
    <w:rsid w:val="0008092D"/>
    <w:rsid w:val="000809A2"/>
    <w:rsid w:val="00080F9F"/>
    <w:rsid w:val="000815AC"/>
    <w:rsid w:val="000817C6"/>
    <w:rsid w:val="00081886"/>
    <w:rsid w:val="00083026"/>
    <w:rsid w:val="00083141"/>
    <w:rsid w:val="000836A6"/>
    <w:rsid w:val="00084330"/>
    <w:rsid w:val="000845D0"/>
    <w:rsid w:val="000851BC"/>
    <w:rsid w:val="0008530F"/>
    <w:rsid w:val="000853D5"/>
    <w:rsid w:val="000853FB"/>
    <w:rsid w:val="00085DCE"/>
    <w:rsid w:val="00086BB3"/>
    <w:rsid w:val="00086C28"/>
    <w:rsid w:val="00087404"/>
    <w:rsid w:val="000878EC"/>
    <w:rsid w:val="00087908"/>
    <w:rsid w:val="00087B74"/>
    <w:rsid w:val="000909DA"/>
    <w:rsid w:val="00090BDB"/>
    <w:rsid w:val="00090D97"/>
    <w:rsid w:val="00090F5A"/>
    <w:rsid w:val="00091098"/>
    <w:rsid w:val="00091A46"/>
    <w:rsid w:val="00091B00"/>
    <w:rsid w:val="00091D36"/>
    <w:rsid w:val="00091E7F"/>
    <w:rsid w:val="00091EB4"/>
    <w:rsid w:val="00092E20"/>
    <w:rsid w:val="000933CE"/>
    <w:rsid w:val="00093BD1"/>
    <w:rsid w:val="00093D30"/>
    <w:rsid w:val="00093EBE"/>
    <w:rsid w:val="00093F79"/>
    <w:rsid w:val="0009425A"/>
    <w:rsid w:val="000945ED"/>
    <w:rsid w:val="000948B3"/>
    <w:rsid w:val="00095420"/>
    <w:rsid w:val="0009614A"/>
    <w:rsid w:val="0009646C"/>
    <w:rsid w:val="00096D45"/>
    <w:rsid w:val="00096EE1"/>
    <w:rsid w:val="000972C0"/>
    <w:rsid w:val="0009793E"/>
    <w:rsid w:val="00097CAD"/>
    <w:rsid w:val="00097E72"/>
    <w:rsid w:val="000A11D5"/>
    <w:rsid w:val="000A140F"/>
    <w:rsid w:val="000A147F"/>
    <w:rsid w:val="000A1DD9"/>
    <w:rsid w:val="000A2066"/>
    <w:rsid w:val="000A23DB"/>
    <w:rsid w:val="000A280F"/>
    <w:rsid w:val="000A2C95"/>
    <w:rsid w:val="000A2DF8"/>
    <w:rsid w:val="000A4267"/>
    <w:rsid w:val="000A43B4"/>
    <w:rsid w:val="000A48A5"/>
    <w:rsid w:val="000A4E5F"/>
    <w:rsid w:val="000A4F43"/>
    <w:rsid w:val="000A5468"/>
    <w:rsid w:val="000A561E"/>
    <w:rsid w:val="000A57B6"/>
    <w:rsid w:val="000A611C"/>
    <w:rsid w:val="000A611D"/>
    <w:rsid w:val="000A63F6"/>
    <w:rsid w:val="000A6484"/>
    <w:rsid w:val="000A6564"/>
    <w:rsid w:val="000A73FE"/>
    <w:rsid w:val="000B008D"/>
    <w:rsid w:val="000B02AA"/>
    <w:rsid w:val="000B0F4C"/>
    <w:rsid w:val="000B1C68"/>
    <w:rsid w:val="000B2264"/>
    <w:rsid w:val="000B2529"/>
    <w:rsid w:val="000B31B0"/>
    <w:rsid w:val="000B3BCA"/>
    <w:rsid w:val="000B44D0"/>
    <w:rsid w:val="000B49BF"/>
    <w:rsid w:val="000B4A0D"/>
    <w:rsid w:val="000B5308"/>
    <w:rsid w:val="000B603B"/>
    <w:rsid w:val="000B6096"/>
    <w:rsid w:val="000B7758"/>
    <w:rsid w:val="000B7869"/>
    <w:rsid w:val="000C0469"/>
    <w:rsid w:val="000C17E4"/>
    <w:rsid w:val="000C28A6"/>
    <w:rsid w:val="000C2AF4"/>
    <w:rsid w:val="000C3315"/>
    <w:rsid w:val="000C368D"/>
    <w:rsid w:val="000C36F6"/>
    <w:rsid w:val="000C4566"/>
    <w:rsid w:val="000C49E4"/>
    <w:rsid w:val="000C54E6"/>
    <w:rsid w:val="000C5D49"/>
    <w:rsid w:val="000C62B6"/>
    <w:rsid w:val="000C632F"/>
    <w:rsid w:val="000C646C"/>
    <w:rsid w:val="000C68B8"/>
    <w:rsid w:val="000C6E66"/>
    <w:rsid w:val="000C70B3"/>
    <w:rsid w:val="000C751D"/>
    <w:rsid w:val="000C7582"/>
    <w:rsid w:val="000C7617"/>
    <w:rsid w:val="000C7A55"/>
    <w:rsid w:val="000C7AB4"/>
    <w:rsid w:val="000C7D25"/>
    <w:rsid w:val="000D0BA5"/>
    <w:rsid w:val="000D1460"/>
    <w:rsid w:val="000D1F3E"/>
    <w:rsid w:val="000D292E"/>
    <w:rsid w:val="000D3109"/>
    <w:rsid w:val="000D32D0"/>
    <w:rsid w:val="000D51D7"/>
    <w:rsid w:val="000D5254"/>
    <w:rsid w:val="000D5626"/>
    <w:rsid w:val="000D58F1"/>
    <w:rsid w:val="000D5D2F"/>
    <w:rsid w:val="000D6BE1"/>
    <w:rsid w:val="000D6C0D"/>
    <w:rsid w:val="000D7006"/>
    <w:rsid w:val="000D778F"/>
    <w:rsid w:val="000D7FCE"/>
    <w:rsid w:val="000E0444"/>
    <w:rsid w:val="000E0A27"/>
    <w:rsid w:val="000E0C0C"/>
    <w:rsid w:val="000E0D5C"/>
    <w:rsid w:val="000E1A85"/>
    <w:rsid w:val="000E1D17"/>
    <w:rsid w:val="000E1F50"/>
    <w:rsid w:val="000E2263"/>
    <w:rsid w:val="000E292C"/>
    <w:rsid w:val="000E2A3C"/>
    <w:rsid w:val="000E2C23"/>
    <w:rsid w:val="000E2F35"/>
    <w:rsid w:val="000E3191"/>
    <w:rsid w:val="000E31D1"/>
    <w:rsid w:val="000E31F4"/>
    <w:rsid w:val="000E3293"/>
    <w:rsid w:val="000E3733"/>
    <w:rsid w:val="000E3A4F"/>
    <w:rsid w:val="000E3C3F"/>
    <w:rsid w:val="000E4015"/>
    <w:rsid w:val="000E40F9"/>
    <w:rsid w:val="000E41BC"/>
    <w:rsid w:val="000E4A92"/>
    <w:rsid w:val="000E52F0"/>
    <w:rsid w:val="000E5B15"/>
    <w:rsid w:val="000E667E"/>
    <w:rsid w:val="000E67BD"/>
    <w:rsid w:val="000E74C0"/>
    <w:rsid w:val="000E75E8"/>
    <w:rsid w:val="000E76B8"/>
    <w:rsid w:val="000E7E82"/>
    <w:rsid w:val="000F0395"/>
    <w:rsid w:val="000F141F"/>
    <w:rsid w:val="000F2497"/>
    <w:rsid w:val="000F2711"/>
    <w:rsid w:val="000F2817"/>
    <w:rsid w:val="000F3FDB"/>
    <w:rsid w:val="000F4262"/>
    <w:rsid w:val="000F46B7"/>
    <w:rsid w:val="000F4FA7"/>
    <w:rsid w:val="000F55E1"/>
    <w:rsid w:val="000F5662"/>
    <w:rsid w:val="000F5968"/>
    <w:rsid w:val="000F5BE5"/>
    <w:rsid w:val="000F6863"/>
    <w:rsid w:val="000F6B49"/>
    <w:rsid w:val="000F710B"/>
    <w:rsid w:val="000F737D"/>
    <w:rsid w:val="000F7423"/>
    <w:rsid w:val="000F7567"/>
    <w:rsid w:val="000F759F"/>
    <w:rsid w:val="000F7827"/>
    <w:rsid w:val="000F7A6B"/>
    <w:rsid w:val="000F7CCD"/>
    <w:rsid w:val="000F7F3A"/>
    <w:rsid w:val="00100E27"/>
    <w:rsid w:val="001016D7"/>
    <w:rsid w:val="00101EFF"/>
    <w:rsid w:val="00101F83"/>
    <w:rsid w:val="00102B04"/>
    <w:rsid w:val="00102C30"/>
    <w:rsid w:val="00103CC7"/>
    <w:rsid w:val="00104114"/>
    <w:rsid w:val="001044CD"/>
    <w:rsid w:val="00104508"/>
    <w:rsid w:val="00105086"/>
    <w:rsid w:val="00105686"/>
    <w:rsid w:val="001056D4"/>
    <w:rsid w:val="00105D5C"/>
    <w:rsid w:val="00106F24"/>
    <w:rsid w:val="00107531"/>
    <w:rsid w:val="0010778B"/>
    <w:rsid w:val="0010779B"/>
    <w:rsid w:val="0010795E"/>
    <w:rsid w:val="00107E4B"/>
    <w:rsid w:val="00107F5F"/>
    <w:rsid w:val="001100A3"/>
    <w:rsid w:val="00111013"/>
    <w:rsid w:val="00111178"/>
    <w:rsid w:val="001118E9"/>
    <w:rsid w:val="001122DE"/>
    <w:rsid w:val="0011271F"/>
    <w:rsid w:val="0011305D"/>
    <w:rsid w:val="00113160"/>
    <w:rsid w:val="00113839"/>
    <w:rsid w:val="00113B54"/>
    <w:rsid w:val="0011448A"/>
    <w:rsid w:val="001144E9"/>
    <w:rsid w:val="00114899"/>
    <w:rsid w:val="001148D2"/>
    <w:rsid w:val="0011538F"/>
    <w:rsid w:val="001166F5"/>
    <w:rsid w:val="0011723A"/>
    <w:rsid w:val="0012008D"/>
    <w:rsid w:val="0012070A"/>
    <w:rsid w:val="00120A8C"/>
    <w:rsid w:val="00120ED2"/>
    <w:rsid w:val="001212E3"/>
    <w:rsid w:val="0012198B"/>
    <w:rsid w:val="001219C3"/>
    <w:rsid w:val="00121D4C"/>
    <w:rsid w:val="00122068"/>
    <w:rsid w:val="0012246E"/>
    <w:rsid w:val="0012424E"/>
    <w:rsid w:val="0012495C"/>
    <w:rsid w:val="00125336"/>
    <w:rsid w:val="00125499"/>
    <w:rsid w:val="00125D5E"/>
    <w:rsid w:val="00126110"/>
    <w:rsid w:val="00126535"/>
    <w:rsid w:val="00126731"/>
    <w:rsid w:val="00126E3D"/>
    <w:rsid w:val="0012723F"/>
    <w:rsid w:val="00127408"/>
    <w:rsid w:val="00127533"/>
    <w:rsid w:val="00127F08"/>
    <w:rsid w:val="00130DC9"/>
    <w:rsid w:val="00131252"/>
    <w:rsid w:val="00131CCC"/>
    <w:rsid w:val="001323D0"/>
    <w:rsid w:val="00133B8F"/>
    <w:rsid w:val="00133FEF"/>
    <w:rsid w:val="0013453F"/>
    <w:rsid w:val="001348B9"/>
    <w:rsid w:val="00135874"/>
    <w:rsid w:val="001364AE"/>
    <w:rsid w:val="0013675E"/>
    <w:rsid w:val="00136B5A"/>
    <w:rsid w:val="00136D1B"/>
    <w:rsid w:val="00136E47"/>
    <w:rsid w:val="0013765A"/>
    <w:rsid w:val="00137AD5"/>
    <w:rsid w:val="00137D7E"/>
    <w:rsid w:val="00140522"/>
    <w:rsid w:val="0014066F"/>
    <w:rsid w:val="001425BF"/>
    <w:rsid w:val="00142A5A"/>
    <w:rsid w:val="00143341"/>
    <w:rsid w:val="001448A6"/>
    <w:rsid w:val="0014570B"/>
    <w:rsid w:val="00146654"/>
    <w:rsid w:val="00146BEB"/>
    <w:rsid w:val="00146C89"/>
    <w:rsid w:val="001472EE"/>
    <w:rsid w:val="00147610"/>
    <w:rsid w:val="00147CBC"/>
    <w:rsid w:val="0015054C"/>
    <w:rsid w:val="001505EC"/>
    <w:rsid w:val="0015069F"/>
    <w:rsid w:val="0015074E"/>
    <w:rsid w:val="001509C2"/>
    <w:rsid w:val="001509FF"/>
    <w:rsid w:val="00150AAF"/>
    <w:rsid w:val="00150F19"/>
    <w:rsid w:val="00151205"/>
    <w:rsid w:val="00151769"/>
    <w:rsid w:val="00151866"/>
    <w:rsid w:val="00151EE5"/>
    <w:rsid w:val="0015281F"/>
    <w:rsid w:val="00153B79"/>
    <w:rsid w:val="00153F66"/>
    <w:rsid w:val="0015428A"/>
    <w:rsid w:val="0015497D"/>
    <w:rsid w:val="00154CB2"/>
    <w:rsid w:val="0015517B"/>
    <w:rsid w:val="00155376"/>
    <w:rsid w:val="001554BA"/>
    <w:rsid w:val="00155AB1"/>
    <w:rsid w:val="00156B7E"/>
    <w:rsid w:val="00156D2D"/>
    <w:rsid w:val="00157D3A"/>
    <w:rsid w:val="00160715"/>
    <w:rsid w:val="00160969"/>
    <w:rsid w:val="00161414"/>
    <w:rsid w:val="001629E5"/>
    <w:rsid w:val="00162E28"/>
    <w:rsid w:val="00164170"/>
    <w:rsid w:val="00164AB6"/>
    <w:rsid w:val="0016501A"/>
    <w:rsid w:val="001651DB"/>
    <w:rsid w:val="001657B2"/>
    <w:rsid w:val="00165E8B"/>
    <w:rsid w:val="00166CCE"/>
    <w:rsid w:val="00170126"/>
    <w:rsid w:val="00170AB1"/>
    <w:rsid w:val="0017111D"/>
    <w:rsid w:val="001714E1"/>
    <w:rsid w:val="00171A54"/>
    <w:rsid w:val="00171DC9"/>
    <w:rsid w:val="00172655"/>
    <w:rsid w:val="00173228"/>
    <w:rsid w:val="001734AC"/>
    <w:rsid w:val="00173A5F"/>
    <w:rsid w:val="00173C5F"/>
    <w:rsid w:val="00173DEA"/>
    <w:rsid w:val="00174443"/>
    <w:rsid w:val="0017449C"/>
    <w:rsid w:val="00174FE6"/>
    <w:rsid w:val="0017505B"/>
    <w:rsid w:val="0017526B"/>
    <w:rsid w:val="001759C9"/>
    <w:rsid w:val="00175A5B"/>
    <w:rsid w:val="00175CC8"/>
    <w:rsid w:val="001763F2"/>
    <w:rsid w:val="001766F0"/>
    <w:rsid w:val="00176A6F"/>
    <w:rsid w:val="00176B9E"/>
    <w:rsid w:val="00176D8C"/>
    <w:rsid w:val="00176DCE"/>
    <w:rsid w:val="00177034"/>
    <w:rsid w:val="001771F0"/>
    <w:rsid w:val="001775F5"/>
    <w:rsid w:val="00177A07"/>
    <w:rsid w:val="00177A11"/>
    <w:rsid w:val="00177C72"/>
    <w:rsid w:val="00180A56"/>
    <w:rsid w:val="00181BF4"/>
    <w:rsid w:val="00182414"/>
    <w:rsid w:val="00182523"/>
    <w:rsid w:val="001826A0"/>
    <w:rsid w:val="00182D95"/>
    <w:rsid w:val="00182E4E"/>
    <w:rsid w:val="00183051"/>
    <w:rsid w:val="001832DA"/>
    <w:rsid w:val="001835B9"/>
    <w:rsid w:val="00183BB2"/>
    <w:rsid w:val="00183DAD"/>
    <w:rsid w:val="00184115"/>
    <w:rsid w:val="0018518B"/>
    <w:rsid w:val="00185426"/>
    <w:rsid w:val="00185DCA"/>
    <w:rsid w:val="00185E5A"/>
    <w:rsid w:val="00186CC1"/>
    <w:rsid w:val="0018710D"/>
    <w:rsid w:val="00187318"/>
    <w:rsid w:val="00187A62"/>
    <w:rsid w:val="00187CB3"/>
    <w:rsid w:val="001900B7"/>
    <w:rsid w:val="00190EF2"/>
    <w:rsid w:val="00191585"/>
    <w:rsid w:val="0019181F"/>
    <w:rsid w:val="00191A99"/>
    <w:rsid w:val="00191B8B"/>
    <w:rsid w:val="00191F7B"/>
    <w:rsid w:val="001925B9"/>
    <w:rsid w:val="00192811"/>
    <w:rsid w:val="001936CE"/>
    <w:rsid w:val="0019390D"/>
    <w:rsid w:val="00193EBE"/>
    <w:rsid w:val="0019407D"/>
    <w:rsid w:val="00194619"/>
    <w:rsid w:val="00194EBE"/>
    <w:rsid w:val="00195C73"/>
    <w:rsid w:val="00196A3D"/>
    <w:rsid w:val="001976B1"/>
    <w:rsid w:val="00197B21"/>
    <w:rsid w:val="001A084F"/>
    <w:rsid w:val="001A08C0"/>
    <w:rsid w:val="001A0B89"/>
    <w:rsid w:val="001A109D"/>
    <w:rsid w:val="001A1FE0"/>
    <w:rsid w:val="001A30E6"/>
    <w:rsid w:val="001A3459"/>
    <w:rsid w:val="001A37FE"/>
    <w:rsid w:val="001A3836"/>
    <w:rsid w:val="001A3E46"/>
    <w:rsid w:val="001A40EA"/>
    <w:rsid w:val="001A5626"/>
    <w:rsid w:val="001A688B"/>
    <w:rsid w:val="001A7058"/>
    <w:rsid w:val="001A708F"/>
    <w:rsid w:val="001A76F6"/>
    <w:rsid w:val="001A7737"/>
    <w:rsid w:val="001A7B70"/>
    <w:rsid w:val="001B0291"/>
    <w:rsid w:val="001B0FAE"/>
    <w:rsid w:val="001B14FE"/>
    <w:rsid w:val="001B1FB5"/>
    <w:rsid w:val="001B207E"/>
    <w:rsid w:val="001B2084"/>
    <w:rsid w:val="001B2161"/>
    <w:rsid w:val="001B2276"/>
    <w:rsid w:val="001B2D13"/>
    <w:rsid w:val="001B3E60"/>
    <w:rsid w:val="001B4C81"/>
    <w:rsid w:val="001B6704"/>
    <w:rsid w:val="001B722F"/>
    <w:rsid w:val="001B77BA"/>
    <w:rsid w:val="001B7BBE"/>
    <w:rsid w:val="001C0BC9"/>
    <w:rsid w:val="001C1614"/>
    <w:rsid w:val="001C172E"/>
    <w:rsid w:val="001C185E"/>
    <w:rsid w:val="001C1971"/>
    <w:rsid w:val="001C29AA"/>
    <w:rsid w:val="001C2FE2"/>
    <w:rsid w:val="001C33FC"/>
    <w:rsid w:val="001C3621"/>
    <w:rsid w:val="001C4ACB"/>
    <w:rsid w:val="001C4E23"/>
    <w:rsid w:val="001C5146"/>
    <w:rsid w:val="001C5B95"/>
    <w:rsid w:val="001C5E2F"/>
    <w:rsid w:val="001C609A"/>
    <w:rsid w:val="001C60E2"/>
    <w:rsid w:val="001C65CC"/>
    <w:rsid w:val="001C6908"/>
    <w:rsid w:val="001C6D09"/>
    <w:rsid w:val="001C762F"/>
    <w:rsid w:val="001C78FF"/>
    <w:rsid w:val="001C79BD"/>
    <w:rsid w:val="001D00D3"/>
    <w:rsid w:val="001D00D8"/>
    <w:rsid w:val="001D058C"/>
    <w:rsid w:val="001D0C87"/>
    <w:rsid w:val="001D0DD7"/>
    <w:rsid w:val="001D0DF6"/>
    <w:rsid w:val="001D12DB"/>
    <w:rsid w:val="001D168D"/>
    <w:rsid w:val="001D16AD"/>
    <w:rsid w:val="001D1C56"/>
    <w:rsid w:val="001D29EE"/>
    <w:rsid w:val="001D2C7A"/>
    <w:rsid w:val="001D3031"/>
    <w:rsid w:val="001D30E9"/>
    <w:rsid w:val="001D30EB"/>
    <w:rsid w:val="001D35AD"/>
    <w:rsid w:val="001D43D5"/>
    <w:rsid w:val="001D45BD"/>
    <w:rsid w:val="001D4659"/>
    <w:rsid w:val="001D46AD"/>
    <w:rsid w:val="001D4A81"/>
    <w:rsid w:val="001D4AC6"/>
    <w:rsid w:val="001D4C92"/>
    <w:rsid w:val="001D5156"/>
    <w:rsid w:val="001D55BE"/>
    <w:rsid w:val="001D56B4"/>
    <w:rsid w:val="001D57FA"/>
    <w:rsid w:val="001D65A6"/>
    <w:rsid w:val="001D6AEB"/>
    <w:rsid w:val="001D6B4B"/>
    <w:rsid w:val="001D72E2"/>
    <w:rsid w:val="001D794D"/>
    <w:rsid w:val="001D7BC9"/>
    <w:rsid w:val="001D7D21"/>
    <w:rsid w:val="001E0623"/>
    <w:rsid w:val="001E06CB"/>
    <w:rsid w:val="001E06DF"/>
    <w:rsid w:val="001E07B3"/>
    <w:rsid w:val="001E07C8"/>
    <w:rsid w:val="001E088F"/>
    <w:rsid w:val="001E0B8F"/>
    <w:rsid w:val="001E1713"/>
    <w:rsid w:val="001E1791"/>
    <w:rsid w:val="001E18C0"/>
    <w:rsid w:val="001E1BB5"/>
    <w:rsid w:val="001E1C9D"/>
    <w:rsid w:val="001E2DEB"/>
    <w:rsid w:val="001E3062"/>
    <w:rsid w:val="001E3484"/>
    <w:rsid w:val="001E3D3B"/>
    <w:rsid w:val="001E3F7C"/>
    <w:rsid w:val="001E4783"/>
    <w:rsid w:val="001E4EAD"/>
    <w:rsid w:val="001E5D92"/>
    <w:rsid w:val="001E61AF"/>
    <w:rsid w:val="001E6F09"/>
    <w:rsid w:val="001E6F51"/>
    <w:rsid w:val="001E7466"/>
    <w:rsid w:val="001E7B62"/>
    <w:rsid w:val="001F06C1"/>
    <w:rsid w:val="001F0CE4"/>
    <w:rsid w:val="001F0D70"/>
    <w:rsid w:val="001F0EA5"/>
    <w:rsid w:val="001F211A"/>
    <w:rsid w:val="001F2280"/>
    <w:rsid w:val="001F296C"/>
    <w:rsid w:val="001F2A53"/>
    <w:rsid w:val="001F2CC2"/>
    <w:rsid w:val="001F2D09"/>
    <w:rsid w:val="001F3597"/>
    <w:rsid w:val="001F3C83"/>
    <w:rsid w:val="001F3D3E"/>
    <w:rsid w:val="001F3E31"/>
    <w:rsid w:val="001F3FD5"/>
    <w:rsid w:val="001F4131"/>
    <w:rsid w:val="001F46B2"/>
    <w:rsid w:val="001F4AAD"/>
    <w:rsid w:val="001F54E5"/>
    <w:rsid w:val="001F5D46"/>
    <w:rsid w:val="001F6211"/>
    <w:rsid w:val="001F64A4"/>
    <w:rsid w:val="001F6541"/>
    <w:rsid w:val="001F73F3"/>
    <w:rsid w:val="001F777C"/>
    <w:rsid w:val="001F7894"/>
    <w:rsid w:val="0020016B"/>
    <w:rsid w:val="00200B2F"/>
    <w:rsid w:val="00200EC8"/>
    <w:rsid w:val="00201401"/>
    <w:rsid w:val="0020163E"/>
    <w:rsid w:val="002016A7"/>
    <w:rsid w:val="00201899"/>
    <w:rsid w:val="00201A45"/>
    <w:rsid w:val="00201F20"/>
    <w:rsid w:val="00202257"/>
    <w:rsid w:val="00202728"/>
    <w:rsid w:val="00202AE2"/>
    <w:rsid w:val="00203503"/>
    <w:rsid w:val="00204112"/>
    <w:rsid w:val="00204467"/>
    <w:rsid w:val="002047D9"/>
    <w:rsid w:val="00204F61"/>
    <w:rsid w:val="00205005"/>
    <w:rsid w:val="0020535D"/>
    <w:rsid w:val="0020565D"/>
    <w:rsid w:val="00205ACF"/>
    <w:rsid w:val="002062E5"/>
    <w:rsid w:val="002067BC"/>
    <w:rsid w:val="00206EDD"/>
    <w:rsid w:val="0020797E"/>
    <w:rsid w:val="00210298"/>
    <w:rsid w:val="002102AE"/>
    <w:rsid w:val="00212F62"/>
    <w:rsid w:val="002131A0"/>
    <w:rsid w:val="00214286"/>
    <w:rsid w:val="0021434E"/>
    <w:rsid w:val="002143F7"/>
    <w:rsid w:val="002145D4"/>
    <w:rsid w:val="00214D0D"/>
    <w:rsid w:val="00214D23"/>
    <w:rsid w:val="002150B6"/>
    <w:rsid w:val="0021627A"/>
    <w:rsid w:val="00216D12"/>
    <w:rsid w:val="00216DB5"/>
    <w:rsid w:val="0021724F"/>
    <w:rsid w:val="002172A8"/>
    <w:rsid w:val="002177D1"/>
    <w:rsid w:val="00217985"/>
    <w:rsid w:val="00217B0D"/>
    <w:rsid w:val="00217BEF"/>
    <w:rsid w:val="00220516"/>
    <w:rsid w:val="00220553"/>
    <w:rsid w:val="00222578"/>
    <w:rsid w:val="00223423"/>
    <w:rsid w:val="002234EE"/>
    <w:rsid w:val="00223508"/>
    <w:rsid w:val="0022366B"/>
    <w:rsid w:val="002236CB"/>
    <w:rsid w:val="00223DC8"/>
    <w:rsid w:val="0022411C"/>
    <w:rsid w:val="00224298"/>
    <w:rsid w:val="00224951"/>
    <w:rsid w:val="00224BF7"/>
    <w:rsid w:val="00225085"/>
    <w:rsid w:val="002252DA"/>
    <w:rsid w:val="00225378"/>
    <w:rsid w:val="00225A87"/>
    <w:rsid w:val="00225E39"/>
    <w:rsid w:val="00226612"/>
    <w:rsid w:val="0022684E"/>
    <w:rsid w:val="00227420"/>
    <w:rsid w:val="00227DD9"/>
    <w:rsid w:val="0023001F"/>
    <w:rsid w:val="00230213"/>
    <w:rsid w:val="00230A15"/>
    <w:rsid w:val="002313AE"/>
    <w:rsid w:val="002317DA"/>
    <w:rsid w:val="0023308C"/>
    <w:rsid w:val="00233130"/>
    <w:rsid w:val="0023329C"/>
    <w:rsid w:val="00233E7C"/>
    <w:rsid w:val="00233ED4"/>
    <w:rsid w:val="00233F41"/>
    <w:rsid w:val="00234FFF"/>
    <w:rsid w:val="002355F2"/>
    <w:rsid w:val="002361EC"/>
    <w:rsid w:val="00236659"/>
    <w:rsid w:val="0023686D"/>
    <w:rsid w:val="00236B62"/>
    <w:rsid w:val="00236C13"/>
    <w:rsid w:val="002370C1"/>
    <w:rsid w:val="0023797F"/>
    <w:rsid w:val="00237A3C"/>
    <w:rsid w:val="00237DD8"/>
    <w:rsid w:val="00237E76"/>
    <w:rsid w:val="002401CD"/>
    <w:rsid w:val="002404D1"/>
    <w:rsid w:val="002406BB"/>
    <w:rsid w:val="00240859"/>
    <w:rsid w:val="00242378"/>
    <w:rsid w:val="00242623"/>
    <w:rsid w:val="0024316E"/>
    <w:rsid w:val="00243E4D"/>
    <w:rsid w:val="00244D93"/>
    <w:rsid w:val="00245050"/>
    <w:rsid w:val="00245951"/>
    <w:rsid w:val="002462A9"/>
    <w:rsid w:val="002462BD"/>
    <w:rsid w:val="00246611"/>
    <w:rsid w:val="00246AB3"/>
    <w:rsid w:val="00247067"/>
    <w:rsid w:val="00247D67"/>
    <w:rsid w:val="00250174"/>
    <w:rsid w:val="00250985"/>
    <w:rsid w:val="0025183A"/>
    <w:rsid w:val="00251E78"/>
    <w:rsid w:val="002520FB"/>
    <w:rsid w:val="00252BD0"/>
    <w:rsid w:val="00253305"/>
    <w:rsid w:val="0025333F"/>
    <w:rsid w:val="00254131"/>
    <w:rsid w:val="00254142"/>
    <w:rsid w:val="002546B7"/>
    <w:rsid w:val="0025604C"/>
    <w:rsid w:val="00256079"/>
    <w:rsid w:val="00256303"/>
    <w:rsid w:val="002569C4"/>
    <w:rsid w:val="00256B8B"/>
    <w:rsid w:val="0025710C"/>
    <w:rsid w:val="00257148"/>
    <w:rsid w:val="00257362"/>
    <w:rsid w:val="00257730"/>
    <w:rsid w:val="00257C82"/>
    <w:rsid w:val="002601CD"/>
    <w:rsid w:val="002604F8"/>
    <w:rsid w:val="00260831"/>
    <w:rsid w:val="0026083F"/>
    <w:rsid w:val="00260CF6"/>
    <w:rsid w:val="00260FC9"/>
    <w:rsid w:val="00261409"/>
    <w:rsid w:val="002619CA"/>
    <w:rsid w:val="00262033"/>
    <w:rsid w:val="00262839"/>
    <w:rsid w:val="00262963"/>
    <w:rsid w:val="00263120"/>
    <w:rsid w:val="0026318B"/>
    <w:rsid w:val="00263714"/>
    <w:rsid w:val="002646C6"/>
    <w:rsid w:val="002647F8"/>
    <w:rsid w:val="002650E5"/>
    <w:rsid w:val="00265AFF"/>
    <w:rsid w:val="00266005"/>
    <w:rsid w:val="002661B9"/>
    <w:rsid w:val="00266322"/>
    <w:rsid w:val="0026700E"/>
    <w:rsid w:val="002675BA"/>
    <w:rsid w:val="00267D29"/>
    <w:rsid w:val="00270601"/>
    <w:rsid w:val="00270A41"/>
    <w:rsid w:val="002710F0"/>
    <w:rsid w:val="0027136E"/>
    <w:rsid w:val="00271C03"/>
    <w:rsid w:val="00271FF2"/>
    <w:rsid w:val="0027243C"/>
    <w:rsid w:val="0027284B"/>
    <w:rsid w:val="00272895"/>
    <w:rsid w:val="002735C5"/>
    <w:rsid w:val="002739D5"/>
    <w:rsid w:val="00274D1D"/>
    <w:rsid w:val="002750FA"/>
    <w:rsid w:val="002751A6"/>
    <w:rsid w:val="0027571C"/>
    <w:rsid w:val="002757ED"/>
    <w:rsid w:val="00275AC2"/>
    <w:rsid w:val="00276060"/>
    <w:rsid w:val="00276E80"/>
    <w:rsid w:val="00276E91"/>
    <w:rsid w:val="002801D8"/>
    <w:rsid w:val="002805A1"/>
    <w:rsid w:val="00280668"/>
    <w:rsid w:val="0028080B"/>
    <w:rsid w:val="00280D0C"/>
    <w:rsid w:val="00280D39"/>
    <w:rsid w:val="00281526"/>
    <w:rsid w:val="0028175B"/>
    <w:rsid w:val="00281904"/>
    <w:rsid w:val="00281926"/>
    <w:rsid w:val="00281A80"/>
    <w:rsid w:val="00281B94"/>
    <w:rsid w:val="00281F9C"/>
    <w:rsid w:val="002820A4"/>
    <w:rsid w:val="00282D37"/>
    <w:rsid w:val="00282FE6"/>
    <w:rsid w:val="002831F8"/>
    <w:rsid w:val="002835EF"/>
    <w:rsid w:val="0028361E"/>
    <w:rsid w:val="002838FC"/>
    <w:rsid w:val="002848E5"/>
    <w:rsid w:val="00284E15"/>
    <w:rsid w:val="002856B4"/>
    <w:rsid w:val="00285B97"/>
    <w:rsid w:val="002861B9"/>
    <w:rsid w:val="00286947"/>
    <w:rsid w:val="0028771B"/>
    <w:rsid w:val="002878DB"/>
    <w:rsid w:val="00290E76"/>
    <w:rsid w:val="0029123B"/>
    <w:rsid w:val="00291563"/>
    <w:rsid w:val="002916BF"/>
    <w:rsid w:val="00292970"/>
    <w:rsid w:val="00292CFD"/>
    <w:rsid w:val="00292D45"/>
    <w:rsid w:val="00292D8F"/>
    <w:rsid w:val="002930A5"/>
    <w:rsid w:val="00293520"/>
    <w:rsid w:val="00293D7C"/>
    <w:rsid w:val="00294C75"/>
    <w:rsid w:val="00294CB5"/>
    <w:rsid w:val="00296844"/>
    <w:rsid w:val="00296C2F"/>
    <w:rsid w:val="002970C3"/>
    <w:rsid w:val="002A03B0"/>
    <w:rsid w:val="002A0539"/>
    <w:rsid w:val="002A06B4"/>
    <w:rsid w:val="002A07C0"/>
    <w:rsid w:val="002A08D5"/>
    <w:rsid w:val="002A0A63"/>
    <w:rsid w:val="002A0DBE"/>
    <w:rsid w:val="002A15BA"/>
    <w:rsid w:val="002A161A"/>
    <w:rsid w:val="002A1E1D"/>
    <w:rsid w:val="002A254D"/>
    <w:rsid w:val="002A25DE"/>
    <w:rsid w:val="002A28DB"/>
    <w:rsid w:val="002A2977"/>
    <w:rsid w:val="002A37DD"/>
    <w:rsid w:val="002A3828"/>
    <w:rsid w:val="002A38C4"/>
    <w:rsid w:val="002A39CE"/>
    <w:rsid w:val="002A44FE"/>
    <w:rsid w:val="002A4609"/>
    <w:rsid w:val="002A48FC"/>
    <w:rsid w:val="002A4980"/>
    <w:rsid w:val="002A4F2C"/>
    <w:rsid w:val="002A4FF4"/>
    <w:rsid w:val="002A501A"/>
    <w:rsid w:val="002A50B9"/>
    <w:rsid w:val="002A524A"/>
    <w:rsid w:val="002A532E"/>
    <w:rsid w:val="002A5564"/>
    <w:rsid w:val="002A58CD"/>
    <w:rsid w:val="002A5C14"/>
    <w:rsid w:val="002A6085"/>
    <w:rsid w:val="002A60FE"/>
    <w:rsid w:val="002A64C6"/>
    <w:rsid w:val="002A654B"/>
    <w:rsid w:val="002A672D"/>
    <w:rsid w:val="002A68DE"/>
    <w:rsid w:val="002A6BE8"/>
    <w:rsid w:val="002A6F93"/>
    <w:rsid w:val="002A724F"/>
    <w:rsid w:val="002A739B"/>
    <w:rsid w:val="002A77E9"/>
    <w:rsid w:val="002A781A"/>
    <w:rsid w:val="002B15B1"/>
    <w:rsid w:val="002B17D5"/>
    <w:rsid w:val="002B1B3B"/>
    <w:rsid w:val="002B1F3A"/>
    <w:rsid w:val="002B29AF"/>
    <w:rsid w:val="002B2A96"/>
    <w:rsid w:val="002B3A60"/>
    <w:rsid w:val="002B4280"/>
    <w:rsid w:val="002B4B44"/>
    <w:rsid w:val="002B4F26"/>
    <w:rsid w:val="002B5119"/>
    <w:rsid w:val="002B520A"/>
    <w:rsid w:val="002B53D9"/>
    <w:rsid w:val="002B6FFF"/>
    <w:rsid w:val="002B7599"/>
    <w:rsid w:val="002B786C"/>
    <w:rsid w:val="002B78DB"/>
    <w:rsid w:val="002B7A46"/>
    <w:rsid w:val="002B7BE9"/>
    <w:rsid w:val="002C0438"/>
    <w:rsid w:val="002C04AA"/>
    <w:rsid w:val="002C08B1"/>
    <w:rsid w:val="002C0F58"/>
    <w:rsid w:val="002C1289"/>
    <w:rsid w:val="002C1320"/>
    <w:rsid w:val="002C1B15"/>
    <w:rsid w:val="002C2716"/>
    <w:rsid w:val="002C37C6"/>
    <w:rsid w:val="002C3841"/>
    <w:rsid w:val="002C417D"/>
    <w:rsid w:val="002C43D4"/>
    <w:rsid w:val="002C4A82"/>
    <w:rsid w:val="002C5468"/>
    <w:rsid w:val="002C593F"/>
    <w:rsid w:val="002C5F1F"/>
    <w:rsid w:val="002C65BE"/>
    <w:rsid w:val="002C65D2"/>
    <w:rsid w:val="002C65F0"/>
    <w:rsid w:val="002C7219"/>
    <w:rsid w:val="002C79B0"/>
    <w:rsid w:val="002C7D50"/>
    <w:rsid w:val="002C7E42"/>
    <w:rsid w:val="002C7E4E"/>
    <w:rsid w:val="002D0903"/>
    <w:rsid w:val="002D15B0"/>
    <w:rsid w:val="002D19E2"/>
    <w:rsid w:val="002D1D07"/>
    <w:rsid w:val="002D1E53"/>
    <w:rsid w:val="002D264A"/>
    <w:rsid w:val="002D3634"/>
    <w:rsid w:val="002D3F3E"/>
    <w:rsid w:val="002D425D"/>
    <w:rsid w:val="002D5118"/>
    <w:rsid w:val="002D5451"/>
    <w:rsid w:val="002D594A"/>
    <w:rsid w:val="002D649F"/>
    <w:rsid w:val="002D6FD5"/>
    <w:rsid w:val="002D758D"/>
    <w:rsid w:val="002E02C1"/>
    <w:rsid w:val="002E08F4"/>
    <w:rsid w:val="002E09DB"/>
    <w:rsid w:val="002E0E51"/>
    <w:rsid w:val="002E0EB7"/>
    <w:rsid w:val="002E1A0A"/>
    <w:rsid w:val="002E1AD7"/>
    <w:rsid w:val="002E2DA6"/>
    <w:rsid w:val="002E2FE3"/>
    <w:rsid w:val="002E3CA9"/>
    <w:rsid w:val="002E45DB"/>
    <w:rsid w:val="002E4679"/>
    <w:rsid w:val="002E4820"/>
    <w:rsid w:val="002E4AA4"/>
    <w:rsid w:val="002E5A7D"/>
    <w:rsid w:val="002E5F20"/>
    <w:rsid w:val="002E63A5"/>
    <w:rsid w:val="002E63E8"/>
    <w:rsid w:val="002E6ECF"/>
    <w:rsid w:val="002E76DF"/>
    <w:rsid w:val="002E7D9C"/>
    <w:rsid w:val="002E7FE3"/>
    <w:rsid w:val="002F06B6"/>
    <w:rsid w:val="002F0AA8"/>
    <w:rsid w:val="002F0FE0"/>
    <w:rsid w:val="002F13A7"/>
    <w:rsid w:val="002F1B9B"/>
    <w:rsid w:val="002F1EB9"/>
    <w:rsid w:val="002F2901"/>
    <w:rsid w:val="002F2907"/>
    <w:rsid w:val="002F2999"/>
    <w:rsid w:val="002F32FD"/>
    <w:rsid w:val="002F365B"/>
    <w:rsid w:val="002F3FD9"/>
    <w:rsid w:val="002F4283"/>
    <w:rsid w:val="002F4896"/>
    <w:rsid w:val="002F4E3A"/>
    <w:rsid w:val="002F5007"/>
    <w:rsid w:val="002F506C"/>
    <w:rsid w:val="002F50C7"/>
    <w:rsid w:val="002F51AB"/>
    <w:rsid w:val="002F5D58"/>
    <w:rsid w:val="002F606E"/>
    <w:rsid w:val="002F6421"/>
    <w:rsid w:val="002F64CE"/>
    <w:rsid w:val="002F72D2"/>
    <w:rsid w:val="003001AF"/>
    <w:rsid w:val="003003C8"/>
    <w:rsid w:val="00300459"/>
    <w:rsid w:val="0030086E"/>
    <w:rsid w:val="0030090B"/>
    <w:rsid w:val="00300CF0"/>
    <w:rsid w:val="0030121D"/>
    <w:rsid w:val="0030194A"/>
    <w:rsid w:val="00301C8C"/>
    <w:rsid w:val="00301E53"/>
    <w:rsid w:val="00301E96"/>
    <w:rsid w:val="003023F1"/>
    <w:rsid w:val="003038CB"/>
    <w:rsid w:val="00303961"/>
    <w:rsid w:val="003050BC"/>
    <w:rsid w:val="003056D8"/>
    <w:rsid w:val="00306133"/>
    <w:rsid w:val="003063DE"/>
    <w:rsid w:val="00306965"/>
    <w:rsid w:val="00306CE5"/>
    <w:rsid w:val="00307AD0"/>
    <w:rsid w:val="00307CD6"/>
    <w:rsid w:val="00310A9C"/>
    <w:rsid w:val="00310A9F"/>
    <w:rsid w:val="00310C4E"/>
    <w:rsid w:val="00310E27"/>
    <w:rsid w:val="003111EB"/>
    <w:rsid w:val="00311256"/>
    <w:rsid w:val="003115DF"/>
    <w:rsid w:val="00311875"/>
    <w:rsid w:val="003118CB"/>
    <w:rsid w:val="003122B0"/>
    <w:rsid w:val="003129C3"/>
    <w:rsid w:val="0031318C"/>
    <w:rsid w:val="003132CA"/>
    <w:rsid w:val="00313896"/>
    <w:rsid w:val="00313D77"/>
    <w:rsid w:val="00313E96"/>
    <w:rsid w:val="003148C1"/>
    <w:rsid w:val="00314C78"/>
    <w:rsid w:val="00315190"/>
    <w:rsid w:val="00315CBF"/>
    <w:rsid w:val="00316EEC"/>
    <w:rsid w:val="00316FA7"/>
    <w:rsid w:val="00316FDF"/>
    <w:rsid w:val="0031728B"/>
    <w:rsid w:val="003176FB"/>
    <w:rsid w:val="003206CB"/>
    <w:rsid w:val="003209A9"/>
    <w:rsid w:val="003219E7"/>
    <w:rsid w:val="00321B18"/>
    <w:rsid w:val="003220E4"/>
    <w:rsid w:val="00322D16"/>
    <w:rsid w:val="00322D95"/>
    <w:rsid w:val="003231C5"/>
    <w:rsid w:val="00323264"/>
    <w:rsid w:val="0032332A"/>
    <w:rsid w:val="00323371"/>
    <w:rsid w:val="00323434"/>
    <w:rsid w:val="00324779"/>
    <w:rsid w:val="00324936"/>
    <w:rsid w:val="00325385"/>
    <w:rsid w:val="0032556C"/>
    <w:rsid w:val="003260D6"/>
    <w:rsid w:val="00326687"/>
    <w:rsid w:val="003266C6"/>
    <w:rsid w:val="003268F3"/>
    <w:rsid w:val="00326BFB"/>
    <w:rsid w:val="00326D45"/>
    <w:rsid w:val="003272EC"/>
    <w:rsid w:val="00327381"/>
    <w:rsid w:val="003277A0"/>
    <w:rsid w:val="0033019C"/>
    <w:rsid w:val="00330DA4"/>
    <w:rsid w:val="00330DFC"/>
    <w:rsid w:val="00330F11"/>
    <w:rsid w:val="0033296E"/>
    <w:rsid w:val="00332A77"/>
    <w:rsid w:val="00333107"/>
    <w:rsid w:val="00333538"/>
    <w:rsid w:val="00333859"/>
    <w:rsid w:val="00333C6D"/>
    <w:rsid w:val="003340A0"/>
    <w:rsid w:val="003347D3"/>
    <w:rsid w:val="003348D5"/>
    <w:rsid w:val="00334ADA"/>
    <w:rsid w:val="00334EB0"/>
    <w:rsid w:val="00334EC6"/>
    <w:rsid w:val="00335531"/>
    <w:rsid w:val="0033595F"/>
    <w:rsid w:val="00335A49"/>
    <w:rsid w:val="00335B6B"/>
    <w:rsid w:val="00335BA0"/>
    <w:rsid w:val="00335C3D"/>
    <w:rsid w:val="00335E03"/>
    <w:rsid w:val="00336322"/>
    <w:rsid w:val="00337110"/>
    <w:rsid w:val="003379E5"/>
    <w:rsid w:val="00337D64"/>
    <w:rsid w:val="003403DE"/>
    <w:rsid w:val="003409FC"/>
    <w:rsid w:val="00340A3E"/>
    <w:rsid w:val="00340B8A"/>
    <w:rsid w:val="00341469"/>
    <w:rsid w:val="003415B9"/>
    <w:rsid w:val="00341B1B"/>
    <w:rsid w:val="00341B46"/>
    <w:rsid w:val="00341CF4"/>
    <w:rsid w:val="00342356"/>
    <w:rsid w:val="003425F0"/>
    <w:rsid w:val="00342965"/>
    <w:rsid w:val="00342EF6"/>
    <w:rsid w:val="003439DA"/>
    <w:rsid w:val="00344043"/>
    <w:rsid w:val="0034460D"/>
    <w:rsid w:val="00344875"/>
    <w:rsid w:val="00344BFC"/>
    <w:rsid w:val="00344CCA"/>
    <w:rsid w:val="003454AA"/>
    <w:rsid w:val="0034552D"/>
    <w:rsid w:val="00345EFD"/>
    <w:rsid w:val="00346E1A"/>
    <w:rsid w:val="003474CD"/>
    <w:rsid w:val="00347F94"/>
    <w:rsid w:val="00350414"/>
    <w:rsid w:val="00351279"/>
    <w:rsid w:val="003518D0"/>
    <w:rsid w:val="0035277B"/>
    <w:rsid w:val="00352A7E"/>
    <w:rsid w:val="00352FFB"/>
    <w:rsid w:val="003533E6"/>
    <w:rsid w:val="00353509"/>
    <w:rsid w:val="00353EDA"/>
    <w:rsid w:val="0035427D"/>
    <w:rsid w:val="00354C47"/>
    <w:rsid w:val="00354DC7"/>
    <w:rsid w:val="00355DD7"/>
    <w:rsid w:val="00356052"/>
    <w:rsid w:val="00356A83"/>
    <w:rsid w:val="00356B1B"/>
    <w:rsid w:val="003574AF"/>
    <w:rsid w:val="00360030"/>
    <w:rsid w:val="003601AB"/>
    <w:rsid w:val="00360926"/>
    <w:rsid w:val="00360BE5"/>
    <w:rsid w:val="00360C45"/>
    <w:rsid w:val="003611CE"/>
    <w:rsid w:val="00361500"/>
    <w:rsid w:val="00362B01"/>
    <w:rsid w:val="00363074"/>
    <w:rsid w:val="00363328"/>
    <w:rsid w:val="00363406"/>
    <w:rsid w:val="003638E9"/>
    <w:rsid w:val="003644F4"/>
    <w:rsid w:val="003647F6"/>
    <w:rsid w:val="0036498A"/>
    <w:rsid w:val="003649BC"/>
    <w:rsid w:val="00364B34"/>
    <w:rsid w:val="00365187"/>
    <w:rsid w:val="00365F2C"/>
    <w:rsid w:val="00366F4A"/>
    <w:rsid w:val="00366F54"/>
    <w:rsid w:val="0036724E"/>
    <w:rsid w:val="00367607"/>
    <w:rsid w:val="003676AA"/>
    <w:rsid w:val="003677B8"/>
    <w:rsid w:val="00367BF8"/>
    <w:rsid w:val="00367FE3"/>
    <w:rsid w:val="00370137"/>
    <w:rsid w:val="0037097C"/>
    <w:rsid w:val="00370AC2"/>
    <w:rsid w:val="00370B17"/>
    <w:rsid w:val="00370C47"/>
    <w:rsid w:val="00370D8F"/>
    <w:rsid w:val="00371360"/>
    <w:rsid w:val="003714ED"/>
    <w:rsid w:val="0037196A"/>
    <w:rsid w:val="00371978"/>
    <w:rsid w:val="00371AAF"/>
    <w:rsid w:val="00372317"/>
    <w:rsid w:val="003723D5"/>
    <w:rsid w:val="003724BB"/>
    <w:rsid w:val="003730A6"/>
    <w:rsid w:val="0037342D"/>
    <w:rsid w:val="0037391A"/>
    <w:rsid w:val="00373D39"/>
    <w:rsid w:val="00373E11"/>
    <w:rsid w:val="0037440E"/>
    <w:rsid w:val="00374603"/>
    <w:rsid w:val="00374E0D"/>
    <w:rsid w:val="00376019"/>
    <w:rsid w:val="003762F0"/>
    <w:rsid w:val="00376D1B"/>
    <w:rsid w:val="003802F7"/>
    <w:rsid w:val="00380508"/>
    <w:rsid w:val="00380C8A"/>
    <w:rsid w:val="00380E34"/>
    <w:rsid w:val="00380E85"/>
    <w:rsid w:val="003810FF"/>
    <w:rsid w:val="00381337"/>
    <w:rsid w:val="00381957"/>
    <w:rsid w:val="00381DB0"/>
    <w:rsid w:val="00381F98"/>
    <w:rsid w:val="00382145"/>
    <w:rsid w:val="00382D09"/>
    <w:rsid w:val="00382F03"/>
    <w:rsid w:val="003838A5"/>
    <w:rsid w:val="00383E86"/>
    <w:rsid w:val="00384483"/>
    <w:rsid w:val="0038568C"/>
    <w:rsid w:val="00385BA5"/>
    <w:rsid w:val="00386723"/>
    <w:rsid w:val="0038679B"/>
    <w:rsid w:val="00390661"/>
    <w:rsid w:val="00390709"/>
    <w:rsid w:val="0039119E"/>
    <w:rsid w:val="00391406"/>
    <w:rsid w:val="00391531"/>
    <w:rsid w:val="003916CB"/>
    <w:rsid w:val="00391827"/>
    <w:rsid w:val="00391947"/>
    <w:rsid w:val="00391A7A"/>
    <w:rsid w:val="00391A7B"/>
    <w:rsid w:val="00391D9E"/>
    <w:rsid w:val="00391DBC"/>
    <w:rsid w:val="00391E65"/>
    <w:rsid w:val="00392699"/>
    <w:rsid w:val="00393660"/>
    <w:rsid w:val="003937BA"/>
    <w:rsid w:val="0039452D"/>
    <w:rsid w:val="00395139"/>
    <w:rsid w:val="0039538E"/>
    <w:rsid w:val="003955C6"/>
    <w:rsid w:val="00395C20"/>
    <w:rsid w:val="0039764D"/>
    <w:rsid w:val="003A0175"/>
    <w:rsid w:val="003A026B"/>
    <w:rsid w:val="003A03E7"/>
    <w:rsid w:val="003A06CA"/>
    <w:rsid w:val="003A0BDB"/>
    <w:rsid w:val="003A1A3E"/>
    <w:rsid w:val="003A2EB3"/>
    <w:rsid w:val="003A3089"/>
    <w:rsid w:val="003A4360"/>
    <w:rsid w:val="003A47B1"/>
    <w:rsid w:val="003A4BC0"/>
    <w:rsid w:val="003A4DDF"/>
    <w:rsid w:val="003A523B"/>
    <w:rsid w:val="003A52C6"/>
    <w:rsid w:val="003A6292"/>
    <w:rsid w:val="003A6356"/>
    <w:rsid w:val="003A64C9"/>
    <w:rsid w:val="003A64EC"/>
    <w:rsid w:val="003A6BBB"/>
    <w:rsid w:val="003A6E14"/>
    <w:rsid w:val="003A6E6B"/>
    <w:rsid w:val="003A746E"/>
    <w:rsid w:val="003A7916"/>
    <w:rsid w:val="003B06FF"/>
    <w:rsid w:val="003B0B86"/>
    <w:rsid w:val="003B14CC"/>
    <w:rsid w:val="003B18CE"/>
    <w:rsid w:val="003B1BBC"/>
    <w:rsid w:val="003B21CD"/>
    <w:rsid w:val="003B2715"/>
    <w:rsid w:val="003B2770"/>
    <w:rsid w:val="003B2BA2"/>
    <w:rsid w:val="003B34D0"/>
    <w:rsid w:val="003B3A37"/>
    <w:rsid w:val="003B3FE9"/>
    <w:rsid w:val="003B406F"/>
    <w:rsid w:val="003B4D01"/>
    <w:rsid w:val="003B57EF"/>
    <w:rsid w:val="003B58D1"/>
    <w:rsid w:val="003B5970"/>
    <w:rsid w:val="003B6228"/>
    <w:rsid w:val="003B6A67"/>
    <w:rsid w:val="003B6D71"/>
    <w:rsid w:val="003B6E09"/>
    <w:rsid w:val="003C0D49"/>
    <w:rsid w:val="003C0D96"/>
    <w:rsid w:val="003C1288"/>
    <w:rsid w:val="003C174A"/>
    <w:rsid w:val="003C17E7"/>
    <w:rsid w:val="003C21B4"/>
    <w:rsid w:val="003C2471"/>
    <w:rsid w:val="003C3376"/>
    <w:rsid w:val="003C33E6"/>
    <w:rsid w:val="003C434D"/>
    <w:rsid w:val="003C4454"/>
    <w:rsid w:val="003C4570"/>
    <w:rsid w:val="003C47D4"/>
    <w:rsid w:val="003C4B44"/>
    <w:rsid w:val="003C4F3F"/>
    <w:rsid w:val="003C5487"/>
    <w:rsid w:val="003C626B"/>
    <w:rsid w:val="003C642F"/>
    <w:rsid w:val="003C6494"/>
    <w:rsid w:val="003C7466"/>
    <w:rsid w:val="003C789B"/>
    <w:rsid w:val="003D0272"/>
    <w:rsid w:val="003D0381"/>
    <w:rsid w:val="003D14D9"/>
    <w:rsid w:val="003D21FD"/>
    <w:rsid w:val="003D2ED4"/>
    <w:rsid w:val="003D333F"/>
    <w:rsid w:val="003D376F"/>
    <w:rsid w:val="003D38D4"/>
    <w:rsid w:val="003D41D8"/>
    <w:rsid w:val="003D4242"/>
    <w:rsid w:val="003D474D"/>
    <w:rsid w:val="003D489E"/>
    <w:rsid w:val="003D561C"/>
    <w:rsid w:val="003D56D9"/>
    <w:rsid w:val="003D5C12"/>
    <w:rsid w:val="003D5D8B"/>
    <w:rsid w:val="003D60FE"/>
    <w:rsid w:val="003D63E6"/>
    <w:rsid w:val="003D6D71"/>
    <w:rsid w:val="003D73BA"/>
    <w:rsid w:val="003D7AF4"/>
    <w:rsid w:val="003E014F"/>
    <w:rsid w:val="003E0573"/>
    <w:rsid w:val="003E1429"/>
    <w:rsid w:val="003E1653"/>
    <w:rsid w:val="003E2EC8"/>
    <w:rsid w:val="003E33BD"/>
    <w:rsid w:val="003E3405"/>
    <w:rsid w:val="003E3600"/>
    <w:rsid w:val="003E3979"/>
    <w:rsid w:val="003E3B3F"/>
    <w:rsid w:val="003E3CF0"/>
    <w:rsid w:val="003E3DFB"/>
    <w:rsid w:val="003E4C93"/>
    <w:rsid w:val="003E578E"/>
    <w:rsid w:val="003E58E0"/>
    <w:rsid w:val="003E596B"/>
    <w:rsid w:val="003E5D47"/>
    <w:rsid w:val="003E7078"/>
    <w:rsid w:val="003E7943"/>
    <w:rsid w:val="003F01CA"/>
    <w:rsid w:val="003F08E0"/>
    <w:rsid w:val="003F191C"/>
    <w:rsid w:val="003F1DBE"/>
    <w:rsid w:val="003F1ECC"/>
    <w:rsid w:val="003F25DB"/>
    <w:rsid w:val="003F28A3"/>
    <w:rsid w:val="003F290F"/>
    <w:rsid w:val="003F2C7E"/>
    <w:rsid w:val="003F33DE"/>
    <w:rsid w:val="003F38B4"/>
    <w:rsid w:val="003F4E00"/>
    <w:rsid w:val="003F4F4C"/>
    <w:rsid w:val="003F52A9"/>
    <w:rsid w:val="003F566B"/>
    <w:rsid w:val="003F5A1B"/>
    <w:rsid w:val="003F6624"/>
    <w:rsid w:val="003F6E25"/>
    <w:rsid w:val="003F72E5"/>
    <w:rsid w:val="003F78A9"/>
    <w:rsid w:val="003F7A38"/>
    <w:rsid w:val="003F7FED"/>
    <w:rsid w:val="004001E3"/>
    <w:rsid w:val="004004BB"/>
    <w:rsid w:val="0040056B"/>
    <w:rsid w:val="00400C25"/>
    <w:rsid w:val="004013E7"/>
    <w:rsid w:val="00401546"/>
    <w:rsid w:val="0040168D"/>
    <w:rsid w:val="00401E28"/>
    <w:rsid w:val="00401EE4"/>
    <w:rsid w:val="004020A1"/>
    <w:rsid w:val="00403426"/>
    <w:rsid w:val="00403727"/>
    <w:rsid w:val="00403C42"/>
    <w:rsid w:val="004042A2"/>
    <w:rsid w:val="0040529C"/>
    <w:rsid w:val="0040549E"/>
    <w:rsid w:val="00405C6E"/>
    <w:rsid w:val="00405DC6"/>
    <w:rsid w:val="004063E1"/>
    <w:rsid w:val="004079B6"/>
    <w:rsid w:val="0041020C"/>
    <w:rsid w:val="00410751"/>
    <w:rsid w:val="004108A8"/>
    <w:rsid w:val="00410AAB"/>
    <w:rsid w:val="00410AAC"/>
    <w:rsid w:val="00410D8B"/>
    <w:rsid w:val="004114A0"/>
    <w:rsid w:val="0041192F"/>
    <w:rsid w:val="0041198F"/>
    <w:rsid w:val="00412534"/>
    <w:rsid w:val="004132F6"/>
    <w:rsid w:val="00413800"/>
    <w:rsid w:val="004139E7"/>
    <w:rsid w:val="00413D04"/>
    <w:rsid w:val="0041431C"/>
    <w:rsid w:val="004143D2"/>
    <w:rsid w:val="004144C3"/>
    <w:rsid w:val="00414CBA"/>
    <w:rsid w:val="004151CE"/>
    <w:rsid w:val="004155D5"/>
    <w:rsid w:val="00415A4E"/>
    <w:rsid w:val="00415D22"/>
    <w:rsid w:val="004160EB"/>
    <w:rsid w:val="004165AA"/>
    <w:rsid w:val="00416A6C"/>
    <w:rsid w:val="00416D04"/>
    <w:rsid w:val="00417048"/>
    <w:rsid w:val="00417B71"/>
    <w:rsid w:val="00420D78"/>
    <w:rsid w:val="00422234"/>
    <w:rsid w:val="00422698"/>
    <w:rsid w:val="004235AE"/>
    <w:rsid w:val="0042467E"/>
    <w:rsid w:val="00424CF3"/>
    <w:rsid w:val="00424FB3"/>
    <w:rsid w:val="004252BC"/>
    <w:rsid w:val="00425876"/>
    <w:rsid w:val="00426455"/>
    <w:rsid w:val="0042648F"/>
    <w:rsid w:val="0042679B"/>
    <w:rsid w:val="00426CD4"/>
    <w:rsid w:val="004275BE"/>
    <w:rsid w:val="00427AA4"/>
    <w:rsid w:val="00427F0E"/>
    <w:rsid w:val="004307A7"/>
    <w:rsid w:val="00431193"/>
    <w:rsid w:val="0043124C"/>
    <w:rsid w:val="00431324"/>
    <w:rsid w:val="00431CC3"/>
    <w:rsid w:val="00433492"/>
    <w:rsid w:val="0043573A"/>
    <w:rsid w:val="0043773B"/>
    <w:rsid w:val="004377BE"/>
    <w:rsid w:val="00437BB9"/>
    <w:rsid w:val="00437EC6"/>
    <w:rsid w:val="00440291"/>
    <w:rsid w:val="004409E8"/>
    <w:rsid w:val="00440E9D"/>
    <w:rsid w:val="004412F0"/>
    <w:rsid w:val="004414DF"/>
    <w:rsid w:val="00441ABE"/>
    <w:rsid w:val="00442268"/>
    <w:rsid w:val="0044244B"/>
    <w:rsid w:val="00442A45"/>
    <w:rsid w:val="0044490C"/>
    <w:rsid w:val="004456AB"/>
    <w:rsid w:val="004457F8"/>
    <w:rsid w:val="00445CE1"/>
    <w:rsid w:val="00445DF2"/>
    <w:rsid w:val="004466BF"/>
    <w:rsid w:val="004468B0"/>
    <w:rsid w:val="0044694F"/>
    <w:rsid w:val="00447552"/>
    <w:rsid w:val="004476BC"/>
    <w:rsid w:val="0044790B"/>
    <w:rsid w:val="00447F53"/>
    <w:rsid w:val="00447FC4"/>
    <w:rsid w:val="00450574"/>
    <w:rsid w:val="00450DA0"/>
    <w:rsid w:val="004513D3"/>
    <w:rsid w:val="00451535"/>
    <w:rsid w:val="00451773"/>
    <w:rsid w:val="004517B9"/>
    <w:rsid w:val="004517BE"/>
    <w:rsid w:val="00452380"/>
    <w:rsid w:val="00452581"/>
    <w:rsid w:val="00453A8B"/>
    <w:rsid w:val="00454BE4"/>
    <w:rsid w:val="004550A4"/>
    <w:rsid w:val="00455365"/>
    <w:rsid w:val="00455876"/>
    <w:rsid w:val="00455A50"/>
    <w:rsid w:val="00455B85"/>
    <w:rsid w:val="00455F6A"/>
    <w:rsid w:val="00456468"/>
    <w:rsid w:val="00456A1A"/>
    <w:rsid w:val="00456A75"/>
    <w:rsid w:val="00456D6E"/>
    <w:rsid w:val="00456F27"/>
    <w:rsid w:val="00457442"/>
    <w:rsid w:val="00457D1A"/>
    <w:rsid w:val="004607F5"/>
    <w:rsid w:val="0046108E"/>
    <w:rsid w:val="00461294"/>
    <w:rsid w:val="004613B3"/>
    <w:rsid w:val="00461519"/>
    <w:rsid w:val="00461D62"/>
    <w:rsid w:val="0046203D"/>
    <w:rsid w:val="004623B4"/>
    <w:rsid w:val="0046280C"/>
    <w:rsid w:val="0046291B"/>
    <w:rsid w:val="00462C93"/>
    <w:rsid w:val="00462F66"/>
    <w:rsid w:val="00463469"/>
    <w:rsid w:val="00463D06"/>
    <w:rsid w:val="00464387"/>
    <w:rsid w:val="004644C9"/>
    <w:rsid w:val="00464D0A"/>
    <w:rsid w:val="00464D75"/>
    <w:rsid w:val="00466823"/>
    <w:rsid w:val="00466AE7"/>
    <w:rsid w:val="004671F0"/>
    <w:rsid w:val="004674E7"/>
    <w:rsid w:val="004703B8"/>
    <w:rsid w:val="004710BC"/>
    <w:rsid w:val="00471364"/>
    <w:rsid w:val="004714C4"/>
    <w:rsid w:val="00471BFB"/>
    <w:rsid w:val="00471FCD"/>
    <w:rsid w:val="00472082"/>
    <w:rsid w:val="0047211A"/>
    <w:rsid w:val="004724C8"/>
    <w:rsid w:val="0047296F"/>
    <w:rsid w:val="00472A70"/>
    <w:rsid w:val="00472D8B"/>
    <w:rsid w:val="00472E67"/>
    <w:rsid w:val="0047381E"/>
    <w:rsid w:val="00474949"/>
    <w:rsid w:val="00474AB7"/>
    <w:rsid w:val="004752A8"/>
    <w:rsid w:val="00476377"/>
    <w:rsid w:val="0047699A"/>
    <w:rsid w:val="00476E2F"/>
    <w:rsid w:val="00476E35"/>
    <w:rsid w:val="00477159"/>
    <w:rsid w:val="004776CF"/>
    <w:rsid w:val="00477968"/>
    <w:rsid w:val="00477C32"/>
    <w:rsid w:val="00480135"/>
    <w:rsid w:val="00481BE4"/>
    <w:rsid w:val="0048204B"/>
    <w:rsid w:val="00482A5E"/>
    <w:rsid w:val="0048378D"/>
    <w:rsid w:val="0048394E"/>
    <w:rsid w:val="004839CE"/>
    <w:rsid w:val="004842EA"/>
    <w:rsid w:val="004843BC"/>
    <w:rsid w:val="00484B1F"/>
    <w:rsid w:val="00485838"/>
    <w:rsid w:val="00485879"/>
    <w:rsid w:val="00485F11"/>
    <w:rsid w:val="004865DB"/>
    <w:rsid w:val="00487877"/>
    <w:rsid w:val="004902CC"/>
    <w:rsid w:val="004902D6"/>
    <w:rsid w:val="004902D8"/>
    <w:rsid w:val="004904DA"/>
    <w:rsid w:val="0049089E"/>
    <w:rsid w:val="00490B97"/>
    <w:rsid w:val="00490BA5"/>
    <w:rsid w:val="0049126E"/>
    <w:rsid w:val="00491989"/>
    <w:rsid w:val="00492405"/>
    <w:rsid w:val="004933C0"/>
    <w:rsid w:val="004934E1"/>
    <w:rsid w:val="004936A6"/>
    <w:rsid w:val="004937D7"/>
    <w:rsid w:val="00494226"/>
    <w:rsid w:val="0049445C"/>
    <w:rsid w:val="004948DF"/>
    <w:rsid w:val="004953F8"/>
    <w:rsid w:val="00496572"/>
    <w:rsid w:val="00496800"/>
    <w:rsid w:val="00496915"/>
    <w:rsid w:val="004975E2"/>
    <w:rsid w:val="00497B7C"/>
    <w:rsid w:val="004A021D"/>
    <w:rsid w:val="004A04B3"/>
    <w:rsid w:val="004A0E74"/>
    <w:rsid w:val="004A1093"/>
    <w:rsid w:val="004A1AC9"/>
    <w:rsid w:val="004A2123"/>
    <w:rsid w:val="004A2BE5"/>
    <w:rsid w:val="004A2E15"/>
    <w:rsid w:val="004A3630"/>
    <w:rsid w:val="004A36DD"/>
    <w:rsid w:val="004A37D8"/>
    <w:rsid w:val="004A4420"/>
    <w:rsid w:val="004A47D8"/>
    <w:rsid w:val="004A4BA2"/>
    <w:rsid w:val="004A65C1"/>
    <w:rsid w:val="004A65D8"/>
    <w:rsid w:val="004A6620"/>
    <w:rsid w:val="004A6A0B"/>
    <w:rsid w:val="004A7022"/>
    <w:rsid w:val="004A7077"/>
    <w:rsid w:val="004A717F"/>
    <w:rsid w:val="004A76E0"/>
    <w:rsid w:val="004B03AB"/>
    <w:rsid w:val="004B0A9C"/>
    <w:rsid w:val="004B0D56"/>
    <w:rsid w:val="004B0F32"/>
    <w:rsid w:val="004B1AA0"/>
    <w:rsid w:val="004B1AD1"/>
    <w:rsid w:val="004B1CC0"/>
    <w:rsid w:val="004B2F1F"/>
    <w:rsid w:val="004B3212"/>
    <w:rsid w:val="004B3214"/>
    <w:rsid w:val="004B32F5"/>
    <w:rsid w:val="004B357B"/>
    <w:rsid w:val="004B3F12"/>
    <w:rsid w:val="004B4393"/>
    <w:rsid w:val="004B4DFE"/>
    <w:rsid w:val="004B5CB2"/>
    <w:rsid w:val="004B5DB9"/>
    <w:rsid w:val="004B5ECD"/>
    <w:rsid w:val="004B647A"/>
    <w:rsid w:val="004B6628"/>
    <w:rsid w:val="004B6C99"/>
    <w:rsid w:val="004B73F4"/>
    <w:rsid w:val="004C011A"/>
    <w:rsid w:val="004C01E3"/>
    <w:rsid w:val="004C02DF"/>
    <w:rsid w:val="004C0541"/>
    <w:rsid w:val="004C0965"/>
    <w:rsid w:val="004C0DDB"/>
    <w:rsid w:val="004C0E59"/>
    <w:rsid w:val="004C1E71"/>
    <w:rsid w:val="004C276F"/>
    <w:rsid w:val="004C3959"/>
    <w:rsid w:val="004C3CDA"/>
    <w:rsid w:val="004C4747"/>
    <w:rsid w:val="004C48A0"/>
    <w:rsid w:val="004C4978"/>
    <w:rsid w:val="004C4D99"/>
    <w:rsid w:val="004C59D9"/>
    <w:rsid w:val="004C684B"/>
    <w:rsid w:val="004C6BE8"/>
    <w:rsid w:val="004C6FA7"/>
    <w:rsid w:val="004C73C1"/>
    <w:rsid w:val="004C7B56"/>
    <w:rsid w:val="004C7F6F"/>
    <w:rsid w:val="004D053E"/>
    <w:rsid w:val="004D0C93"/>
    <w:rsid w:val="004D1285"/>
    <w:rsid w:val="004D143E"/>
    <w:rsid w:val="004D145A"/>
    <w:rsid w:val="004D14F6"/>
    <w:rsid w:val="004D1510"/>
    <w:rsid w:val="004D1A45"/>
    <w:rsid w:val="004D321E"/>
    <w:rsid w:val="004D3712"/>
    <w:rsid w:val="004D3D7B"/>
    <w:rsid w:val="004D40A0"/>
    <w:rsid w:val="004D4150"/>
    <w:rsid w:val="004D4D7E"/>
    <w:rsid w:val="004D5051"/>
    <w:rsid w:val="004D5392"/>
    <w:rsid w:val="004D59C1"/>
    <w:rsid w:val="004D6725"/>
    <w:rsid w:val="004D6B2D"/>
    <w:rsid w:val="004D6CC6"/>
    <w:rsid w:val="004D6F00"/>
    <w:rsid w:val="004D70FD"/>
    <w:rsid w:val="004D756E"/>
    <w:rsid w:val="004D771E"/>
    <w:rsid w:val="004D77EC"/>
    <w:rsid w:val="004E0051"/>
    <w:rsid w:val="004E0800"/>
    <w:rsid w:val="004E08BB"/>
    <w:rsid w:val="004E12D0"/>
    <w:rsid w:val="004E1D70"/>
    <w:rsid w:val="004E2156"/>
    <w:rsid w:val="004E2C59"/>
    <w:rsid w:val="004E36DD"/>
    <w:rsid w:val="004E4276"/>
    <w:rsid w:val="004E4440"/>
    <w:rsid w:val="004E445A"/>
    <w:rsid w:val="004E4B47"/>
    <w:rsid w:val="004E5274"/>
    <w:rsid w:val="004E53D2"/>
    <w:rsid w:val="004E59EA"/>
    <w:rsid w:val="004E5D67"/>
    <w:rsid w:val="004E60EC"/>
    <w:rsid w:val="004E6105"/>
    <w:rsid w:val="004E623B"/>
    <w:rsid w:val="004E6685"/>
    <w:rsid w:val="004E6BC2"/>
    <w:rsid w:val="004E7009"/>
    <w:rsid w:val="004E7013"/>
    <w:rsid w:val="004E70CD"/>
    <w:rsid w:val="004E71AA"/>
    <w:rsid w:val="004E72C2"/>
    <w:rsid w:val="004E78DF"/>
    <w:rsid w:val="004E7BA1"/>
    <w:rsid w:val="004F07DF"/>
    <w:rsid w:val="004F0865"/>
    <w:rsid w:val="004F09F2"/>
    <w:rsid w:val="004F1253"/>
    <w:rsid w:val="004F1457"/>
    <w:rsid w:val="004F1C8A"/>
    <w:rsid w:val="004F1CC3"/>
    <w:rsid w:val="004F27C3"/>
    <w:rsid w:val="004F2CCC"/>
    <w:rsid w:val="004F30D9"/>
    <w:rsid w:val="004F30F3"/>
    <w:rsid w:val="004F35C3"/>
    <w:rsid w:val="004F3D41"/>
    <w:rsid w:val="004F3DCC"/>
    <w:rsid w:val="004F4950"/>
    <w:rsid w:val="004F4C1F"/>
    <w:rsid w:val="004F51F0"/>
    <w:rsid w:val="004F5552"/>
    <w:rsid w:val="004F563D"/>
    <w:rsid w:val="004F56A2"/>
    <w:rsid w:val="004F57F1"/>
    <w:rsid w:val="004F5B70"/>
    <w:rsid w:val="004F5DDF"/>
    <w:rsid w:val="004F6B93"/>
    <w:rsid w:val="004F7405"/>
    <w:rsid w:val="004F77E9"/>
    <w:rsid w:val="004F79D0"/>
    <w:rsid w:val="00500314"/>
    <w:rsid w:val="00500862"/>
    <w:rsid w:val="00500C03"/>
    <w:rsid w:val="00500CB0"/>
    <w:rsid w:val="00500EE0"/>
    <w:rsid w:val="00500F18"/>
    <w:rsid w:val="00500F7F"/>
    <w:rsid w:val="005014F7"/>
    <w:rsid w:val="00501A41"/>
    <w:rsid w:val="00502DFC"/>
    <w:rsid w:val="005030D4"/>
    <w:rsid w:val="00503115"/>
    <w:rsid w:val="00503947"/>
    <w:rsid w:val="00503AC0"/>
    <w:rsid w:val="00503F4D"/>
    <w:rsid w:val="00504046"/>
    <w:rsid w:val="00504367"/>
    <w:rsid w:val="00504988"/>
    <w:rsid w:val="005049B4"/>
    <w:rsid w:val="00505136"/>
    <w:rsid w:val="005052DB"/>
    <w:rsid w:val="0050555F"/>
    <w:rsid w:val="00505AAE"/>
    <w:rsid w:val="005067FC"/>
    <w:rsid w:val="00506F44"/>
    <w:rsid w:val="005070BA"/>
    <w:rsid w:val="00507203"/>
    <w:rsid w:val="00507788"/>
    <w:rsid w:val="00507DC3"/>
    <w:rsid w:val="00510596"/>
    <w:rsid w:val="0051098D"/>
    <w:rsid w:val="00511424"/>
    <w:rsid w:val="005115AA"/>
    <w:rsid w:val="00511B8E"/>
    <w:rsid w:val="0051217F"/>
    <w:rsid w:val="00512542"/>
    <w:rsid w:val="00512759"/>
    <w:rsid w:val="00512A53"/>
    <w:rsid w:val="00512BB8"/>
    <w:rsid w:val="00512E18"/>
    <w:rsid w:val="00513382"/>
    <w:rsid w:val="005133D5"/>
    <w:rsid w:val="00513E0F"/>
    <w:rsid w:val="005142D3"/>
    <w:rsid w:val="005143F7"/>
    <w:rsid w:val="00515D18"/>
    <w:rsid w:val="00515D4F"/>
    <w:rsid w:val="00515F18"/>
    <w:rsid w:val="0051602D"/>
    <w:rsid w:val="0051603C"/>
    <w:rsid w:val="005166E5"/>
    <w:rsid w:val="00517022"/>
    <w:rsid w:val="005170C1"/>
    <w:rsid w:val="005175CB"/>
    <w:rsid w:val="00517848"/>
    <w:rsid w:val="00517A9B"/>
    <w:rsid w:val="00517CF9"/>
    <w:rsid w:val="00517E2F"/>
    <w:rsid w:val="00520061"/>
    <w:rsid w:val="00520592"/>
    <w:rsid w:val="005207E0"/>
    <w:rsid w:val="00520E5F"/>
    <w:rsid w:val="0052165A"/>
    <w:rsid w:val="00521688"/>
    <w:rsid w:val="005227ED"/>
    <w:rsid w:val="005228DC"/>
    <w:rsid w:val="005232F2"/>
    <w:rsid w:val="005239E5"/>
    <w:rsid w:val="005244AF"/>
    <w:rsid w:val="00524D84"/>
    <w:rsid w:val="00525893"/>
    <w:rsid w:val="005258F0"/>
    <w:rsid w:val="0052797E"/>
    <w:rsid w:val="00527C6B"/>
    <w:rsid w:val="00527DB2"/>
    <w:rsid w:val="0053096C"/>
    <w:rsid w:val="005317CD"/>
    <w:rsid w:val="005319FF"/>
    <w:rsid w:val="00531F0C"/>
    <w:rsid w:val="005322E8"/>
    <w:rsid w:val="00532BDF"/>
    <w:rsid w:val="00533C15"/>
    <w:rsid w:val="00534132"/>
    <w:rsid w:val="005342A6"/>
    <w:rsid w:val="005348AF"/>
    <w:rsid w:val="00534AC5"/>
    <w:rsid w:val="0053529C"/>
    <w:rsid w:val="005358E1"/>
    <w:rsid w:val="005361EE"/>
    <w:rsid w:val="00536381"/>
    <w:rsid w:val="00537704"/>
    <w:rsid w:val="00537B7F"/>
    <w:rsid w:val="00537DFC"/>
    <w:rsid w:val="00540365"/>
    <w:rsid w:val="005408B5"/>
    <w:rsid w:val="005418F4"/>
    <w:rsid w:val="00541DC8"/>
    <w:rsid w:val="00541EDE"/>
    <w:rsid w:val="005422F1"/>
    <w:rsid w:val="00542673"/>
    <w:rsid w:val="00542867"/>
    <w:rsid w:val="005433D9"/>
    <w:rsid w:val="00543672"/>
    <w:rsid w:val="005437A6"/>
    <w:rsid w:val="00543F4E"/>
    <w:rsid w:val="00544E0E"/>
    <w:rsid w:val="00545DD5"/>
    <w:rsid w:val="005463F0"/>
    <w:rsid w:val="005468FC"/>
    <w:rsid w:val="0054761C"/>
    <w:rsid w:val="005477B9"/>
    <w:rsid w:val="00547B60"/>
    <w:rsid w:val="00547BD9"/>
    <w:rsid w:val="00547E65"/>
    <w:rsid w:val="00550307"/>
    <w:rsid w:val="00550513"/>
    <w:rsid w:val="00550C98"/>
    <w:rsid w:val="00551B48"/>
    <w:rsid w:val="00551C5E"/>
    <w:rsid w:val="00551D1A"/>
    <w:rsid w:val="00552610"/>
    <w:rsid w:val="00552D4C"/>
    <w:rsid w:val="005530A7"/>
    <w:rsid w:val="00553864"/>
    <w:rsid w:val="00553A3F"/>
    <w:rsid w:val="00553AE4"/>
    <w:rsid w:val="00554A00"/>
    <w:rsid w:val="00554C68"/>
    <w:rsid w:val="005552C7"/>
    <w:rsid w:val="00555652"/>
    <w:rsid w:val="0055610A"/>
    <w:rsid w:val="00556424"/>
    <w:rsid w:val="005566D8"/>
    <w:rsid w:val="005568E1"/>
    <w:rsid w:val="00556907"/>
    <w:rsid w:val="00556A0C"/>
    <w:rsid w:val="00556B54"/>
    <w:rsid w:val="00557284"/>
    <w:rsid w:val="00557547"/>
    <w:rsid w:val="005577B9"/>
    <w:rsid w:val="00557D8A"/>
    <w:rsid w:val="005604EC"/>
    <w:rsid w:val="00560925"/>
    <w:rsid w:val="00560980"/>
    <w:rsid w:val="005619AA"/>
    <w:rsid w:val="00561A60"/>
    <w:rsid w:val="00562574"/>
    <w:rsid w:val="00562EAE"/>
    <w:rsid w:val="00563B83"/>
    <w:rsid w:val="00563D15"/>
    <w:rsid w:val="00564BFF"/>
    <w:rsid w:val="00564FD7"/>
    <w:rsid w:val="005657CF"/>
    <w:rsid w:val="00565987"/>
    <w:rsid w:val="0056610E"/>
    <w:rsid w:val="00566458"/>
    <w:rsid w:val="00566551"/>
    <w:rsid w:val="00566B45"/>
    <w:rsid w:val="00567859"/>
    <w:rsid w:val="005678B5"/>
    <w:rsid w:val="005703C4"/>
    <w:rsid w:val="005707D2"/>
    <w:rsid w:val="00571957"/>
    <w:rsid w:val="00571BB6"/>
    <w:rsid w:val="00571D84"/>
    <w:rsid w:val="00571FA2"/>
    <w:rsid w:val="005721FF"/>
    <w:rsid w:val="0057271A"/>
    <w:rsid w:val="00572EA0"/>
    <w:rsid w:val="00573020"/>
    <w:rsid w:val="0057393C"/>
    <w:rsid w:val="00573C40"/>
    <w:rsid w:val="00573EFD"/>
    <w:rsid w:val="00573F5D"/>
    <w:rsid w:val="00574312"/>
    <w:rsid w:val="0057456A"/>
    <w:rsid w:val="005745C9"/>
    <w:rsid w:val="005748AD"/>
    <w:rsid w:val="005754A8"/>
    <w:rsid w:val="0057625D"/>
    <w:rsid w:val="00580B63"/>
    <w:rsid w:val="0058127A"/>
    <w:rsid w:val="005814CD"/>
    <w:rsid w:val="005816E4"/>
    <w:rsid w:val="005817F3"/>
    <w:rsid w:val="00581E06"/>
    <w:rsid w:val="00582C6E"/>
    <w:rsid w:val="005830AC"/>
    <w:rsid w:val="00583974"/>
    <w:rsid w:val="00583E96"/>
    <w:rsid w:val="0058450C"/>
    <w:rsid w:val="0058507C"/>
    <w:rsid w:val="00585082"/>
    <w:rsid w:val="005850E0"/>
    <w:rsid w:val="00585274"/>
    <w:rsid w:val="005856F2"/>
    <w:rsid w:val="00585AFC"/>
    <w:rsid w:val="0058604A"/>
    <w:rsid w:val="00586259"/>
    <w:rsid w:val="00586D9D"/>
    <w:rsid w:val="00586DA3"/>
    <w:rsid w:val="0058756E"/>
    <w:rsid w:val="00587629"/>
    <w:rsid w:val="005879A4"/>
    <w:rsid w:val="00587BCD"/>
    <w:rsid w:val="00590109"/>
    <w:rsid w:val="005903BA"/>
    <w:rsid w:val="00590600"/>
    <w:rsid w:val="00590954"/>
    <w:rsid w:val="00590D40"/>
    <w:rsid w:val="00590D70"/>
    <w:rsid w:val="0059108E"/>
    <w:rsid w:val="00591A77"/>
    <w:rsid w:val="00591CA6"/>
    <w:rsid w:val="0059262A"/>
    <w:rsid w:val="00592E6B"/>
    <w:rsid w:val="00593B21"/>
    <w:rsid w:val="00593D90"/>
    <w:rsid w:val="00594526"/>
    <w:rsid w:val="00594AD6"/>
    <w:rsid w:val="005957B0"/>
    <w:rsid w:val="00596F59"/>
    <w:rsid w:val="00597014"/>
    <w:rsid w:val="005970C8"/>
    <w:rsid w:val="005971BA"/>
    <w:rsid w:val="005A0457"/>
    <w:rsid w:val="005A0987"/>
    <w:rsid w:val="005A1015"/>
    <w:rsid w:val="005A11EF"/>
    <w:rsid w:val="005A1D32"/>
    <w:rsid w:val="005A24A8"/>
    <w:rsid w:val="005A258E"/>
    <w:rsid w:val="005A3223"/>
    <w:rsid w:val="005A339C"/>
    <w:rsid w:val="005A371B"/>
    <w:rsid w:val="005A3F8C"/>
    <w:rsid w:val="005A45A7"/>
    <w:rsid w:val="005A5015"/>
    <w:rsid w:val="005A5777"/>
    <w:rsid w:val="005A5A9D"/>
    <w:rsid w:val="005A5B7E"/>
    <w:rsid w:val="005A6561"/>
    <w:rsid w:val="005A662D"/>
    <w:rsid w:val="005A6867"/>
    <w:rsid w:val="005A72C2"/>
    <w:rsid w:val="005A7762"/>
    <w:rsid w:val="005B0941"/>
    <w:rsid w:val="005B0F3F"/>
    <w:rsid w:val="005B126A"/>
    <w:rsid w:val="005B1432"/>
    <w:rsid w:val="005B18FD"/>
    <w:rsid w:val="005B19B9"/>
    <w:rsid w:val="005B1EE8"/>
    <w:rsid w:val="005B25C2"/>
    <w:rsid w:val="005B26E1"/>
    <w:rsid w:val="005B2AF3"/>
    <w:rsid w:val="005B2BCC"/>
    <w:rsid w:val="005B2DFA"/>
    <w:rsid w:val="005B2F5E"/>
    <w:rsid w:val="005B3B4D"/>
    <w:rsid w:val="005B4103"/>
    <w:rsid w:val="005B419C"/>
    <w:rsid w:val="005B45F2"/>
    <w:rsid w:val="005B4E6E"/>
    <w:rsid w:val="005B50DE"/>
    <w:rsid w:val="005B5265"/>
    <w:rsid w:val="005B5914"/>
    <w:rsid w:val="005B5966"/>
    <w:rsid w:val="005B5995"/>
    <w:rsid w:val="005B6FB8"/>
    <w:rsid w:val="005B7284"/>
    <w:rsid w:val="005C002E"/>
    <w:rsid w:val="005C010D"/>
    <w:rsid w:val="005C0A12"/>
    <w:rsid w:val="005C0B9C"/>
    <w:rsid w:val="005C0CD3"/>
    <w:rsid w:val="005C1814"/>
    <w:rsid w:val="005C18BB"/>
    <w:rsid w:val="005C1DB2"/>
    <w:rsid w:val="005C1E5A"/>
    <w:rsid w:val="005C1F47"/>
    <w:rsid w:val="005C20FA"/>
    <w:rsid w:val="005C21B3"/>
    <w:rsid w:val="005C279B"/>
    <w:rsid w:val="005C3217"/>
    <w:rsid w:val="005C3400"/>
    <w:rsid w:val="005C3D4C"/>
    <w:rsid w:val="005C3DFD"/>
    <w:rsid w:val="005C45DE"/>
    <w:rsid w:val="005C55C8"/>
    <w:rsid w:val="005C561E"/>
    <w:rsid w:val="005C58C7"/>
    <w:rsid w:val="005C5DE2"/>
    <w:rsid w:val="005C677D"/>
    <w:rsid w:val="005C71F9"/>
    <w:rsid w:val="005C7AD4"/>
    <w:rsid w:val="005C7C28"/>
    <w:rsid w:val="005D062A"/>
    <w:rsid w:val="005D0BB0"/>
    <w:rsid w:val="005D0E81"/>
    <w:rsid w:val="005D0FAE"/>
    <w:rsid w:val="005D130F"/>
    <w:rsid w:val="005D295F"/>
    <w:rsid w:val="005D31B0"/>
    <w:rsid w:val="005D3A0C"/>
    <w:rsid w:val="005D3DB1"/>
    <w:rsid w:val="005D472D"/>
    <w:rsid w:val="005D4B52"/>
    <w:rsid w:val="005D58E8"/>
    <w:rsid w:val="005D5EFB"/>
    <w:rsid w:val="005D607C"/>
    <w:rsid w:val="005D6169"/>
    <w:rsid w:val="005D6206"/>
    <w:rsid w:val="005D68F7"/>
    <w:rsid w:val="005D7243"/>
    <w:rsid w:val="005E0531"/>
    <w:rsid w:val="005E055F"/>
    <w:rsid w:val="005E12A8"/>
    <w:rsid w:val="005E1861"/>
    <w:rsid w:val="005E1863"/>
    <w:rsid w:val="005E1C3B"/>
    <w:rsid w:val="005E1DFF"/>
    <w:rsid w:val="005E23B4"/>
    <w:rsid w:val="005E261A"/>
    <w:rsid w:val="005E29C2"/>
    <w:rsid w:val="005E29FB"/>
    <w:rsid w:val="005E39F4"/>
    <w:rsid w:val="005E49B0"/>
    <w:rsid w:val="005E4D11"/>
    <w:rsid w:val="005E595F"/>
    <w:rsid w:val="005E69CF"/>
    <w:rsid w:val="005E6DD0"/>
    <w:rsid w:val="005E74C1"/>
    <w:rsid w:val="005E7B0C"/>
    <w:rsid w:val="005F0457"/>
    <w:rsid w:val="005F0FCA"/>
    <w:rsid w:val="005F0FE0"/>
    <w:rsid w:val="005F1A3D"/>
    <w:rsid w:val="005F1A6C"/>
    <w:rsid w:val="005F20F5"/>
    <w:rsid w:val="005F2375"/>
    <w:rsid w:val="005F23E4"/>
    <w:rsid w:val="005F296E"/>
    <w:rsid w:val="005F36CA"/>
    <w:rsid w:val="005F39ED"/>
    <w:rsid w:val="005F3C34"/>
    <w:rsid w:val="005F4185"/>
    <w:rsid w:val="005F41E4"/>
    <w:rsid w:val="005F4F7B"/>
    <w:rsid w:val="005F5402"/>
    <w:rsid w:val="005F57F2"/>
    <w:rsid w:val="005F5ECA"/>
    <w:rsid w:val="005F60A0"/>
    <w:rsid w:val="005F64FA"/>
    <w:rsid w:val="005F665B"/>
    <w:rsid w:val="005F67DE"/>
    <w:rsid w:val="005F68ED"/>
    <w:rsid w:val="005F6961"/>
    <w:rsid w:val="005F6C57"/>
    <w:rsid w:val="005F7C28"/>
    <w:rsid w:val="00600470"/>
    <w:rsid w:val="006007D7"/>
    <w:rsid w:val="00600AF6"/>
    <w:rsid w:val="00600F05"/>
    <w:rsid w:val="00601060"/>
    <w:rsid w:val="00601414"/>
    <w:rsid w:val="006021B5"/>
    <w:rsid w:val="006021C1"/>
    <w:rsid w:val="00603490"/>
    <w:rsid w:val="0060349E"/>
    <w:rsid w:val="0060385D"/>
    <w:rsid w:val="006040C5"/>
    <w:rsid w:val="006040F7"/>
    <w:rsid w:val="00604461"/>
    <w:rsid w:val="00604BE8"/>
    <w:rsid w:val="00604CF8"/>
    <w:rsid w:val="006051B6"/>
    <w:rsid w:val="00605218"/>
    <w:rsid w:val="00605787"/>
    <w:rsid w:val="006057FE"/>
    <w:rsid w:val="00606269"/>
    <w:rsid w:val="006073B1"/>
    <w:rsid w:val="00610209"/>
    <w:rsid w:val="006106CC"/>
    <w:rsid w:val="00610757"/>
    <w:rsid w:val="006107A0"/>
    <w:rsid w:val="00610DD2"/>
    <w:rsid w:val="00611469"/>
    <w:rsid w:val="00611723"/>
    <w:rsid w:val="00611B67"/>
    <w:rsid w:val="006121BC"/>
    <w:rsid w:val="00613034"/>
    <w:rsid w:val="00613554"/>
    <w:rsid w:val="006137C4"/>
    <w:rsid w:val="00613D19"/>
    <w:rsid w:val="00613EAC"/>
    <w:rsid w:val="0061426E"/>
    <w:rsid w:val="00614CA6"/>
    <w:rsid w:val="006153E7"/>
    <w:rsid w:val="006155D1"/>
    <w:rsid w:val="00615AF1"/>
    <w:rsid w:val="006160C2"/>
    <w:rsid w:val="00616226"/>
    <w:rsid w:val="00616566"/>
    <w:rsid w:val="006176BE"/>
    <w:rsid w:val="00617FE4"/>
    <w:rsid w:val="00620316"/>
    <w:rsid w:val="00620357"/>
    <w:rsid w:val="00620387"/>
    <w:rsid w:val="00620A4E"/>
    <w:rsid w:val="006215B9"/>
    <w:rsid w:val="006219C0"/>
    <w:rsid w:val="00621C47"/>
    <w:rsid w:val="006222F6"/>
    <w:rsid w:val="0062253D"/>
    <w:rsid w:val="006228CF"/>
    <w:rsid w:val="00622FFB"/>
    <w:rsid w:val="00624466"/>
    <w:rsid w:val="006254A5"/>
    <w:rsid w:val="00625CC7"/>
    <w:rsid w:val="00626535"/>
    <w:rsid w:val="006278B8"/>
    <w:rsid w:val="0063018C"/>
    <w:rsid w:val="00630261"/>
    <w:rsid w:val="00630ED0"/>
    <w:rsid w:val="00631A18"/>
    <w:rsid w:val="00631E7C"/>
    <w:rsid w:val="00631FC9"/>
    <w:rsid w:val="00632034"/>
    <w:rsid w:val="006321B1"/>
    <w:rsid w:val="00632EC6"/>
    <w:rsid w:val="00632ED1"/>
    <w:rsid w:val="0063355C"/>
    <w:rsid w:val="006337CB"/>
    <w:rsid w:val="00633C9B"/>
    <w:rsid w:val="0063405C"/>
    <w:rsid w:val="0063429F"/>
    <w:rsid w:val="006345C0"/>
    <w:rsid w:val="00634812"/>
    <w:rsid w:val="00635589"/>
    <w:rsid w:val="00635628"/>
    <w:rsid w:val="006357C7"/>
    <w:rsid w:val="00635A74"/>
    <w:rsid w:val="00635CB7"/>
    <w:rsid w:val="00635DB6"/>
    <w:rsid w:val="00635EB5"/>
    <w:rsid w:val="00635FBF"/>
    <w:rsid w:val="0063613D"/>
    <w:rsid w:val="00636313"/>
    <w:rsid w:val="00636F80"/>
    <w:rsid w:val="00637034"/>
    <w:rsid w:val="00637941"/>
    <w:rsid w:val="00637B9A"/>
    <w:rsid w:val="00637C5C"/>
    <w:rsid w:val="00637F38"/>
    <w:rsid w:val="00640855"/>
    <w:rsid w:val="00640C6F"/>
    <w:rsid w:val="00641185"/>
    <w:rsid w:val="00641940"/>
    <w:rsid w:val="006419D1"/>
    <w:rsid w:val="00641B71"/>
    <w:rsid w:val="0064202F"/>
    <w:rsid w:val="006421B3"/>
    <w:rsid w:val="00642576"/>
    <w:rsid w:val="0064260D"/>
    <w:rsid w:val="006429D7"/>
    <w:rsid w:val="00643754"/>
    <w:rsid w:val="00643AED"/>
    <w:rsid w:val="006440C5"/>
    <w:rsid w:val="006440CE"/>
    <w:rsid w:val="00644456"/>
    <w:rsid w:val="00645014"/>
    <w:rsid w:val="0064587A"/>
    <w:rsid w:val="00645ACD"/>
    <w:rsid w:val="00645BCE"/>
    <w:rsid w:val="006460C3"/>
    <w:rsid w:val="006463EB"/>
    <w:rsid w:val="0064683E"/>
    <w:rsid w:val="00646A25"/>
    <w:rsid w:val="00646C0C"/>
    <w:rsid w:val="00647727"/>
    <w:rsid w:val="00650742"/>
    <w:rsid w:val="00650F16"/>
    <w:rsid w:val="00652CBF"/>
    <w:rsid w:val="00653E39"/>
    <w:rsid w:val="00653E7E"/>
    <w:rsid w:val="006548A6"/>
    <w:rsid w:val="00655C8B"/>
    <w:rsid w:val="0065612F"/>
    <w:rsid w:val="006571F5"/>
    <w:rsid w:val="00657318"/>
    <w:rsid w:val="0065743A"/>
    <w:rsid w:val="00660042"/>
    <w:rsid w:val="00660562"/>
    <w:rsid w:val="00660ADD"/>
    <w:rsid w:val="00660DA3"/>
    <w:rsid w:val="006610E5"/>
    <w:rsid w:val="006616AC"/>
    <w:rsid w:val="00661BAE"/>
    <w:rsid w:val="006627D2"/>
    <w:rsid w:val="00662930"/>
    <w:rsid w:val="00662C50"/>
    <w:rsid w:val="00662E0F"/>
    <w:rsid w:val="00662E41"/>
    <w:rsid w:val="00663FBB"/>
    <w:rsid w:val="0066459B"/>
    <w:rsid w:val="00665DCD"/>
    <w:rsid w:val="00666029"/>
    <w:rsid w:val="0066712A"/>
    <w:rsid w:val="0066724A"/>
    <w:rsid w:val="0066764D"/>
    <w:rsid w:val="00667673"/>
    <w:rsid w:val="0067024A"/>
    <w:rsid w:val="00670570"/>
    <w:rsid w:val="00670763"/>
    <w:rsid w:val="00670CC6"/>
    <w:rsid w:val="00670D38"/>
    <w:rsid w:val="006712A7"/>
    <w:rsid w:val="00671575"/>
    <w:rsid w:val="0067256F"/>
    <w:rsid w:val="006747A9"/>
    <w:rsid w:val="00674962"/>
    <w:rsid w:val="00674C10"/>
    <w:rsid w:val="00674F2C"/>
    <w:rsid w:val="00675236"/>
    <w:rsid w:val="0067529D"/>
    <w:rsid w:val="00675C36"/>
    <w:rsid w:val="0067601A"/>
    <w:rsid w:val="006764D8"/>
    <w:rsid w:val="006766E7"/>
    <w:rsid w:val="00676C9D"/>
    <w:rsid w:val="006775EE"/>
    <w:rsid w:val="00677F2D"/>
    <w:rsid w:val="00680379"/>
    <w:rsid w:val="0068143D"/>
    <w:rsid w:val="00682686"/>
    <w:rsid w:val="0068268A"/>
    <w:rsid w:val="0068312B"/>
    <w:rsid w:val="00683564"/>
    <w:rsid w:val="00683F1D"/>
    <w:rsid w:val="006848A7"/>
    <w:rsid w:val="00684A42"/>
    <w:rsid w:val="00684A8F"/>
    <w:rsid w:val="00685A2F"/>
    <w:rsid w:val="006865E0"/>
    <w:rsid w:val="006869E1"/>
    <w:rsid w:val="00686F07"/>
    <w:rsid w:val="00686FCD"/>
    <w:rsid w:val="006873D7"/>
    <w:rsid w:val="006874FC"/>
    <w:rsid w:val="00690398"/>
    <w:rsid w:val="00691241"/>
    <w:rsid w:val="00691566"/>
    <w:rsid w:val="006925AC"/>
    <w:rsid w:val="00692B2F"/>
    <w:rsid w:val="00693327"/>
    <w:rsid w:val="00693D28"/>
    <w:rsid w:val="00693D3F"/>
    <w:rsid w:val="00694161"/>
    <w:rsid w:val="006952D0"/>
    <w:rsid w:val="00695721"/>
    <w:rsid w:val="006958B1"/>
    <w:rsid w:val="0069624C"/>
    <w:rsid w:val="006963F3"/>
    <w:rsid w:val="0069692C"/>
    <w:rsid w:val="00696A44"/>
    <w:rsid w:val="006971B0"/>
    <w:rsid w:val="006977AA"/>
    <w:rsid w:val="00697C30"/>
    <w:rsid w:val="006A0881"/>
    <w:rsid w:val="006A08EE"/>
    <w:rsid w:val="006A0DEB"/>
    <w:rsid w:val="006A16DE"/>
    <w:rsid w:val="006A1928"/>
    <w:rsid w:val="006A1A02"/>
    <w:rsid w:val="006A1AAF"/>
    <w:rsid w:val="006A2A76"/>
    <w:rsid w:val="006A2CC5"/>
    <w:rsid w:val="006A35A3"/>
    <w:rsid w:val="006A3BEB"/>
    <w:rsid w:val="006A3CAF"/>
    <w:rsid w:val="006A3F91"/>
    <w:rsid w:val="006A416C"/>
    <w:rsid w:val="006A41B8"/>
    <w:rsid w:val="006A43CF"/>
    <w:rsid w:val="006A4679"/>
    <w:rsid w:val="006A4F83"/>
    <w:rsid w:val="006A568A"/>
    <w:rsid w:val="006A5CC1"/>
    <w:rsid w:val="006A5E0D"/>
    <w:rsid w:val="006A7464"/>
    <w:rsid w:val="006A7644"/>
    <w:rsid w:val="006A7970"/>
    <w:rsid w:val="006B0962"/>
    <w:rsid w:val="006B0E06"/>
    <w:rsid w:val="006B262C"/>
    <w:rsid w:val="006B2CA2"/>
    <w:rsid w:val="006B3178"/>
    <w:rsid w:val="006B3579"/>
    <w:rsid w:val="006B36C1"/>
    <w:rsid w:val="006B37F3"/>
    <w:rsid w:val="006B381E"/>
    <w:rsid w:val="006B3DD6"/>
    <w:rsid w:val="006B3F9F"/>
    <w:rsid w:val="006B4078"/>
    <w:rsid w:val="006B4532"/>
    <w:rsid w:val="006B4C80"/>
    <w:rsid w:val="006B503B"/>
    <w:rsid w:val="006B5068"/>
    <w:rsid w:val="006B5308"/>
    <w:rsid w:val="006B63F3"/>
    <w:rsid w:val="006B6B9F"/>
    <w:rsid w:val="006B7717"/>
    <w:rsid w:val="006B787B"/>
    <w:rsid w:val="006B7F54"/>
    <w:rsid w:val="006C0076"/>
    <w:rsid w:val="006C04A5"/>
    <w:rsid w:val="006C06E0"/>
    <w:rsid w:val="006C104C"/>
    <w:rsid w:val="006C1517"/>
    <w:rsid w:val="006C1742"/>
    <w:rsid w:val="006C1B31"/>
    <w:rsid w:val="006C1B71"/>
    <w:rsid w:val="006C1CF5"/>
    <w:rsid w:val="006C1D85"/>
    <w:rsid w:val="006C1F46"/>
    <w:rsid w:val="006C2449"/>
    <w:rsid w:val="006C2FCB"/>
    <w:rsid w:val="006C32D2"/>
    <w:rsid w:val="006C33AE"/>
    <w:rsid w:val="006C3DD2"/>
    <w:rsid w:val="006C4132"/>
    <w:rsid w:val="006C4144"/>
    <w:rsid w:val="006C4F20"/>
    <w:rsid w:val="006C57D1"/>
    <w:rsid w:val="006C5D82"/>
    <w:rsid w:val="006C674A"/>
    <w:rsid w:val="006C6E1A"/>
    <w:rsid w:val="006C741C"/>
    <w:rsid w:val="006C748F"/>
    <w:rsid w:val="006C75AE"/>
    <w:rsid w:val="006D1310"/>
    <w:rsid w:val="006D13C7"/>
    <w:rsid w:val="006D17B6"/>
    <w:rsid w:val="006D1A1B"/>
    <w:rsid w:val="006D1CB8"/>
    <w:rsid w:val="006D1ECF"/>
    <w:rsid w:val="006D2BC0"/>
    <w:rsid w:val="006D2BD6"/>
    <w:rsid w:val="006D30EF"/>
    <w:rsid w:val="006D3563"/>
    <w:rsid w:val="006D36B1"/>
    <w:rsid w:val="006D48A8"/>
    <w:rsid w:val="006D48FE"/>
    <w:rsid w:val="006D5D10"/>
    <w:rsid w:val="006D5E10"/>
    <w:rsid w:val="006D5FA8"/>
    <w:rsid w:val="006D616B"/>
    <w:rsid w:val="006D6791"/>
    <w:rsid w:val="006D6B94"/>
    <w:rsid w:val="006D7554"/>
    <w:rsid w:val="006D798A"/>
    <w:rsid w:val="006D7DD7"/>
    <w:rsid w:val="006D7EBA"/>
    <w:rsid w:val="006E004C"/>
    <w:rsid w:val="006E10F9"/>
    <w:rsid w:val="006E1E78"/>
    <w:rsid w:val="006E1EC2"/>
    <w:rsid w:val="006E1F14"/>
    <w:rsid w:val="006E2352"/>
    <w:rsid w:val="006E29B8"/>
    <w:rsid w:val="006E2B24"/>
    <w:rsid w:val="006E38B1"/>
    <w:rsid w:val="006E38E3"/>
    <w:rsid w:val="006E3E4D"/>
    <w:rsid w:val="006E3ED2"/>
    <w:rsid w:val="006E45C9"/>
    <w:rsid w:val="006E4FE2"/>
    <w:rsid w:val="006E68C1"/>
    <w:rsid w:val="006E71F5"/>
    <w:rsid w:val="006F03D8"/>
    <w:rsid w:val="006F08C5"/>
    <w:rsid w:val="006F14C0"/>
    <w:rsid w:val="006F1AE0"/>
    <w:rsid w:val="006F1D7A"/>
    <w:rsid w:val="006F212D"/>
    <w:rsid w:val="006F2C45"/>
    <w:rsid w:val="006F3136"/>
    <w:rsid w:val="006F3296"/>
    <w:rsid w:val="006F3670"/>
    <w:rsid w:val="006F395E"/>
    <w:rsid w:val="006F3C2F"/>
    <w:rsid w:val="006F3F54"/>
    <w:rsid w:val="006F3FCE"/>
    <w:rsid w:val="006F451A"/>
    <w:rsid w:val="006F47D9"/>
    <w:rsid w:val="006F47EB"/>
    <w:rsid w:val="006F5082"/>
    <w:rsid w:val="006F5159"/>
    <w:rsid w:val="006F5434"/>
    <w:rsid w:val="006F5996"/>
    <w:rsid w:val="006F59F2"/>
    <w:rsid w:val="006F6146"/>
    <w:rsid w:val="006F6201"/>
    <w:rsid w:val="006F6B40"/>
    <w:rsid w:val="006F6CC8"/>
    <w:rsid w:val="006F794B"/>
    <w:rsid w:val="006F7971"/>
    <w:rsid w:val="0070069E"/>
    <w:rsid w:val="007010D9"/>
    <w:rsid w:val="00701394"/>
    <w:rsid w:val="00701470"/>
    <w:rsid w:val="00701488"/>
    <w:rsid w:val="00701BE0"/>
    <w:rsid w:val="007020DB"/>
    <w:rsid w:val="0070288F"/>
    <w:rsid w:val="00702A01"/>
    <w:rsid w:val="00702BC3"/>
    <w:rsid w:val="00702F97"/>
    <w:rsid w:val="0070501E"/>
    <w:rsid w:val="007050E6"/>
    <w:rsid w:val="007060F5"/>
    <w:rsid w:val="0070612C"/>
    <w:rsid w:val="00706B7A"/>
    <w:rsid w:val="00706FBF"/>
    <w:rsid w:val="0070722F"/>
    <w:rsid w:val="0070769A"/>
    <w:rsid w:val="00707889"/>
    <w:rsid w:val="00707933"/>
    <w:rsid w:val="00707C49"/>
    <w:rsid w:val="00710214"/>
    <w:rsid w:val="0071120F"/>
    <w:rsid w:val="00711847"/>
    <w:rsid w:val="007119A8"/>
    <w:rsid w:val="00711D09"/>
    <w:rsid w:val="007121BA"/>
    <w:rsid w:val="00712358"/>
    <w:rsid w:val="00712C1B"/>
    <w:rsid w:val="00712C23"/>
    <w:rsid w:val="007132E3"/>
    <w:rsid w:val="00713828"/>
    <w:rsid w:val="0071396E"/>
    <w:rsid w:val="00714655"/>
    <w:rsid w:val="00715B61"/>
    <w:rsid w:val="0071751E"/>
    <w:rsid w:val="00717D05"/>
    <w:rsid w:val="00717DDC"/>
    <w:rsid w:val="007204BB"/>
    <w:rsid w:val="0072053B"/>
    <w:rsid w:val="007208D3"/>
    <w:rsid w:val="00720FFF"/>
    <w:rsid w:val="007226F2"/>
    <w:rsid w:val="00722849"/>
    <w:rsid w:val="007229B4"/>
    <w:rsid w:val="007231D2"/>
    <w:rsid w:val="007238D8"/>
    <w:rsid w:val="00724277"/>
    <w:rsid w:val="007244E1"/>
    <w:rsid w:val="007246FB"/>
    <w:rsid w:val="007247C6"/>
    <w:rsid w:val="00724E31"/>
    <w:rsid w:val="00725120"/>
    <w:rsid w:val="007258A6"/>
    <w:rsid w:val="00725BF3"/>
    <w:rsid w:val="00725E07"/>
    <w:rsid w:val="00726B42"/>
    <w:rsid w:val="00726D3F"/>
    <w:rsid w:val="007272E1"/>
    <w:rsid w:val="00727D71"/>
    <w:rsid w:val="007309CD"/>
    <w:rsid w:val="0073130E"/>
    <w:rsid w:val="00731D3D"/>
    <w:rsid w:val="00732336"/>
    <w:rsid w:val="007323E5"/>
    <w:rsid w:val="0073352D"/>
    <w:rsid w:val="00733874"/>
    <w:rsid w:val="007338A1"/>
    <w:rsid w:val="0073397B"/>
    <w:rsid w:val="007339EC"/>
    <w:rsid w:val="00734352"/>
    <w:rsid w:val="007344D9"/>
    <w:rsid w:val="00734A0E"/>
    <w:rsid w:val="00734D80"/>
    <w:rsid w:val="00735021"/>
    <w:rsid w:val="00736777"/>
    <w:rsid w:val="00736F62"/>
    <w:rsid w:val="0073723B"/>
    <w:rsid w:val="007378C0"/>
    <w:rsid w:val="007378C8"/>
    <w:rsid w:val="0074046D"/>
    <w:rsid w:val="007409CA"/>
    <w:rsid w:val="00740A66"/>
    <w:rsid w:val="0074192F"/>
    <w:rsid w:val="00741983"/>
    <w:rsid w:val="00741BD9"/>
    <w:rsid w:val="007429A1"/>
    <w:rsid w:val="007443C4"/>
    <w:rsid w:val="007444CC"/>
    <w:rsid w:val="00744525"/>
    <w:rsid w:val="007447FD"/>
    <w:rsid w:val="00744EDD"/>
    <w:rsid w:val="0074501C"/>
    <w:rsid w:val="007452B3"/>
    <w:rsid w:val="00745B1A"/>
    <w:rsid w:val="00745BC3"/>
    <w:rsid w:val="0074636B"/>
    <w:rsid w:val="007466EF"/>
    <w:rsid w:val="00746A95"/>
    <w:rsid w:val="00747A0C"/>
    <w:rsid w:val="00750E3D"/>
    <w:rsid w:val="00750E9F"/>
    <w:rsid w:val="00752548"/>
    <w:rsid w:val="007525DC"/>
    <w:rsid w:val="00752F0E"/>
    <w:rsid w:val="00753222"/>
    <w:rsid w:val="0075361C"/>
    <w:rsid w:val="00753D90"/>
    <w:rsid w:val="00754124"/>
    <w:rsid w:val="00754220"/>
    <w:rsid w:val="00754557"/>
    <w:rsid w:val="007548E3"/>
    <w:rsid w:val="00754A5F"/>
    <w:rsid w:val="00754EBA"/>
    <w:rsid w:val="0075676F"/>
    <w:rsid w:val="0075696C"/>
    <w:rsid w:val="00757D12"/>
    <w:rsid w:val="00760464"/>
    <w:rsid w:val="0076061C"/>
    <w:rsid w:val="00760768"/>
    <w:rsid w:val="007607E3"/>
    <w:rsid w:val="00760B8B"/>
    <w:rsid w:val="00760C01"/>
    <w:rsid w:val="00761733"/>
    <w:rsid w:val="00761A08"/>
    <w:rsid w:val="00761E46"/>
    <w:rsid w:val="00762281"/>
    <w:rsid w:val="00762481"/>
    <w:rsid w:val="00762878"/>
    <w:rsid w:val="007635E7"/>
    <w:rsid w:val="00763C4E"/>
    <w:rsid w:val="00764590"/>
    <w:rsid w:val="00764EC7"/>
    <w:rsid w:val="00765003"/>
    <w:rsid w:val="00765161"/>
    <w:rsid w:val="007654FF"/>
    <w:rsid w:val="007656D4"/>
    <w:rsid w:val="00765951"/>
    <w:rsid w:val="00765AE1"/>
    <w:rsid w:val="007663E6"/>
    <w:rsid w:val="00766BA3"/>
    <w:rsid w:val="00766CD1"/>
    <w:rsid w:val="00766EA0"/>
    <w:rsid w:val="00766EF1"/>
    <w:rsid w:val="0076764A"/>
    <w:rsid w:val="00767A81"/>
    <w:rsid w:val="00767DCD"/>
    <w:rsid w:val="007700B8"/>
    <w:rsid w:val="00770B32"/>
    <w:rsid w:val="00770EFD"/>
    <w:rsid w:val="00771025"/>
    <w:rsid w:val="007719D8"/>
    <w:rsid w:val="007726FC"/>
    <w:rsid w:val="007727BB"/>
    <w:rsid w:val="007733C9"/>
    <w:rsid w:val="00773613"/>
    <w:rsid w:val="007739E6"/>
    <w:rsid w:val="0077502D"/>
    <w:rsid w:val="00775250"/>
    <w:rsid w:val="00776499"/>
    <w:rsid w:val="007766B6"/>
    <w:rsid w:val="00776CD9"/>
    <w:rsid w:val="007807AA"/>
    <w:rsid w:val="0078095B"/>
    <w:rsid w:val="00780C70"/>
    <w:rsid w:val="00780CDE"/>
    <w:rsid w:val="0078195D"/>
    <w:rsid w:val="00781B26"/>
    <w:rsid w:val="00781B69"/>
    <w:rsid w:val="00782497"/>
    <w:rsid w:val="007825AA"/>
    <w:rsid w:val="00782B3E"/>
    <w:rsid w:val="00782CA2"/>
    <w:rsid w:val="00782CD6"/>
    <w:rsid w:val="00784263"/>
    <w:rsid w:val="00784596"/>
    <w:rsid w:val="007847A5"/>
    <w:rsid w:val="007849E4"/>
    <w:rsid w:val="00784ACD"/>
    <w:rsid w:val="00784B5F"/>
    <w:rsid w:val="00784D07"/>
    <w:rsid w:val="0078503A"/>
    <w:rsid w:val="00785087"/>
    <w:rsid w:val="007851F6"/>
    <w:rsid w:val="00785299"/>
    <w:rsid w:val="00785B2B"/>
    <w:rsid w:val="00785D56"/>
    <w:rsid w:val="0078627A"/>
    <w:rsid w:val="007864D6"/>
    <w:rsid w:val="007874AC"/>
    <w:rsid w:val="007877FA"/>
    <w:rsid w:val="00787908"/>
    <w:rsid w:val="007900E4"/>
    <w:rsid w:val="00790595"/>
    <w:rsid w:val="0079090A"/>
    <w:rsid w:val="00790DE0"/>
    <w:rsid w:val="00791851"/>
    <w:rsid w:val="007918FA"/>
    <w:rsid w:val="0079194D"/>
    <w:rsid w:val="00791A3C"/>
    <w:rsid w:val="00791A40"/>
    <w:rsid w:val="00792447"/>
    <w:rsid w:val="00792917"/>
    <w:rsid w:val="007933F7"/>
    <w:rsid w:val="007936A6"/>
    <w:rsid w:val="00793ED0"/>
    <w:rsid w:val="00795633"/>
    <w:rsid w:val="007960D3"/>
    <w:rsid w:val="00796422"/>
    <w:rsid w:val="00796479"/>
    <w:rsid w:val="007967A3"/>
    <w:rsid w:val="00796A5D"/>
    <w:rsid w:val="007979EF"/>
    <w:rsid w:val="00797DDD"/>
    <w:rsid w:val="00797F3E"/>
    <w:rsid w:val="007A0523"/>
    <w:rsid w:val="007A0DDD"/>
    <w:rsid w:val="007A1D34"/>
    <w:rsid w:val="007A1F17"/>
    <w:rsid w:val="007A2050"/>
    <w:rsid w:val="007A2373"/>
    <w:rsid w:val="007A2917"/>
    <w:rsid w:val="007A2A0A"/>
    <w:rsid w:val="007A2B9F"/>
    <w:rsid w:val="007A4AE8"/>
    <w:rsid w:val="007A4FE0"/>
    <w:rsid w:val="007A52F9"/>
    <w:rsid w:val="007A5773"/>
    <w:rsid w:val="007A5F1E"/>
    <w:rsid w:val="007A653F"/>
    <w:rsid w:val="007A67A7"/>
    <w:rsid w:val="007A797D"/>
    <w:rsid w:val="007A7FB7"/>
    <w:rsid w:val="007B00A8"/>
    <w:rsid w:val="007B0C28"/>
    <w:rsid w:val="007B10C0"/>
    <w:rsid w:val="007B151E"/>
    <w:rsid w:val="007B17C5"/>
    <w:rsid w:val="007B1AF1"/>
    <w:rsid w:val="007B1E89"/>
    <w:rsid w:val="007B3758"/>
    <w:rsid w:val="007B3B62"/>
    <w:rsid w:val="007B3D65"/>
    <w:rsid w:val="007B46B3"/>
    <w:rsid w:val="007B5776"/>
    <w:rsid w:val="007B577A"/>
    <w:rsid w:val="007B61AE"/>
    <w:rsid w:val="007B6E98"/>
    <w:rsid w:val="007B7887"/>
    <w:rsid w:val="007C0B21"/>
    <w:rsid w:val="007C0EBB"/>
    <w:rsid w:val="007C0ED3"/>
    <w:rsid w:val="007C1093"/>
    <w:rsid w:val="007C11BD"/>
    <w:rsid w:val="007C1364"/>
    <w:rsid w:val="007C233B"/>
    <w:rsid w:val="007C31F1"/>
    <w:rsid w:val="007C374F"/>
    <w:rsid w:val="007C49EE"/>
    <w:rsid w:val="007C5809"/>
    <w:rsid w:val="007C5A74"/>
    <w:rsid w:val="007C5B5B"/>
    <w:rsid w:val="007C5D1A"/>
    <w:rsid w:val="007C611F"/>
    <w:rsid w:val="007C71FC"/>
    <w:rsid w:val="007C7E9F"/>
    <w:rsid w:val="007D04F6"/>
    <w:rsid w:val="007D07EA"/>
    <w:rsid w:val="007D0D92"/>
    <w:rsid w:val="007D0E12"/>
    <w:rsid w:val="007D1183"/>
    <w:rsid w:val="007D1315"/>
    <w:rsid w:val="007D151D"/>
    <w:rsid w:val="007D168F"/>
    <w:rsid w:val="007D19E4"/>
    <w:rsid w:val="007D1DB5"/>
    <w:rsid w:val="007D215C"/>
    <w:rsid w:val="007D3078"/>
    <w:rsid w:val="007D37FA"/>
    <w:rsid w:val="007D3B28"/>
    <w:rsid w:val="007D3D12"/>
    <w:rsid w:val="007D3DC4"/>
    <w:rsid w:val="007D4088"/>
    <w:rsid w:val="007D4207"/>
    <w:rsid w:val="007D43E3"/>
    <w:rsid w:val="007D45D0"/>
    <w:rsid w:val="007D4D99"/>
    <w:rsid w:val="007D4E84"/>
    <w:rsid w:val="007D4EDD"/>
    <w:rsid w:val="007D4F20"/>
    <w:rsid w:val="007D5B1B"/>
    <w:rsid w:val="007D5D73"/>
    <w:rsid w:val="007D606D"/>
    <w:rsid w:val="007D638C"/>
    <w:rsid w:val="007D65E7"/>
    <w:rsid w:val="007D680B"/>
    <w:rsid w:val="007D6B91"/>
    <w:rsid w:val="007D7807"/>
    <w:rsid w:val="007D7AFC"/>
    <w:rsid w:val="007E0955"/>
    <w:rsid w:val="007E0CF0"/>
    <w:rsid w:val="007E13BB"/>
    <w:rsid w:val="007E1DB9"/>
    <w:rsid w:val="007E35F9"/>
    <w:rsid w:val="007E3969"/>
    <w:rsid w:val="007E3A47"/>
    <w:rsid w:val="007E3D58"/>
    <w:rsid w:val="007E433E"/>
    <w:rsid w:val="007E4977"/>
    <w:rsid w:val="007E4D4E"/>
    <w:rsid w:val="007E4FF8"/>
    <w:rsid w:val="007E5780"/>
    <w:rsid w:val="007E60A9"/>
    <w:rsid w:val="007E62EA"/>
    <w:rsid w:val="007E668F"/>
    <w:rsid w:val="007E6FA1"/>
    <w:rsid w:val="007E72FE"/>
    <w:rsid w:val="007E752B"/>
    <w:rsid w:val="007E7652"/>
    <w:rsid w:val="007E789F"/>
    <w:rsid w:val="007E7D99"/>
    <w:rsid w:val="007F0693"/>
    <w:rsid w:val="007F155D"/>
    <w:rsid w:val="007F202F"/>
    <w:rsid w:val="007F21A8"/>
    <w:rsid w:val="007F3110"/>
    <w:rsid w:val="007F3819"/>
    <w:rsid w:val="007F44A0"/>
    <w:rsid w:val="007F4E81"/>
    <w:rsid w:val="007F4EE6"/>
    <w:rsid w:val="007F5957"/>
    <w:rsid w:val="007F59AB"/>
    <w:rsid w:val="007F5A30"/>
    <w:rsid w:val="007F611B"/>
    <w:rsid w:val="007F6F0E"/>
    <w:rsid w:val="007F72B1"/>
    <w:rsid w:val="00800129"/>
    <w:rsid w:val="0080012E"/>
    <w:rsid w:val="0080027A"/>
    <w:rsid w:val="00800442"/>
    <w:rsid w:val="00801150"/>
    <w:rsid w:val="008013C1"/>
    <w:rsid w:val="00801ADA"/>
    <w:rsid w:val="00801C8E"/>
    <w:rsid w:val="0080227D"/>
    <w:rsid w:val="00802E6A"/>
    <w:rsid w:val="00803092"/>
    <w:rsid w:val="0080309B"/>
    <w:rsid w:val="00803158"/>
    <w:rsid w:val="00803321"/>
    <w:rsid w:val="008043A5"/>
    <w:rsid w:val="008052D2"/>
    <w:rsid w:val="008052EF"/>
    <w:rsid w:val="008056D7"/>
    <w:rsid w:val="00806323"/>
    <w:rsid w:val="00807219"/>
    <w:rsid w:val="00807AD9"/>
    <w:rsid w:val="00810B39"/>
    <w:rsid w:val="00810BB4"/>
    <w:rsid w:val="00811274"/>
    <w:rsid w:val="00811DD3"/>
    <w:rsid w:val="00811DD6"/>
    <w:rsid w:val="00812634"/>
    <w:rsid w:val="00813288"/>
    <w:rsid w:val="008133D1"/>
    <w:rsid w:val="00813B91"/>
    <w:rsid w:val="00814365"/>
    <w:rsid w:val="008145CA"/>
    <w:rsid w:val="00815B94"/>
    <w:rsid w:val="00816415"/>
    <w:rsid w:val="008166CB"/>
    <w:rsid w:val="00816902"/>
    <w:rsid w:val="008169D1"/>
    <w:rsid w:val="00816CCF"/>
    <w:rsid w:val="008175DF"/>
    <w:rsid w:val="008176E2"/>
    <w:rsid w:val="008179B6"/>
    <w:rsid w:val="00817A0B"/>
    <w:rsid w:val="008203AB"/>
    <w:rsid w:val="0082052D"/>
    <w:rsid w:val="00820605"/>
    <w:rsid w:val="00820885"/>
    <w:rsid w:val="008216D0"/>
    <w:rsid w:val="008216D4"/>
    <w:rsid w:val="00821F12"/>
    <w:rsid w:val="00822496"/>
    <w:rsid w:val="0082275B"/>
    <w:rsid w:val="00822B39"/>
    <w:rsid w:val="008230C6"/>
    <w:rsid w:val="00823508"/>
    <w:rsid w:val="008244F5"/>
    <w:rsid w:val="00824919"/>
    <w:rsid w:val="00825899"/>
    <w:rsid w:val="008258BC"/>
    <w:rsid w:val="00826021"/>
    <w:rsid w:val="008260DF"/>
    <w:rsid w:val="0082705F"/>
    <w:rsid w:val="00827650"/>
    <w:rsid w:val="008279B4"/>
    <w:rsid w:val="008303D3"/>
    <w:rsid w:val="00830533"/>
    <w:rsid w:val="008306BA"/>
    <w:rsid w:val="0083105C"/>
    <w:rsid w:val="0083198D"/>
    <w:rsid w:val="00831AE1"/>
    <w:rsid w:val="008321BC"/>
    <w:rsid w:val="008327A1"/>
    <w:rsid w:val="00833C76"/>
    <w:rsid w:val="00834C4D"/>
    <w:rsid w:val="00835ED2"/>
    <w:rsid w:val="008362A4"/>
    <w:rsid w:val="0083637A"/>
    <w:rsid w:val="00836A79"/>
    <w:rsid w:val="00836CCA"/>
    <w:rsid w:val="00836DCD"/>
    <w:rsid w:val="00836E3B"/>
    <w:rsid w:val="00837B3D"/>
    <w:rsid w:val="00837FC7"/>
    <w:rsid w:val="00840891"/>
    <w:rsid w:val="008409F5"/>
    <w:rsid w:val="008414DC"/>
    <w:rsid w:val="00841E2F"/>
    <w:rsid w:val="0084257E"/>
    <w:rsid w:val="00842BAE"/>
    <w:rsid w:val="008434D2"/>
    <w:rsid w:val="008439E7"/>
    <w:rsid w:val="00844312"/>
    <w:rsid w:val="00844391"/>
    <w:rsid w:val="00844440"/>
    <w:rsid w:val="00844F0F"/>
    <w:rsid w:val="00845565"/>
    <w:rsid w:val="00845B97"/>
    <w:rsid w:val="008464C8"/>
    <w:rsid w:val="00846643"/>
    <w:rsid w:val="00846697"/>
    <w:rsid w:val="00847232"/>
    <w:rsid w:val="00847451"/>
    <w:rsid w:val="00847B80"/>
    <w:rsid w:val="00847C1E"/>
    <w:rsid w:val="00847C53"/>
    <w:rsid w:val="00847CE4"/>
    <w:rsid w:val="00847E7C"/>
    <w:rsid w:val="0085065C"/>
    <w:rsid w:val="00850B18"/>
    <w:rsid w:val="00850C73"/>
    <w:rsid w:val="00850CC0"/>
    <w:rsid w:val="00850F74"/>
    <w:rsid w:val="00851007"/>
    <w:rsid w:val="00851055"/>
    <w:rsid w:val="008515CB"/>
    <w:rsid w:val="00851988"/>
    <w:rsid w:val="00851A14"/>
    <w:rsid w:val="0085210F"/>
    <w:rsid w:val="00853B65"/>
    <w:rsid w:val="00853F0D"/>
    <w:rsid w:val="008541F5"/>
    <w:rsid w:val="0085467E"/>
    <w:rsid w:val="008546EC"/>
    <w:rsid w:val="00854726"/>
    <w:rsid w:val="008548DE"/>
    <w:rsid w:val="008548FB"/>
    <w:rsid w:val="00854C9D"/>
    <w:rsid w:val="0085678A"/>
    <w:rsid w:val="008568F3"/>
    <w:rsid w:val="00856F32"/>
    <w:rsid w:val="00857BD1"/>
    <w:rsid w:val="00857C76"/>
    <w:rsid w:val="0086022C"/>
    <w:rsid w:val="00860581"/>
    <w:rsid w:val="00861464"/>
    <w:rsid w:val="0086169E"/>
    <w:rsid w:val="00861E97"/>
    <w:rsid w:val="00862CB2"/>
    <w:rsid w:val="008631F8"/>
    <w:rsid w:val="008633C2"/>
    <w:rsid w:val="008637A6"/>
    <w:rsid w:val="00863BF1"/>
    <w:rsid w:val="00863F0D"/>
    <w:rsid w:val="00864001"/>
    <w:rsid w:val="008641F8"/>
    <w:rsid w:val="008648C3"/>
    <w:rsid w:val="00864906"/>
    <w:rsid w:val="00864A85"/>
    <w:rsid w:val="00864E28"/>
    <w:rsid w:val="00864F56"/>
    <w:rsid w:val="00865349"/>
    <w:rsid w:val="00865F64"/>
    <w:rsid w:val="00866A76"/>
    <w:rsid w:val="00866A9B"/>
    <w:rsid w:val="00866EC9"/>
    <w:rsid w:val="0086709D"/>
    <w:rsid w:val="0086768D"/>
    <w:rsid w:val="008676E2"/>
    <w:rsid w:val="00867A96"/>
    <w:rsid w:val="00867F85"/>
    <w:rsid w:val="00870005"/>
    <w:rsid w:val="0087049C"/>
    <w:rsid w:val="0087129E"/>
    <w:rsid w:val="00871553"/>
    <w:rsid w:val="00872156"/>
    <w:rsid w:val="00872293"/>
    <w:rsid w:val="008722E4"/>
    <w:rsid w:val="00872ABC"/>
    <w:rsid w:val="00872CCB"/>
    <w:rsid w:val="00873B48"/>
    <w:rsid w:val="00874B7A"/>
    <w:rsid w:val="00874D4B"/>
    <w:rsid w:val="00874D65"/>
    <w:rsid w:val="00875648"/>
    <w:rsid w:val="00876E7B"/>
    <w:rsid w:val="00876F24"/>
    <w:rsid w:val="00877528"/>
    <w:rsid w:val="00877719"/>
    <w:rsid w:val="00877AAB"/>
    <w:rsid w:val="00877FB3"/>
    <w:rsid w:val="00880D5D"/>
    <w:rsid w:val="00882316"/>
    <w:rsid w:val="00882788"/>
    <w:rsid w:val="008829F9"/>
    <w:rsid w:val="00882AB1"/>
    <w:rsid w:val="00882CAC"/>
    <w:rsid w:val="0088349C"/>
    <w:rsid w:val="008834BA"/>
    <w:rsid w:val="00884C60"/>
    <w:rsid w:val="00885384"/>
    <w:rsid w:val="008853A4"/>
    <w:rsid w:val="008854D7"/>
    <w:rsid w:val="00885777"/>
    <w:rsid w:val="00885C5B"/>
    <w:rsid w:val="00885E34"/>
    <w:rsid w:val="008861DC"/>
    <w:rsid w:val="0088639B"/>
    <w:rsid w:val="008863A6"/>
    <w:rsid w:val="008866F6"/>
    <w:rsid w:val="00887496"/>
    <w:rsid w:val="008874F3"/>
    <w:rsid w:val="0088770C"/>
    <w:rsid w:val="00890184"/>
    <w:rsid w:val="0089066A"/>
    <w:rsid w:val="00890DB3"/>
    <w:rsid w:val="00891099"/>
    <w:rsid w:val="00891234"/>
    <w:rsid w:val="0089149C"/>
    <w:rsid w:val="0089185D"/>
    <w:rsid w:val="00891A35"/>
    <w:rsid w:val="00892226"/>
    <w:rsid w:val="00892410"/>
    <w:rsid w:val="008926BA"/>
    <w:rsid w:val="00892A6C"/>
    <w:rsid w:val="008931DE"/>
    <w:rsid w:val="008937F8"/>
    <w:rsid w:val="0089408E"/>
    <w:rsid w:val="00894E17"/>
    <w:rsid w:val="008957BE"/>
    <w:rsid w:val="00895982"/>
    <w:rsid w:val="008962FA"/>
    <w:rsid w:val="00896AD8"/>
    <w:rsid w:val="00896BD7"/>
    <w:rsid w:val="00896FFF"/>
    <w:rsid w:val="00897092"/>
    <w:rsid w:val="0089775E"/>
    <w:rsid w:val="00897D6A"/>
    <w:rsid w:val="008A0211"/>
    <w:rsid w:val="008A0AF6"/>
    <w:rsid w:val="008A0C1D"/>
    <w:rsid w:val="008A0C76"/>
    <w:rsid w:val="008A1471"/>
    <w:rsid w:val="008A1C3C"/>
    <w:rsid w:val="008A1F23"/>
    <w:rsid w:val="008A2170"/>
    <w:rsid w:val="008A249A"/>
    <w:rsid w:val="008A25B6"/>
    <w:rsid w:val="008A2E0B"/>
    <w:rsid w:val="008A30FB"/>
    <w:rsid w:val="008A3A8A"/>
    <w:rsid w:val="008A3CBB"/>
    <w:rsid w:val="008A3EF3"/>
    <w:rsid w:val="008A46FC"/>
    <w:rsid w:val="008A5181"/>
    <w:rsid w:val="008A5977"/>
    <w:rsid w:val="008A68A9"/>
    <w:rsid w:val="008A69D1"/>
    <w:rsid w:val="008A75B3"/>
    <w:rsid w:val="008A7840"/>
    <w:rsid w:val="008A7E7D"/>
    <w:rsid w:val="008B0105"/>
    <w:rsid w:val="008B05B9"/>
    <w:rsid w:val="008B068A"/>
    <w:rsid w:val="008B2BDE"/>
    <w:rsid w:val="008B2C4A"/>
    <w:rsid w:val="008B2CDE"/>
    <w:rsid w:val="008B3083"/>
    <w:rsid w:val="008B35B2"/>
    <w:rsid w:val="008B3ED2"/>
    <w:rsid w:val="008B4C42"/>
    <w:rsid w:val="008B6A9E"/>
    <w:rsid w:val="008B718B"/>
    <w:rsid w:val="008B72CF"/>
    <w:rsid w:val="008B763F"/>
    <w:rsid w:val="008B7978"/>
    <w:rsid w:val="008C08B2"/>
    <w:rsid w:val="008C0A46"/>
    <w:rsid w:val="008C0CE8"/>
    <w:rsid w:val="008C1C55"/>
    <w:rsid w:val="008C2D0D"/>
    <w:rsid w:val="008C3058"/>
    <w:rsid w:val="008C3495"/>
    <w:rsid w:val="008C35AE"/>
    <w:rsid w:val="008C40F9"/>
    <w:rsid w:val="008C4AD4"/>
    <w:rsid w:val="008C5048"/>
    <w:rsid w:val="008C53C2"/>
    <w:rsid w:val="008C5B19"/>
    <w:rsid w:val="008C65F6"/>
    <w:rsid w:val="008C6988"/>
    <w:rsid w:val="008C78FA"/>
    <w:rsid w:val="008C79F0"/>
    <w:rsid w:val="008C7BF4"/>
    <w:rsid w:val="008C7E48"/>
    <w:rsid w:val="008D01CA"/>
    <w:rsid w:val="008D0650"/>
    <w:rsid w:val="008D0A0E"/>
    <w:rsid w:val="008D1110"/>
    <w:rsid w:val="008D1691"/>
    <w:rsid w:val="008D173D"/>
    <w:rsid w:val="008D191D"/>
    <w:rsid w:val="008D1D1F"/>
    <w:rsid w:val="008D2587"/>
    <w:rsid w:val="008D29AC"/>
    <w:rsid w:val="008D3624"/>
    <w:rsid w:val="008D37BC"/>
    <w:rsid w:val="008D3E6D"/>
    <w:rsid w:val="008D41AA"/>
    <w:rsid w:val="008D42B2"/>
    <w:rsid w:val="008D437E"/>
    <w:rsid w:val="008D54CD"/>
    <w:rsid w:val="008D6530"/>
    <w:rsid w:val="008E0098"/>
    <w:rsid w:val="008E0591"/>
    <w:rsid w:val="008E11FF"/>
    <w:rsid w:val="008E1389"/>
    <w:rsid w:val="008E24C3"/>
    <w:rsid w:val="008E25FE"/>
    <w:rsid w:val="008E2DB0"/>
    <w:rsid w:val="008E303C"/>
    <w:rsid w:val="008E3317"/>
    <w:rsid w:val="008E3BC8"/>
    <w:rsid w:val="008E42DF"/>
    <w:rsid w:val="008E4605"/>
    <w:rsid w:val="008E4C8D"/>
    <w:rsid w:val="008E4F3A"/>
    <w:rsid w:val="008E55D4"/>
    <w:rsid w:val="008E597D"/>
    <w:rsid w:val="008E5C0F"/>
    <w:rsid w:val="008E6199"/>
    <w:rsid w:val="008E6556"/>
    <w:rsid w:val="008E6AD8"/>
    <w:rsid w:val="008E6D49"/>
    <w:rsid w:val="008E7067"/>
    <w:rsid w:val="008E72D2"/>
    <w:rsid w:val="008E7531"/>
    <w:rsid w:val="008E75DF"/>
    <w:rsid w:val="008F00C1"/>
    <w:rsid w:val="008F03B0"/>
    <w:rsid w:val="008F0681"/>
    <w:rsid w:val="008F06F9"/>
    <w:rsid w:val="008F1526"/>
    <w:rsid w:val="008F1534"/>
    <w:rsid w:val="008F1E4C"/>
    <w:rsid w:val="008F23D2"/>
    <w:rsid w:val="008F2AA4"/>
    <w:rsid w:val="008F2E43"/>
    <w:rsid w:val="008F3274"/>
    <w:rsid w:val="008F3EA0"/>
    <w:rsid w:val="008F3F15"/>
    <w:rsid w:val="008F3FF6"/>
    <w:rsid w:val="008F432B"/>
    <w:rsid w:val="008F44C7"/>
    <w:rsid w:val="008F50D2"/>
    <w:rsid w:val="008F5291"/>
    <w:rsid w:val="008F5D6D"/>
    <w:rsid w:val="008F62DC"/>
    <w:rsid w:val="008F68CA"/>
    <w:rsid w:val="008F6BD8"/>
    <w:rsid w:val="008F7683"/>
    <w:rsid w:val="009002FB"/>
    <w:rsid w:val="00900F9B"/>
    <w:rsid w:val="00901A5C"/>
    <w:rsid w:val="00902176"/>
    <w:rsid w:val="00902518"/>
    <w:rsid w:val="0090269B"/>
    <w:rsid w:val="0090341C"/>
    <w:rsid w:val="00905320"/>
    <w:rsid w:val="0090537B"/>
    <w:rsid w:val="009053FA"/>
    <w:rsid w:val="00905621"/>
    <w:rsid w:val="00905885"/>
    <w:rsid w:val="009062BB"/>
    <w:rsid w:val="00906981"/>
    <w:rsid w:val="009069EE"/>
    <w:rsid w:val="009075FA"/>
    <w:rsid w:val="00907804"/>
    <w:rsid w:val="00907A62"/>
    <w:rsid w:val="0091066F"/>
    <w:rsid w:val="009107DC"/>
    <w:rsid w:val="009108DF"/>
    <w:rsid w:val="00910C8E"/>
    <w:rsid w:val="00911703"/>
    <w:rsid w:val="00912097"/>
    <w:rsid w:val="0091254E"/>
    <w:rsid w:val="00912592"/>
    <w:rsid w:val="00912899"/>
    <w:rsid w:val="009128BD"/>
    <w:rsid w:val="009132C8"/>
    <w:rsid w:val="00913D3E"/>
    <w:rsid w:val="009144FD"/>
    <w:rsid w:val="00914864"/>
    <w:rsid w:val="00914873"/>
    <w:rsid w:val="00914EC6"/>
    <w:rsid w:val="00915704"/>
    <w:rsid w:val="00915A9D"/>
    <w:rsid w:val="00915AF6"/>
    <w:rsid w:val="00915B3E"/>
    <w:rsid w:val="00915CBC"/>
    <w:rsid w:val="00916AF0"/>
    <w:rsid w:val="00917423"/>
    <w:rsid w:val="0091751A"/>
    <w:rsid w:val="0091754B"/>
    <w:rsid w:val="0092015D"/>
    <w:rsid w:val="00920CC0"/>
    <w:rsid w:val="0092129A"/>
    <w:rsid w:val="009215F7"/>
    <w:rsid w:val="00921601"/>
    <w:rsid w:val="00921969"/>
    <w:rsid w:val="009223EE"/>
    <w:rsid w:val="00922909"/>
    <w:rsid w:val="00922E24"/>
    <w:rsid w:val="00922EA9"/>
    <w:rsid w:val="00922EF3"/>
    <w:rsid w:val="009236B4"/>
    <w:rsid w:val="00924DB2"/>
    <w:rsid w:val="00924FB0"/>
    <w:rsid w:val="00926396"/>
    <w:rsid w:val="0092683C"/>
    <w:rsid w:val="00927370"/>
    <w:rsid w:val="0092775A"/>
    <w:rsid w:val="00927974"/>
    <w:rsid w:val="00927F40"/>
    <w:rsid w:val="009303D5"/>
    <w:rsid w:val="00930457"/>
    <w:rsid w:val="009304B6"/>
    <w:rsid w:val="009308E6"/>
    <w:rsid w:val="00930907"/>
    <w:rsid w:val="009309BA"/>
    <w:rsid w:val="00930CFE"/>
    <w:rsid w:val="009316FF"/>
    <w:rsid w:val="00931A23"/>
    <w:rsid w:val="00932189"/>
    <w:rsid w:val="0093240F"/>
    <w:rsid w:val="00932954"/>
    <w:rsid w:val="00933322"/>
    <w:rsid w:val="0093334E"/>
    <w:rsid w:val="009336D4"/>
    <w:rsid w:val="00933C44"/>
    <w:rsid w:val="009349C8"/>
    <w:rsid w:val="00935330"/>
    <w:rsid w:val="0093553C"/>
    <w:rsid w:val="00935DA5"/>
    <w:rsid w:val="00936809"/>
    <w:rsid w:val="009372A3"/>
    <w:rsid w:val="00937A8D"/>
    <w:rsid w:val="00940CA6"/>
    <w:rsid w:val="00940EDA"/>
    <w:rsid w:val="00941509"/>
    <w:rsid w:val="009421C9"/>
    <w:rsid w:val="00943239"/>
    <w:rsid w:val="00943448"/>
    <w:rsid w:val="00943EA3"/>
    <w:rsid w:val="0094419B"/>
    <w:rsid w:val="00944665"/>
    <w:rsid w:val="00944E20"/>
    <w:rsid w:val="00945257"/>
    <w:rsid w:val="009453C0"/>
    <w:rsid w:val="009455ED"/>
    <w:rsid w:val="00946316"/>
    <w:rsid w:val="00946393"/>
    <w:rsid w:val="0094714B"/>
    <w:rsid w:val="00947DE7"/>
    <w:rsid w:val="0095019B"/>
    <w:rsid w:val="009508C5"/>
    <w:rsid w:val="009511D6"/>
    <w:rsid w:val="00951777"/>
    <w:rsid w:val="00952B9E"/>
    <w:rsid w:val="00952BAF"/>
    <w:rsid w:val="009536D5"/>
    <w:rsid w:val="009538EC"/>
    <w:rsid w:val="00954037"/>
    <w:rsid w:val="00954597"/>
    <w:rsid w:val="009547A7"/>
    <w:rsid w:val="00954F12"/>
    <w:rsid w:val="00955BE3"/>
    <w:rsid w:val="00955F78"/>
    <w:rsid w:val="00956287"/>
    <w:rsid w:val="00956902"/>
    <w:rsid w:val="00956C52"/>
    <w:rsid w:val="00957160"/>
    <w:rsid w:val="00957833"/>
    <w:rsid w:val="0096011B"/>
    <w:rsid w:val="009602E9"/>
    <w:rsid w:val="009613A2"/>
    <w:rsid w:val="0096145D"/>
    <w:rsid w:val="00962045"/>
    <w:rsid w:val="009629D7"/>
    <w:rsid w:val="009635F2"/>
    <w:rsid w:val="009637BC"/>
    <w:rsid w:val="009637E2"/>
    <w:rsid w:val="009638D2"/>
    <w:rsid w:val="00964269"/>
    <w:rsid w:val="0096481B"/>
    <w:rsid w:val="00964DE6"/>
    <w:rsid w:val="00965F59"/>
    <w:rsid w:val="00965FD4"/>
    <w:rsid w:val="00966711"/>
    <w:rsid w:val="009674F5"/>
    <w:rsid w:val="00970E91"/>
    <w:rsid w:val="0097166A"/>
    <w:rsid w:val="009719DD"/>
    <w:rsid w:val="00971E00"/>
    <w:rsid w:val="009722DB"/>
    <w:rsid w:val="00972563"/>
    <w:rsid w:val="0097285A"/>
    <w:rsid w:val="00972D82"/>
    <w:rsid w:val="009733BF"/>
    <w:rsid w:val="0097348B"/>
    <w:rsid w:val="009734D4"/>
    <w:rsid w:val="0097389F"/>
    <w:rsid w:val="00973B32"/>
    <w:rsid w:val="009749E7"/>
    <w:rsid w:val="00974C7B"/>
    <w:rsid w:val="00974EF0"/>
    <w:rsid w:val="009756A0"/>
    <w:rsid w:val="00975C92"/>
    <w:rsid w:val="00976656"/>
    <w:rsid w:val="009773BC"/>
    <w:rsid w:val="0097796C"/>
    <w:rsid w:val="00980466"/>
    <w:rsid w:val="009806E5"/>
    <w:rsid w:val="009811C1"/>
    <w:rsid w:val="009816A7"/>
    <w:rsid w:val="00982A69"/>
    <w:rsid w:val="00982BE0"/>
    <w:rsid w:val="00982D5B"/>
    <w:rsid w:val="00982FA3"/>
    <w:rsid w:val="00983187"/>
    <w:rsid w:val="009836D9"/>
    <w:rsid w:val="00983F4C"/>
    <w:rsid w:val="0098418C"/>
    <w:rsid w:val="009844AF"/>
    <w:rsid w:val="00984D54"/>
    <w:rsid w:val="00985052"/>
    <w:rsid w:val="0098596A"/>
    <w:rsid w:val="00986261"/>
    <w:rsid w:val="00986AB9"/>
    <w:rsid w:val="00987957"/>
    <w:rsid w:val="00987E30"/>
    <w:rsid w:val="00991908"/>
    <w:rsid w:val="00991C73"/>
    <w:rsid w:val="009927EB"/>
    <w:rsid w:val="00992BB3"/>
    <w:rsid w:val="009936E9"/>
    <w:rsid w:val="00993884"/>
    <w:rsid w:val="009947AD"/>
    <w:rsid w:val="009948D8"/>
    <w:rsid w:val="00995211"/>
    <w:rsid w:val="00995D33"/>
    <w:rsid w:val="00995EC2"/>
    <w:rsid w:val="0099600B"/>
    <w:rsid w:val="00996102"/>
    <w:rsid w:val="00996312"/>
    <w:rsid w:val="009967EE"/>
    <w:rsid w:val="00996DE8"/>
    <w:rsid w:val="009970B7"/>
    <w:rsid w:val="00997221"/>
    <w:rsid w:val="0099738C"/>
    <w:rsid w:val="00997482"/>
    <w:rsid w:val="00997550"/>
    <w:rsid w:val="00997F1C"/>
    <w:rsid w:val="009A052C"/>
    <w:rsid w:val="009A11AB"/>
    <w:rsid w:val="009A173D"/>
    <w:rsid w:val="009A1964"/>
    <w:rsid w:val="009A29F5"/>
    <w:rsid w:val="009A2AEA"/>
    <w:rsid w:val="009A3D96"/>
    <w:rsid w:val="009A3DFC"/>
    <w:rsid w:val="009A5B58"/>
    <w:rsid w:val="009A5BAF"/>
    <w:rsid w:val="009A5BEF"/>
    <w:rsid w:val="009A637C"/>
    <w:rsid w:val="009A65C2"/>
    <w:rsid w:val="009A667A"/>
    <w:rsid w:val="009A6A15"/>
    <w:rsid w:val="009A71AF"/>
    <w:rsid w:val="009A75C9"/>
    <w:rsid w:val="009A7AD3"/>
    <w:rsid w:val="009A7B6A"/>
    <w:rsid w:val="009B02D3"/>
    <w:rsid w:val="009B0851"/>
    <w:rsid w:val="009B0AC0"/>
    <w:rsid w:val="009B112C"/>
    <w:rsid w:val="009B1461"/>
    <w:rsid w:val="009B210B"/>
    <w:rsid w:val="009B2932"/>
    <w:rsid w:val="009B2D5C"/>
    <w:rsid w:val="009B33AA"/>
    <w:rsid w:val="009B3BB2"/>
    <w:rsid w:val="009B3EEA"/>
    <w:rsid w:val="009B4474"/>
    <w:rsid w:val="009B534D"/>
    <w:rsid w:val="009B5B81"/>
    <w:rsid w:val="009B5D9E"/>
    <w:rsid w:val="009B5FCB"/>
    <w:rsid w:val="009B6214"/>
    <w:rsid w:val="009B62F0"/>
    <w:rsid w:val="009B63C1"/>
    <w:rsid w:val="009B7590"/>
    <w:rsid w:val="009C0221"/>
    <w:rsid w:val="009C13CB"/>
    <w:rsid w:val="009C14D2"/>
    <w:rsid w:val="009C153B"/>
    <w:rsid w:val="009C15A5"/>
    <w:rsid w:val="009C16A8"/>
    <w:rsid w:val="009C1C7B"/>
    <w:rsid w:val="009C1EB3"/>
    <w:rsid w:val="009C22AF"/>
    <w:rsid w:val="009C39C9"/>
    <w:rsid w:val="009C3AD5"/>
    <w:rsid w:val="009C3CF9"/>
    <w:rsid w:val="009C3E15"/>
    <w:rsid w:val="009C49FE"/>
    <w:rsid w:val="009C4A34"/>
    <w:rsid w:val="009C4E71"/>
    <w:rsid w:val="009C5E77"/>
    <w:rsid w:val="009C60B0"/>
    <w:rsid w:val="009C635F"/>
    <w:rsid w:val="009C6D38"/>
    <w:rsid w:val="009C6EC8"/>
    <w:rsid w:val="009C75D3"/>
    <w:rsid w:val="009C7CB3"/>
    <w:rsid w:val="009C7FD4"/>
    <w:rsid w:val="009D04C8"/>
    <w:rsid w:val="009D0E5A"/>
    <w:rsid w:val="009D1479"/>
    <w:rsid w:val="009D1677"/>
    <w:rsid w:val="009D1F2D"/>
    <w:rsid w:val="009D290A"/>
    <w:rsid w:val="009D29B1"/>
    <w:rsid w:val="009D2C75"/>
    <w:rsid w:val="009D2EF1"/>
    <w:rsid w:val="009D35E1"/>
    <w:rsid w:val="009D3D06"/>
    <w:rsid w:val="009D4026"/>
    <w:rsid w:val="009D41A6"/>
    <w:rsid w:val="009D5F1A"/>
    <w:rsid w:val="009D5F88"/>
    <w:rsid w:val="009D607B"/>
    <w:rsid w:val="009D654E"/>
    <w:rsid w:val="009D6569"/>
    <w:rsid w:val="009D6CA4"/>
    <w:rsid w:val="009D7E51"/>
    <w:rsid w:val="009E156A"/>
    <w:rsid w:val="009E17B2"/>
    <w:rsid w:val="009E2464"/>
    <w:rsid w:val="009E26B0"/>
    <w:rsid w:val="009E2A3F"/>
    <w:rsid w:val="009E3044"/>
    <w:rsid w:val="009E304E"/>
    <w:rsid w:val="009E342E"/>
    <w:rsid w:val="009E3B2D"/>
    <w:rsid w:val="009E3D07"/>
    <w:rsid w:val="009E3F68"/>
    <w:rsid w:val="009E3F71"/>
    <w:rsid w:val="009E4425"/>
    <w:rsid w:val="009E5043"/>
    <w:rsid w:val="009E524E"/>
    <w:rsid w:val="009E56B9"/>
    <w:rsid w:val="009E6086"/>
    <w:rsid w:val="009E78A9"/>
    <w:rsid w:val="009E7BA6"/>
    <w:rsid w:val="009F056E"/>
    <w:rsid w:val="009F0AD7"/>
    <w:rsid w:val="009F10C6"/>
    <w:rsid w:val="009F17E3"/>
    <w:rsid w:val="009F1A8B"/>
    <w:rsid w:val="009F1C01"/>
    <w:rsid w:val="009F1D14"/>
    <w:rsid w:val="009F1DD7"/>
    <w:rsid w:val="009F1F5E"/>
    <w:rsid w:val="009F26E6"/>
    <w:rsid w:val="009F326D"/>
    <w:rsid w:val="009F3EC6"/>
    <w:rsid w:val="009F4568"/>
    <w:rsid w:val="009F4A0C"/>
    <w:rsid w:val="009F4E8B"/>
    <w:rsid w:val="009F5596"/>
    <w:rsid w:val="009F58C3"/>
    <w:rsid w:val="009F60B9"/>
    <w:rsid w:val="009F6192"/>
    <w:rsid w:val="009F63FC"/>
    <w:rsid w:val="009F6CD9"/>
    <w:rsid w:val="009F6D37"/>
    <w:rsid w:val="009F7D8D"/>
    <w:rsid w:val="00A0084A"/>
    <w:rsid w:val="00A0089E"/>
    <w:rsid w:val="00A0130C"/>
    <w:rsid w:val="00A015E1"/>
    <w:rsid w:val="00A01948"/>
    <w:rsid w:val="00A01B5F"/>
    <w:rsid w:val="00A02342"/>
    <w:rsid w:val="00A02B26"/>
    <w:rsid w:val="00A030B2"/>
    <w:rsid w:val="00A030BF"/>
    <w:rsid w:val="00A04115"/>
    <w:rsid w:val="00A04279"/>
    <w:rsid w:val="00A04721"/>
    <w:rsid w:val="00A0487D"/>
    <w:rsid w:val="00A04C9D"/>
    <w:rsid w:val="00A05196"/>
    <w:rsid w:val="00A06973"/>
    <w:rsid w:val="00A06E46"/>
    <w:rsid w:val="00A101D9"/>
    <w:rsid w:val="00A10576"/>
    <w:rsid w:val="00A10800"/>
    <w:rsid w:val="00A109DD"/>
    <w:rsid w:val="00A10BAE"/>
    <w:rsid w:val="00A113AD"/>
    <w:rsid w:val="00A11436"/>
    <w:rsid w:val="00A11496"/>
    <w:rsid w:val="00A11B10"/>
    <w:rsid w:val="00A14848"/>
    <w:rsid w:val="00A14917"/>
    <w:rsid w:val="00A14999"/>
    <w:rsid w:val="00A14EF8"/>
    <w:rsid w:val="00A15046"/>
    <w:rsid w:val="00A15613"/>
    <w:rsid w:val="00A1633D"/>
    <w:rsid w:val="00A1660D"/>
    <w:rsid w:val="00A169F0"/>
    <w:rsid w:val="00A16E64"/>
    <w:rsid w:val="00A16F05"/>
    <w:rsid w:val="00A175F1"/>
    <w:rsid w:val="00A17D6A"/>
    <w:rsid w:val="00A17E16"/>
    <w:rsid w:val="00A203E3"/>
    <w:rsid w:val="00A20568"/>
    <w:rsid w:val="00A20955"/>
    <w:rsid w:val="00A20B43"/>
    <w:rsid w:val="00A20E24"/>
    <w:rsid w:val="00A211BA"/>
    <w:rsid w:val="00A212D0"/>
    <w:rsid w:val="00A21337"/>
    <w:rsid w:val="00A213CD"/>
    <w:rsid w:val="00A21DC1"/>
    <w:rsid w:val="00A223CA"/>
    <w:rsid w:val="00A22FB9"/>
    <w:rsid w:val="00A23EA2"/>
    <w:rsid w:val="00A24CD6"/>
    <w:rsid w:val="00A24FFF"/>
    <w:rsid w:val="00A25072"/>
    <w:rsid w:val="00A25265"/>
    <w:rsid w:val="00A2572C"/>
    <w:rsid w:val="00A25DE6"/>
    <w:rsid w:val="00A25FCB"/>
    <w:rsid w:val="00A26A0B"/>
    <w:rsid w:val="00A26C26"/>
    <w:rsid w:val="00A27382"/>
    <w:rsid w:val="00A27562"/>
    <w:rsid w:val="00A27786"/>
    <w:rsid w:val="00A27E79"/>
    <w:rsid w:val="00A30227"/>
    <w:rsid w:val="00A304FE"/>
    <w:rsid w:val="00A31191"/>
    <w:rsid w:val="00A315D9"/>
    <w:rsid w:val="00A323F0"/>
    <w:rsid w:val="00A33A3B"/>
    <w:rsid w:val="00A33D18"/>
    <w:rsid w:val="00A33E6F"/>
    <w:rsid w:val="00A34201"/>
    <w:rsid w:val="00A345DA"/>
    <w:rsid w:val="00A34A7D"/>
    <w:rsid w:val="00A34A7E"/>
    <w:rsid w:val="00A34A85"/>
    <w:rsid w:val="00A34F03"/>
    <w:rsid w:val="00A353F1"/>
    <w:rsid w:val="00A358AB"/>
    <w:rsid w:val="00A35E4F"/>
    <w:rsid w:val="00A37626"/>
    <w:rsid w:val="00A378E7"/>
    <w:rsid w:val="00A37ABA"/>
    <w:rsid w:val="00A37BE7"/>
    <w:rsid w:val="00A37BEE"/>
    <w:rsid w:val="00A408B4"/>
    <w:rsid w:val="00A40B92"/>
    <w:rsid w:val="00A40BE5"/>
    <w:rsid w:val="00A4137D"/>
    <w:rsid w:val="00A413F7"/>
    <w:rsid w:val="00A41E49"/>
    <w:rsid w:val="00A42077"/>
    <w:rsid w:val="00A428FD"/>
    <w:rsid w:val="00A4399A"/>
    <w:rsid w:val="00A43F16"/>
    <w:rsid w:val="00A454FB"/>
    <w:rsid w:val="00A46E9B"/>
    <w:rsid w:val="00A471BB"/>
    <w:rsid w:val="00A472CB"/>
    <w:rsid w:val="00A4731E"/>
    <w:rsid w:val="00A4783A"/>
    <w:rsid w:val="00A47A5D"/>
    <w:rsid w:val="00A47BB1"/>
    <w:rsid w:val="00A47DCA"/>
    <w:rsid w:val="00A47ED7"/>
    <w:rsid w:val="00A500A1"/>
    <w:rsid w:val="00A50790"/>
    <w:rsid w:val="00A5129D"/>
    <w:rsid w:val="00A51421"/>
    <w:rsid w:val="00A51880"/>
    <w:rsid w:val="00A51D15"/>
    <w:rsid w:val="00A51EA5"/>
    <w:rsid w:val="00A524E3"/>
    <w:rsid w:val="00A52A2C"/>
    <w:rsid w:val="00A52B12"/>
    <w:rsid w:val="00A531A1"/>
    <w:rsid w:val="00A53A6C"/>
    <w:rsid w:val="00A53B29"/>
    <w:rsid w:val="00A54248"/>
    <w:rsid w:val="00A54637"/>
    <w:rsid w:val="00A54686"/>
    <w:rsid w:val="00A547F3"/>
    <w:rsid w:val="00A54961"/>
    <w:rsid w:val="00A54B18"/>
    <w:rsid w:val="00A54C2A"/>
    <w:rsid w:val="00A558F7"/>
    <w:rsid w:val="00A55966"/>
    <w:rsid w:val="00A55A80"/>
    <w:rsid w:val="00A56E7A"/>
    <w:rsid w:val="00A5746B"/>
    <w:rsid w:val="00A574E7"/>
    <w:rsid w:val="00A57A18"/>
    <w:rsid w:val="00A57C28"/>
    <w:rsid w:val="00A57C9D"/>
    <w:rsid w:val="00A61195"/>
    <w:rsid w:val="00A6124A"/>
    <w:rsid w:val="00A61C6C"/>
    <w:rsid w:val="00A61D6A"/>
    <w:rsid w:val="00A62E93"/>
    <w:rsid w:val="00A631AC"/>
    <w:rsid w:val="00A6326C"/>
    <w:rsid w:val="00A6354B"/>
    <w:rsid w:val="00A6387F"/>
    <w:rsid w:val="00A63DD3"/>
    <w:rsid w:val="00A640B9"/>
    <w:rsid w:val="00A642F8"/>
    <w:rsid w:val="00A6452A"/>
    <w:rsid w:val="00A64BE9"/>
    <w:rsid w:val="00A64DC8"/>
    <w:rsid w:val="00A64E49"/>
    <w:rsid w:val="00A652C5"/>
    <w:rsid w:val="00A658A3"/>
    <w:rsid w:val="00A665D2"/>
    <w:rsid w:val="00A66750"/>
    <w:rsid w:val="00A6675C"/>
    <w:rsid w:val="00A66AD0"/>
    <w:rsid w:val="00A66EF2"/>
    <w:rsid w:val="00A6739E"/>
    <w:rsid w:val="00A6747E"/>
    <w:rsid w:val="00A67C45"/>
    <w:rsid w:val="00A7006F"/>
    <w:rsid w:val="00A7008B"/>
    <w:rsid w:val="00A706F3"/>
    <w:rsid w:val="00A70A21"/>
    <w:rsid w:val="00A70F85"/>
    <w:rsid w:val="00A71186"/>
    <w:rsid w:val="00A71416"/>
    <w:rsid w:val="00A715F7"/>
    <w:rsid w:val="00A71955"/>
    <w:rsid w:val="00A71A82"/>
    <w:rsid w:val="00A71B5E"/>
    <w:rsid w:val="00A71D75"/>
    <w:rsid w:val="00A72166"/>
    <w:rsid w:val="00A72D49"/>
    <w:rsid w:val="00A72F21"/>
    <w:rsid w:val="00A73A4F"/>
    <w:rsid w:val="00A74B06"/>
    <w:rsid w:val="00A74ECB"/>
    <w:rsid w:val="00A754D1"/>
    <w:rsid w:val="00A7624A"/>
    <w:rsid w:val="00A76804"/>
    <w:rsid w:val="00A76A8E"/>
    <w:rsid w:val="00A77A12"/>
    <w:rsid w:val="00A8017B"/>
    <w:rsid w:val="00A802E7"/>
    <w:rsid w:val="00A80BDB"/>
    <w:rsid w:val="00A81A46"/>
    <w:rsid w:val="00A81B98"/>
    <w:rsid w:val="00A82318"/>
    <w:rsid w:val="00A82745"/>
    <w:rsid w:val="00A829F1"/>
    <w:rsid w:val="00A833E8"/>
    <w:rsid w:val="00A83749"/>
    <w:rsid w:val="00A838B6"/>
    <w:rsid w:val="00A85086"/>
    <w:rsid w:val="00A8553E"/>
    <w:rsid w:val="00A8581D"/>
    <w:rsid w:val="00A85BAB"/>
    <w:rsid w:val="00A86153"/>
    <w:rsid w:val="00A86246"/>
    <w:rsid w:val="00A8627E"/>
    <w:rsid w:val="00A864D5"/>
    <w:rsid w:val="00A86BB9"/>
    <w:rsid w:val="00A87D9E"/>
    <w:rsid w:val="00A910FE"/>
    <w:rsid w:val="00A918C1"/>
    <w:rsid w:val="00A91C9D"/>
    <w:rsid w:val="00A928C6"/>
    <w:rsid w:val="00A92D02"/>
    <w:rsid w:val="00A935DB"/>
    <w:rsid w:val="00A93C9B"/>
    <w:rsid w:val="00A93D1D"/>
    <w:rsid w:val="00A93EC2"/>
    <w:rsid w:val="00A93FB4"/>
    <w:rsid w:val="00A94D35"/>
    <w:rsid w:val="00A9509C"/>
    <w:rsid w:val="00A95143"/>
    <w:rsid w:val="00A9533B"/>
    <w:rsid w:val="00A9552D"/>
    <w:rsid w:val="00A95660"/>
    <w:rsid w:val="00A956BF"/>
    <w:rsid w:val="00A95C25"/>
    <w:rsid w:val="00A95D57"/>
    <w:rsid w:val="00A95DAA"/>
    <w:rsid w:val="00A95FDA"/>
    <w:rsid w:val="00A96D5C"/>
    <w:rsid w:val="00A96F6C"/>
    <w:rsid w:val="00A975AF"/>
    <w:rsid w:val="00A97A01"/>
    <w:rsid w:val="00A97AA1"/>
    <w:rsid w:val="00AA0189"/>
    <w:rsid w:val="00AA0329"/>
    <w:rsid w:val="00AA0437"/>
    <w:rsid w:val="00AA0E92"/>
    <w:rsid w:val="00AA0FE0"/>
    <w:rsid w:val="00AA10E5"/>
    <w:rsid w:val="00AA22B3"/>
    <w:rsid w:val="00AA22FB"/>
    <w:rsid w:val="00AA2AC0"/>
    <w:rsid w:val="00AA2F74"/>
    <w:rsid w:val="00AA3D84"/>
    <w:rsid w:val="00AA49BF"/>
    <w:rsid w:val="00AA51EE"/>
    <w:rsid w:val="00AA53E0"/>
    <w:rsid w:val="00AA5AFB"/>
    <w:rsid w:val="00AA6961"/>
    <w:rsid w:val="00AA6AB6"/>
    <w:rsid w:val="00AA7787"/>
    <w:rsid w:val="00AB0199"/>
    <w:rsid w:val="00AB0B09"/>
    <w:rsid w:val="00AB0D6E"/>
    <w:rsid w:val="00AB169B"/>
    <w:rsid w:val="00AB2222"/>
    <w:rsid w:val="00AB367A"/>
    <w:rsid w:val="00AB5B6F"/>
    <w:rsid w:val="00AB6292"/>
    <w:rsid w:val="00AB63B8"/>
    <w:rsid w:val="00AB6689"/>
    <w:rsid w:val="00AB6713"/>
    <w:rsid w:val="00AB6D34"/>
    <w:rsid w:val="00AB7E71"/>
    <w:rsid w:val="00AC0036"/>
    <w:rsid w:val="00AC03E0"/>
    <w:rsid w:val="00AC09BA"/>
    <w:rsid w:val="00AC0ED9"/>
    <w:rsid w:val="00AC1474"/>
    <w:rsid w:val="00AC15E7"/>
    <w:rsid w:val="00AC1C81"/>
    <w:rsid w:val="00AC293B"/>
    <w:rsid w:val="00AC2D5C"/>
    <w:rsid w:val="00AC324C"/>
    <w:rsid w:val="00AC3918"/>
    <w:rsid w:val="00AC3919"/>
    <w:rsid w:val="00AC39C5"/>
    <w:rsid w:val="00AC3E6F"/>
    <w:rsid w:val="00AC42AA"/>
    <w:rsid w:val="00AC4369"/>
    <w:rsid w:val="00AC565F"/>
    <w:rsid w:val="00AC56DE"/>
    <w:rsid w:val="00AC58C5"/>
    <w:rsid w:val="00AC6216"/>
    <w:rsid w:val="00AC635C"/>
    <w:rsid w:val="00AC6FC6"/>
    <w:rsid w:val="00AC71BD"/>
    <w:rsid w:val="00AD0E27"/>
    <w:rsid w:val="00AD103D"/>
    <w:rsid w:val="00AD1245"/>
    <w:rsid w:val="00AD1433"/>
    <w:rsid w:val="00AD1DC4"/>
    <w:rsid w:val="00AD1FE1"/>
    <w:rsid w:val="00AD2102"/>
    <w:rsid w:val="00AD270D"/>
    <w:rsid w:val="00AD3816"/>
    <w:rsid w:val="00AD40A7"/>
    <w:rsid w:val="00AD44FE"/>
    <w:rsid w:val="00AD4EF5"/>
    <w:rsid w:val="00AD4F19"/>
    <w:rsid w:val="00AD536B"/>
    <w:rsid w:val="00AD56B5"/>
    <w:rsid w:val="00AD59A9"/>
    <w:rsid w:val="00AD608C"/>
    <w:rsid w:val="00AD6605"/>
    <w:rsid w:val="00AD6B16"/>
    <w:rsid w:val="00AD7E4C"/>
    <w:rsid w:val="00AE0079"/>
    <w:rsid w:val="00AE07B1"/>
    <w:rsid w:val="00AE0BDC"/>
    <w:rsid w:val="00AE0DE2"/>
    <w:rsid w:val="00AE13B1"/>
    <w:rsid w:val="00AE1D32"/>
    <w:rsid w:val="00AE1F97"/>
    <w:rsid w:val="00AE23FF"/>
    <w:rsid w:val="00AE25CA"/>
    <w:rsid w:val="00AE2658"/>
    <w:rsid w:val="00AE2717"/>
    <w:rsid w:val="00AE3C1D"/>
    <w:rsid w:val="00AE42C6"/>
    <w:rsid w:val="00AE44F4"/>
    <w:rsid w:val="00AE4702"/>
    <w:rsid w:val="00AE4740"/>
    <w:rsid w:val="00AE4A4F"/>
    <w:rsid w:val="00AE5775"/>
    <w:rsid w:val="00AE5897"/>
    <w:rsid w:val="00AE5C54"/>
    <w:rsid w:val="00AE5FE6"/>
    <w:rsid w:val="00AE686C"/>
    <w:rsid w:val="00AE696B"/>
    <w:rsid w:val="00AE6999"/>
    <w:rsid w:val="00AE71CD"/>
    <w:rsid w:val="00AE73C0"/>
    <w:rsid w:val="00AF0C97"/>
    <w:rsid w:val="00AF1484"/>
    <w:rsid w:val="00AF21E2"/>
    <w:rsid w:val="00AF2A33"/>
    <w:rsid w:val="00AF2E10"/>
    <w:rsid w:val="00AF2F6B"/>
    <w:rsid w:val="00AF31B7"/>
    <w:rsid w:val="00AF3708"/>
    <w:rsid w:val="00AF3901"/>
    <w:rsid w:val="00AF415A"/>
    <w:rsid w:val="00AF442D"/>
    <w:rsid w:val="00AF4500"/>
    <w:rsid w:val="00AF5ADD"/>
    <w:rsid w:val="00AF5B83"/>
    <w:rsid w:val="00AF664A"/>
    <w:rsid w:val="00AF6792"/>
    <w:rsid w:val="00AF6887"/>
    <w:rsid w:val="00AF6EFE"/>
    <w:rsid w:val="00AF74BC"/>
    <w:rsid w:val="00AF79AD"/>
    <w:rsid w:val="00B00028"/>
    <w:rsid w:val="00B00C74"/>
    <w:rsid w:val="00B010D6"/>
    <w:rsid w:val="00B0295C"/>
    <w:rsid w:val="00B029B5"/>
    <w:rsid w:val="00B039D5"/>
    <w:rsid w:val="00B0424D"/>
    <w:rsid w:val="00B0435E"/>
    <w:rsid w:val="00B0449A"/>
    <w:rsid w:val="00B04545"/>
    <w:rsid w:val="00B04564"/>
    <w:rsid w:val="00B04B60"/>
    <w:rsid w:val="00B0515D"/>
    <w:rsid w:val="00B0599A"/>
    <w:rsid w:val="00B05C77"/>
    <w:rsid w:val="00B05FE0"/>
    <w:rsid w:val="00B067C6"/>
    <w:rsid w:val="00B07617"/>
    <w:rsid w:val="00B07D36"/>
    <w:rsid w:val="00B1042E"/>
    <w:rsid w:val="00B1067D"/>
    <w:rsid w:val="00B10B2E"/>
    <w:rsid w:val="00B11671"/>
    <w:rsid w:val="00B11982"/>
    <w:rsid w:val="00B119EC"/>
    <w:rsid w:val="00B11A5B"/>
    <w:rsid w:val="00B11C8C"/>
    <w:rsid w:val="00B11D83"/>
    <w:rsid w:val="00B11DBA"/>
    <w:rsid w:val="00B11DC4"/>
    <w:rsid w:val="00B13392"/>
    <w:rsid w:val="00B133F5"/>
    <w:rsid w:val="00B1342A"/>
    <w:rsid w:val="00B13669"/>
    <w:rsid w:val="00B13FCC"/>
    <w:rsid w:val="00B14157"/>
    <w:rsid w:val="00B1469A"/>
    <w:rsid w:val="00B1588C"/>
    <w:rsid w:val="00B15A0B"/>
    <w:rsid w:val="00B1648A"/>
    <w:rsid w:val="00B16B21"/>
    <w:rsid w:val="00B16F4E"/>
    <w:rsid w:val="00B173A9"/>
    <w:rsid w:val="00B177F0"/>
    <w:rsid w:val="00B200C8"/>
    <w:rsid w:val="00B202B0"/>
    <w:rsid w:val="00B20A4A"/>
    <w:rsid w:val="00B21005"/>
    <w:rsid w:val="00B21103"/>
    <w:rsid w:val="00B21AAA"/>
    <w:rsid w:val="00B22060"/>
    <w:rsid w:val="00B22DB9"/>
    <w:rsid w:val="00B23766"/>
    <w:rsid w:val="00B24439"/>
    <w:rsid w:val="00B24771"/>
    <w:rsid w:val="00B25197"/>
    <w:rsid w:val="00B25269"/>
    <w:rsid w:val="00B25529"/>
    <w:rsid w:val="00B2560A"/>
    <w:rsid w:val="00B25CEF"/>
    <w:rsid w:val="00B26201"/>
    <w:rsid w:val="00B26D21"/>
    <w:rsid w:val="00B26E84"/>
    <w:rsid w:val="00B2719E"/>
    <w:rsid w:val="00B2743F"/>
    <w:rsid w:val="00B27588"/>
    <w:rsid w:val="00B27825"/>
    <w:rsid w:val="00B279AE"/>
    <w:rsid w:val="00B30A75"/>
    <w:rsid w:val="00B30C56"/>
    <w:rsid w:val="00B30CEC"/>
    <w:rsid w:val="00B30D98"/>
    <w:rsid w:val="00B3136F"/>
    <w:rsid w:val="00B3220C"/>
    <w:rsid w:val="00B335DB"/>
    <w:rsid w:val="00B337AD"/>
    <w:rsid w:val="00B33BED"/>
    <w:rsid w:val="00B346D9"/>
    <w:rsid w:val="00B35B0E"/>
    <w:rsid w:val="00B35EC6"/>
    <w:rsid w:val="00B363A9"/>
    <w:rsid w:val="00B36A6E"/>
    <w:rsid w:val="00B36B5A"/>
    <w:rsid w:val="00B36E83"/>
    <w:rsid w:val="00B36E85"/>
    <w:rsid w:val="00B37368"/>
    <w:rsid w:val="00B3761C"/>
    <w:rsid w:val="00B37CE2"/>
    <w:rsid w:val="00B37F7C"/>
    <w:rsid w:val="00B4008B"/>
    <w:rsid w:val="00B4013D"/>
    <w:rsid w:val="00B40334"/>
    <w:rsid w:val="00B41732"/>
    <w:rsid w:val="00B4197B"/>
    <w:rsid w:val="00B41F42"/>
    <w:rsid w:val="00B421C9"/>
    <w:rsid w:val="00B42746"/>
    <w:rsid w:val="00B42D45"/>
    <w:rsid w:val="00B434E8"/>
    <w:rsid w:val="00B43A5C"/>
    <w:rsid w:val="00B44418"/>
    <w:rsid w:val="00B459D4"/>
    <w:rsid w:val="00B4626A"/>
    <w:rsid w:val="00B4637B"/>
    <w:rsid w:val="00B4745E"/>
    <w:rsid w:val="00B508B9"/>
    <w:rsid w:val="00B5091B"/>
    <w:rsid w:val="00B5183F"/>
    <w:rsid w:val="00B51BD3"/>
    <w:rsid w:val="00B51C28"/>
    <w:rsid w:val="00B51E4D"/>
    <w:rsid w:val="00B522F1"/>
    <w:rsid w:val="00B523F3"/>
    <w:rsid w:val="00B528BE"/>
    <w:rsid w:val="00B52B5F"/>
    <w:rsid w:val="00B52E7C"/>
    <w:rsid w:val="00B53170"/>
    <w:rsid w:val="00B539FB"/>
    <w:rsid w:val="00B53AC0"/>
    <w:rsid w:val="00B53AE7"/>
    <w:rsid w:val="00B54722"/>
    <w:rsid w:val="00B55281"/>
    <w:rsid w:val="00B5543F"/>
    <w:rsid w:val="00B5571C"/>
    <w:rsid w:val="00B5615C"/>
    <w:rsid w:val="00B56399"/>
    <w:rsid w:val="00B56750"/>
    <w:rsid w:val="00B57255"/>
    <w:rsid w:val="00B57267"/>
    <w:rsid w:val="00B57A15"/>
    <w:rsid w:val="00B57D49"/>
    <w:rsid w:val="00B6051F"/>
    <w:rsid w:val="00B60F09"/>
    <w:rsid w:val="00B61A0C"/>
    <w:rsid w:val="00B61AD3"/>
    <w:rsid w:val="00B64429"/>
    <w:rsid w:val="00B647AF"/>
    <w:rsid w:val="00B6590B"/>
    <w:rsid w:val="00B65925"/>
    <w:rsid w:val="00B65A78"/>
    <w:rsid w:val="00B6628B"/>
    <w:rsid w:val="00B6668A"/>
    <w:rsid w:val="00B66EA1"/>
    <w:rsid w:val="00B6789D"/>
    <w:rsid w:val="00B67A42"/>
    <w:rsid w:val="00B67B80"/>
    <w:rsid w:val="00B70B8C"/>
    <w:rsid w:val="00B71961"/>
    <w:rsid w:val="00B71BBD"/>
    <w:rsid w:val="00B71C0F"/>
    <w:rsid w:val="00B72148"/>
    <w:rsid w:val="00B72628"/>
    <w:rsid w:val="00B7276A"/>
    <w:rsid w:val="00B72F55"/>
    <w:rsid w:val="00B73220"/>
    <w:rsid w:val="00B7334C"/>
    <w:rsid w:val="00B73421"/>
    <w:rsid w:val="00B73556"/>
    <w:rsid w:val="00B73C8C"/>
    <w:rsid w:val="00B73E8B"/>
    <w:rsid w:val="00B74AAE"/>
    <w:rsid w:val="00B74CA2"/>
    <w:rsid w:val="00B7543C"/>
    <w:rsid w:val="00B760FB"/>
    <w:rsid w:val="00B7678A"/>
    <w:rsid w:val="00B76FC6"/>
    <w:rsid w:val="00B7710C"/>
    <w:rsid w:val="00B775F7"/>
    <w:rsid w:val="00B77F69"/>
    <w:rsid w:val="00B80DA8"/>
    <w:rsid w:val="00B811E7"/>
    <w:rsid w:val="00B813B5"/>
    <w:rsid w:val="00B81490"/>
    <w:rsid w:val="00B81500"/>
    <w:rsid w:val="00B819EE"/>
    <w:rsid w:val="00B8233A"/>
    <w:rsid w:val="00B82F1A"/>
    <w:rsid w:val="00B835F7"/>
    <w:rsid w:val="00B83649"/>
    <w:rsid w:val="00B83667"/>
    <w:rsid w:val="00B84161"/>
    <w:rsid w:val="00B84399"/>
    <w:rsid w:val="00B844BD"/>
    <w:rsid w:val="00B849C3"/>
    <w:rsid w:val="00B84E32"/>
    <w:rsid w:val="00B85142"/>
    <w:rsid w:val="00B852BD"/>
    <w:rsid w:val="00B857E4"/>
    <w:rsid w:val="00B85AA5"/>
    <w:rsid w:val="00B86523"/>
    <w:rsid w:val="00B866F9"/>
    <w:rsid w:val="00B874F8"/>
    <w:rsid w:val="00B87D39"/>
    <w:rsid w:val="00B901EB"/>
    <w:rsid w:val="00B90A47"/>
    <w:rsid w:val="00B9151C"/>
    <w:rsid w:val="00B92505"/>
    <w:rsid w:val="00B92861"/>
    <w:rsid w:val="00B9305E"/>
    <w:rsid w:val="00B93DDC"/>
    <w:rsid w:val="00B93E66"/>
    <w:rsid w:val="00B93FC3"/>
    <w:rsid w:val="00B940E6"/>
    <w:rsid w:val="00B943DD"/>
    <w:rsid w:val="00B94611"/>
    <w:rsid w:val="00B94735"/>
    <w:rsid w:val="00B94A99"/>
    <w:rsid w:val="00B94BF1"/>
    <w:rsid w:val="00B95214"/>
    <w:rsid w:val="00B954E3"/>
    <w:rsid w:val="00B96724"/>
    <w:rsid w:val="00B96835"/>
    <w:rsid w:val="00BA0CC5"/>
    <w:rsid w:val="00BA18C3"/>
    <w:rsid w:val="00BA1986"/>
    <w:rsid w:val="00BA224E"/>
    <w:rsid w:val="00BA2EEB"/>
    <w:rsid w:val="00BA3172"/>
    <w:rsid w:val="00BA34B4"/>
    <w:rsid w:val="00BA38F2"/>
    <w:rsid w:val="00BA42C4"/>
    <w:rsid w:val="00BA473F"/>
    <w:rsid w:val="00BA53B6"/>
    <w:rsid w:val="00BA6039"/>
    <w:rsid w:val="00BA7954"/>
    <w:rsid w:val="00BB0FA6"/>
    <w:rsid w:val="00BB10F5"/>
    <w:rsid w:val="00BB1785"/>
    <w:rsid w:val="00BB1E12"/>
    <w:rsid w:val="00BB1F46"/>
    <w:rsid w:val="00BB2E05"/>
    <w:rsid w:val="00BB2EC4"/>
    <w:rsid w:val="00BB4C5D"/>
    <w:rsid w:val="00BB4D9A"/>
    <w:rsid w:val="00BB54BB"/>
    <w:rsid w:val="00BB55D8"/>
    <w:rsid w:val="00BB5E3F"/>
    <w:rsid w:val="00BB6068"/>
    <w:rsid w:val="00BB6567"/>
    <w:rsid w:val="00BB6632"/>
    <w:rsid w:val="00BB7BE6"/>
    <w:rsid w:val="00BC040A"/>
    <w:rsid w:val="00BC0471"/>
    <w:rsid w:val="00BC080A"/>
    <w:rsid w:val="00BC1A58"/>
    <w:rsid w:val="00BC25AE"/>
    <w:rsid w:val="00BC2F1E"/>
    <w:rsid w:val="00BC2F27"/>
    <w:rsid w:val="00BC319B"/>
    <w:rsid w:val="00BC386F"/>
    <w:rsid w:val="00BC3B7A"/>
    <w:rsid w:val="00BC3CF8"/>
    <w:rsid w:val="00BC4B23"/>
    <w:rsid w:val="00BC4FBD"/>
    <w:rsid w:val="00BC5427"/>
    <w:rsid w:val="00BC5871"/>
    <w:rsid w:val="00BC5F1C"/>
    <w:rsid w:val="00BC60E9"/>
    <w:rsid w:val="00BC6541"/>
    <w:rsid w:val="00BC66D8"/>
    <w:rsid w:val="00BC6AF8"/>
    <w:rsid w:val="00BC6B5D"/>
    <w:rsid w:val="00BC6BAB"/>
    <w:rsid w:val="00BC75D2"/>
    <w:rsid w:val="00BC7B31"/>
    <w:rsid w:val="00BC7FA2"/>
    <w:rsid w:val="00BD01AB"/>
    <w:rsid w:val="00BD1952"/>
    <w:rsid w:val="00BD225D"/>
    <w:rsid w:val="00BD2E36"/>
    <w:rsid w:val="00BD2FBC"/>
    <w:rsid w:val="00BD32D7"/>
    <w:rsid w:val="00BD35CD"/>
    <w:rsid w:val="00BD389C"/>
    <w:rsid w:val="00BD3AB5"/>
    <w:rsid w:val="00BD486B"/>
    <w:rsid w:val="00BD4A7D"/>
    <w:rsid w:val="00BD5356"/>
    <w:rsid w:val="00BD6018"/>
    <w:rsid w:val="00BD6284"/>
    <w:rsid w:val="00BD62F3"/>
    <w:rsid w:val="00BD6FFE"/>
    <w:rsid w:val="00BD707C"/>
    <w:rsid w:val="00BE004B"/>
    <w:rsid w:val="00BE0428"/>
    <w:rsid w:val="00BE0BEC"/>
    <w:rsid w:val="00BE1098"/>
    <w:rsid w:val="00BE2E66"/>
    <w:rsid w:val="00BE35DB"/>
    <w:rsid w:val="00BE36B8"/>
    <w:rsid w:val="00BE3A1D"/>
    <w:rsid w:val="00BE3BC9"/>
    <w:rsid w:val="00BE4BAE"/>
    <w:rsid w:val="00BE4F4B"/>
    <w:rsid w:val="00BE4FE1"/>
    <w:rsid w:val="00BE5128"/>
    <w:rsid w:val="00BE67E5"/>
    <w:rsid w:val="00BE6A01"/>
    <w:rsid w:val="00BE6DC0"/>
    <w:rsid w:val="00BE6DE2"/>
    <w:rsid w:val="00BE7215"/>
    <w:rsid w:val="00BE7644"/>
    <w:rsid w:val="00BE7861"/>
    <w:rsid w:val="00BE7B4A"/>
    <w:rsid w:val="00BE7B81"/>
    <w:rsid w:val="00BE7DA9"/>
    <w:rsid w:val="00BF0B7E"/>
    <w:rsid w:val="00BF1F43"/>
    <w:rsid w:val="00BF250D"/>
    <w:rsid w:val="00BF264C"/>
    <w:rsid w:val="00BF2D4F"/>
    <w:rsid w:val="00BF3062"/>
    <w:rsid w:val="00BF4001"/>
    <w:rsid w:val="00BF44B6"/>
    <w:rsid w:val="00BF45EF"/>
    <w:rsid w:val="00BF46B6"/>
    <w:rsid w:val="00BF46FF"/>
    <w:rsid w:val="00BF479F"/>
    <w:rsid w:val="00BF50B0"/>
    <w:rsid w:val="00BF67B1"/>
    <w:rsid w:val="00BF689C"/>
    <w:rsid w:val="00BF6B83"/>
    <w:rsid w:val="00BF6F77"/>
    <w:rsid w:val="00BF737A"/>
    <w:rsid w:val="00BF7F76"/>
    <w:rsid w:val="00C0015C"/>
    <w:rsid w:val="00C002B5"/>
    <w:rsid w:val="00C003FF"/>
    <w:rsid w:val="00C0078D"/>
    <w:rsid w:val="00C00FD7"/>
    <w:rsid w:val="00C011E1"/>
    <w:rsid w:val="00C01360"/>
    <w:rsid w:val="00C019BF"/>
    <w:rsid w:val="00C0224D"/>
    <w:rsid w:val="00C02879"/>
    <w:rsid w:val="00C02AFE"/>
    <w:rsid w:val="00C03496"/>
    <w:rsid w:val="00C03BE6"/>
    <w:rsid w:val="00C03F0C"/>
    <w:rsid w:val="00C0433E"/>
    <w:rsid w:val="00C04DE2"/>
    <w:rsid w:val="00C0513D"/>
    <w:rsid w:val="00C052F9"/>
    <w:rsid w:val="00C0537D"/>
    <w:rsid w:val="00C05690"/>
    <w:rsid w:val="00C05C71"/>
    <w:rsid w:val="00C05DD6"/>
    <w:rsid w:val="00C06691"/>
    <w:rsid w:val="00C06D4C"/>
    <w:rsid w:val="00C1015C"/>
    <w:rsid w:val="00C10D3C"/>
    <w:rsid w:val="00C11030"/>
    <w:rsid w:val="00C12FAE"/>
    <w:rsid w:val="00C14085"/>
    <w:rsid w:val="00C14933"/>
    <w:rsid w:val="00C14FBC"/>
    <w:rsid w:val="00C17041"/>
    <w:rsid w:val="00C17D03"/>
    <w:rsid w:val="00C20AE8"/>
    <w:rsid w:val="00C20E31"/>
    <w:rsid w:val="00C222A3"/>
    <w:rsid w:val="00C2236A"/>
    <w:rsid w:val="00C229B1"/>
    <w:rsid w:val="00C22C0F"/>
    <w:rsid w:val="00C2300A"/>
    <w:rsid w:val="00C23398"/>
    <w:rsid w:val="00C242B4"/>
    <w:rsid w:val="00C24832"/>
    <w:rsid w:val="00C248BE"/>
    <w:rsid w:val="00C24E51"/>
    <w:rsid w:val="00C2516A"/>
    <w:rsid w:val="00C25816"/>
    <w:rsid w:val="00C25CC0"/>
    <w:rsid w:val="00C25D46"/>
    <w:rsid w:val="00C25E84"/>
    <w:rsid w:val="00C26481"/>
    <w:rsid w:val="00C279BF"/>
    <w:rsid w:val="00C27C43"/>
    <w:rsid w:val="00C30422"/>
    <w:rsid w:val="00C310D2"/>
    <w:rsid w:val="00C311D8"/>
    <w:rsid w:val="00C324FC"/>
    <w:rsid w:val="00C3255E"/>
    <w:rsid w:val="00C32CB3"/>
    <w:rsid w:val="00C32F3B"/>
    <w:rsid w:val="00C3329A"/>
    <w:rsid w:val="00C33C62"/>
    <w:rsid w:val="00C33C92"/>
    <w:rsid w:val="00C33F8C"/>
    <w:rsid w:val="00C343EC"/>
    <w:rsid w:val="00C3460C"/>
    <w:rsid w:val="00C3497B"/>
    <w:rsid w:val="00C3519F"/>
    <w:rsid w:val="00C354D1"/>
    <w:rsid w:val="00C35697"/>
    <w:rsid w:val="00C35E2C"/>
    <w:rsid w:val="00C36063"/>
    <w:rsid w:val="00C3714A"/>
    <w:rsid w:val="00C375C8"/>
    <w:rsid w:val="00C37802"/>
    <w:rsid w:val="00C4008A"/>
    <w:rsid w:val="00C404B2"/>
    <w:rsid w:val="00C4132C"/>
    <w:rsid w:val="00C41538"/>
    <w:rsid w:val="00C4235E"/>
    <w:rsid w:val="00C42607"/>
    <w:rsid w:val="00C428C7"/>
    <w:rsid w:val="00C432AC"/>
    <w:rsid w:val="00C43466"/>
    <w:rsid w:val="00C43802"/>
    <w:rsid w:val="00C444E0"/>
    <w:rsid w:val="00C45691"/>
    <w:rsid w:val="00C456DD"/>
    <w:rsid w:val="00C457D4"/>
    <w:rsid w:val="00C45DE7"/>
    <w:rsid w:val="00C45EC2"/>
    <w:rsid w:val="00C463F6"/>
    <w:rsid w:val="00C469EC"/>
    <w:rsid w:val="00C478DC"/>
    <w:rsid w:val="00C5020B"/>
    <w:rsid w:val="00C50E2D"/>
    <w:rsid w:val="00C50E8B"/>
    <w:rsid w:val="00C50ECD"/>
    <w:rsid w:val="00C51CB7"/>
    <w:rsid w:val="00C525C1"/>
    <w:rsid w:val="00C542D1"/>
    <w:rsid w:val="00C5440E"/>
    <w:rsid w:val="00C544D5"/>
    <w:rsid w:val="00C544E6"/>
    <w:rsid w:val="00C54778"/>
    <w:rsid w:val="00C54A43"/>
    <w:rsid w:val="00C54D01"/>
    <w:rsid w:val="00C55055"/>
    <w:rsid w:val="00C55186"/>
    <w:rsid w:val="00C55758"/>
    <w:rsid w:val="00C56CB8"/>
    <w:rsid w:val="00C576DF"/>
    <w:rsid w:val="00C579BB"/>
    <w:rsid w:val="00C57ECE"/>
    <w:rsid w:val="00C60296"/>
    <w:rsid w:val="00C60AA0"/>
    <w:rsid w:val="00C611A6"/>
    <w:rsid w:val="00C61E11"/>
    <w:rsid w:val="00C63597"/>
    <w:rsid w:val="00C63F3A"/>
    <w:rsid w:val="00C640D3"/>
    <w:rsid w:val="00C64696"/>
    <w:rsid w:val="00C6499C"/>
    <w:rsid w:val="00C64AF9"/>
    <w:rsid w:val="00C64C1A"/>
    <w:rsid w:val="00C64C61"/>
    <w:rsid w:val="00C652BF"/>
    <w:rsid w:val="00C66899"/>
    <w:rsid w:val="00C66F9C"/>
    <w:rsid w:val="00C66FDD"/>
    <w:rsid w:val="00C670FD"/>
    <w:rsid w:val="00C67150"/>
    <w:rsid w:val="00C6741D"/>
    <w:rsid w:val="00C6760B"/>
    <w:rsid w:val="00C703B9"/>
    <w:rsid w:val="00C703CC"/>
    <w:rsid w:val="00C70B3A"/>
    <w:rsid w:val="00C70F38"/>
    <w:rsid w:val="00C711D2"/>
    <w:rsid w:val="00C7190F"/>
    <w:rsid w:val="00C7374C"/>
    <w:rsid w:val="00C73876"/>
    <w:rsid w:val="00C73B98"/>
    <w:rsid w:val="00C74480"/>
    <w:rsid w:val="00C74D1F"/>
    <w:rsid w:val="00C7544A"/>
    <w:rsid w:val="00C757B2"/>
    <w:rsid w:val="00C7591B"/>
    <w:rsid w:val="00C76470"/>
    <w:rsid w:val="00C77501"/>
    <w:rsid w:val="00C776DB"/>
    <w:rsid w:val="00C777FD"/>
    <w:rsid w:val="00C80015"/>
    <w:rsid w:val="00C80498"/>
    <w:rsid w:val="00C81AC9"/>
    <w:rsid w:val="00C81C75"/>
    <w:rsid w:val="00C8228B"/>
    <w:rsid w:val="00C82814"/>
    <w:rsid w:val="00C829BA"/>
    <w:rsid w:val="00C82AA3"/>
    <w:rsid w:val="00C82B49"/>
    <w:rsid w:val="00C82D28"/>
    <w:rsid w:val="00C82E65"/>
    <w:rsid w:val="00C832B3"/>
    <w:rsid w:val="00C8362D"/>
    <w:rsid w:val="00C846EE"/>
    <w:rsid w:val="00C86A2C"/>
    <w:rsid w:val="00C86B19"/>
    <w:rsid w:val="00C87F26"/>
    <w:rsid w:val="00C91716"/>
    <w:rsid w:val="00C91E4C"/>
    <w:rsid w:val="00C91EC4"/>
    <w:rsid w:val="00C91EDE"/>
    <w:rsid w:val="00C9201E"/>
    <w:rsid w:val="00C928AB"/>
    <w:rsid w:val="00C934DE"/>
    <w:rsid w:val="00C93DA8"/>
    <w:rsid w:val="00C9467F"/>
    <w:rsid w:val="00C94A18"/>
    <w:rsid w:val="00C94F93"/>
    <w:rsid w:val="00C95304"/>
    <w:rsid w:val="00C95566"/>
    <w:rsid w:val="00C95A2B"/>
    <w:rsid w:val="00C95BFC"/>
    <w:rsid w:val="00C95D00"/>
    <w:rsid w:val="00C95DD0"/>
    <w:rsid w:val="00C966E8"/>
    <w:rsid w:val="00C96AEC"/>
    <w:rsid w:val="00C96FF2"/>
    <w:rsid w:val="00C97069"/>
    <w:rsid w:val="00C97726"/>
    <w:rsid w:val="00C977FB"/>
    <w:rsid w:val="00C97927"/>
    <w:rsid w:val="00C97E8E"/>
    <w:rsid w:val="00C97F1C"/>
    <w:rsid w:val="00CA025A"/>
    <w:rsid w:val="00CA0974"/>
    <w:rsid w:val="00CA0DA8"/>
    <w:rsid w:val="00CA0E2A"/>
    <w:rsid w:val="00CA10CB"/>
    <w:rsid w:val="00CA14AF"/>
    <w:rsid w:val="00CA1820"/>
    <w:rsid w:val="00CA198C"/>
    <w:rsid w:val="00CA1D2A"/>
    <w:rsid w:val="00CA1F4D"/>
    <w:rsid w:val="00CA25D4"/>
    <w:rsid w:val="00CA3A72"/>
    <w:rsid w:val="00CA4194"/>
    <w:rsid w:val="00CA492D"/>
    <w:rsid w:val="00CA4A4F"/>
    <w:rsid w:val="00CA4DDE"/>
    <w:rsid w:val="00CA59CE"/>
    <w:rsid w:val="00CA5A1D"/>
    <w:rsid w:val="00CA5BBE"/>
    <w:rsid w:val="00CA6175"/>
    <w:rsid w:val="00CA64A3"/>
    <w:rsid w:val="00CA6CA8"/>
    <w:rsid w:val="00CA6CD7"/>
    <w:rsid w:val="00CB0A34"/>
    <w:rsid w:val="00CB100F"/>
    <w:rsid w:val="00CB1595"/>
    <w:rsid w:val="00CB15CC"/>
    <w:rsid w:val="00CB15EF"/>
    <w:rsid w:val="00CB18B3"/>
    <w:rsid w:val="00CB1A83"/>
    <w:rsid w:val="00CB231D"/>
    <w:rsid w:val="00CB277D"/>
    <w:rsid w:val="00CB2C3A"/>
    <w:rsid w:val="00CB2C80"/>
    <w:rsid w:val="00CB2DE3"/>
    <w:rsid w:val="00CB362E"/>
    <w:rsid w:val="00CB42A3"/>
    <w:rsid w:val="00CB43A1"/>
    <w:rsid w:val="00CB4974"/>
    <w:rsid w:val="00CB4C55"/>
    <w:rsid w:val="00CB5B1A"/>
    <w:rsid w:val="00CB5EDB"/>
    <w:rsid w:val="00CB64DB"/>
    <w:rsid w:val="00CB6BD0"/>
    <w:rsid w:val="00CB6C04"/>
    <w:rsid w:val="00CB6FE1"/>
    <w:rsid w:val="00CB7416"/>
    <w:rsid w:val="00CB74CF"/>
    <w:rsid w:val="00CB76CF"/>
    <w:rsid w:val="00CB7D32"/>
    <w:rsid w:val="00CB7E0C"/>
    <w:rsid w:val="00CB7E96"/>
    <w:rsid w:val="00CB7EC4"/>
    <w:rsid w:val="00CC01E4"/>
    <w:rsid w:val="00CC051A"/>
    <w:rsid w:val="00CC116E"/>
    <w:rsid w:val="00CC1611"/>
    <w:rsid w:val="00CC1CE9"/>
    <w:rsid w:val="00CC1F4B"/>
    <w:rsid w:val="00CC29AC"/>
    <w:rsid w:val="00CC2E01"/>
    <w:rsid w:val="00CC3082"/>
    <w:rsid w:val="00CC387C"/>
    <w:rsid w:val="00CC3A90"/>
    <w:rsid w:val="00CC41D8"/>
    <w:rsid w:val="00CC48D4"/>
    <w:rsid w:val="00CC4F44"/>
    <w:rsid w:val="00CC53CA"/>
    <w:rsid w:val="00CC55DF"/>
    <w:rsid w:val="00CC60C2"/>
    <w:rsid w:val="00CC6233"/>
    <w:rsid w:val="00CC6839"/>
    <w:rsid w:val="00CC6DA7"/>
    <w:rsid w:val="00CC6E01"/>
    <w:rsid w:val="00CD039F"/>
    <w:rsid w:val="00CD1026"/>
    <w:rsid w:val="00CD1434"/>
    <w:rsid w:val="00CD17B5"/>
    <w:rsid w:val="00CD2047"/>
    <w:rsid w:val="00CD2285"/>
    <w:rsid w:val="00CD24D6"/>
    <w:rsid w:val="00CD2CFA"/>
    <w:rsid w:val="00CD2F07"/>
    <w:rsid w:val="00CD3048"/>
    <w:rsid w:val="00CD3889"/>
    <w:rsid w:val="00CD3AB2"/>
    <w:rsid w:val="00CD3D48"/>
    <w:rsid w:val="00CD439A"/>
    <w:rsid w:val="00CD4D5A"/>
    <w:rsid w:val="00CD5284"/>
    <w:rsid w:val="00CD56DE"/>
    <w:rsid w:val="00CD5920"/>
    <w:rsid w:val="00CD592F"/>
    <w:rsid w:val="00CD5A7B"/>
    <w:rsid w:val="00CD5B69"/>
    <w:rsid w:val="00CD5C41"/>
    <w:rsid w:val="00CD62CA"/>
    <w:rsid w:val="00CD7A84"/>
    <w:rsid w:val="00CD7BC2"/>
    <w:rsid w:val="00CE00F7"/>
    <w:rsid w:val="00CE0538"/>
    <w:rsid w:val="00CE0781"/>
    <w:rsid w:val="00CE0AA7"/>
    <w:rsid w:val="00CE1C63"/>
    <w:rsid w:val="00CE1F84"/>
    <w:rsid w:val="00CE3488"/>
    <w:rsid w:val="00CE3D9E"/>
    <w:rsid w:val="00CE4F09"/>
    <w:rsid w:val="00CE5371"/>
    <w:rsid w:val="00CE5DDE"/>
    <w:rsid w:val="00CE5F50"/>
    <w:rsid w:val="00CE6C08"/>
    <w:rsid w:val="00CE6EC0"/>
    <w:rsid w:val="00CE6FFE"/>
    <w:rsid w:val="00CE7056"/>
    <w:rsid w:val="00CE738B"/>
    <w:rsid w:val="00CE758E"/>
    <w:rsid w:val="00CE7592"/>
    <w:rsid w:val="00CE776B"/>
    <w:rsid w:val="00CE79B6"/>
    <w:rsid w:val="00CE7F0F"/>
    <w:rsid w:val="00CE7F3F"/>
    <w:rsid w:val="00CF0F6E"/>
    <w:rsid w:val="00CF166A"/>
    <w:rsid w:val="00CF18DB"/>
    <w:rsid w:val="00CF2156"/>
    <w:rsid w:val="00CF27F0"/>
    <w:rsid w:val="00CF3B90"/>
    <w:rsid w:val="00CF44F7"/>
    <w:rsid w:val="00CF4A84"/>
    <w:rsid w:val="00CF5ADE"/>
    <w:rsid w:val="00CF650C"/>
    <w:rsid w:val="00CF68AA"/>
    <w:rsid w:val="00CF6A14"/>
    <w:rsid w:val="00CF76C6"/>
    <w:rsid w:val="00CF7D0D"/>
    <w:rsid w:val="00D0037E"/>
    <w:rsid w:val="00D00886"/>
    <w:rsid w:val="00D010EB"/>
    <w:rsid w:val="00D011F1"/>
    <w:rsid w:val="00D013DA"/>
    <w:rsid w:val="00D019C7"/>
    <w:rsid w:val="00D01BE1"/>
    <w:rsid w:val="00D02F00"/>
    <w:rsid w:val="00D02FDE"/>
    <w:rsid w:val="00D0330D"/>
    <w:rsid w:val="00D03683"/>
    <w:rsid w:val="00D037CD"/>
    <w:rsid w:val="00D03AC3"/>
    <w:rsid w:val="00D03AD7"/>
    <w:rsid w:val="00D03BEC"/>
    <w:rsid w:val="00D03EEB"/>
    <w:rsid w:val="00D04EFC"/>
    <w:rsid w:val="00D057F0"/>
    <w:rsid w:val="00D05A95"/>
    <w:rsid w:val="00D0613C"/>
    <w:rsid w:val="00D06155"/>
    <w:rsid w:val="00D065E0"/>
    <w:rsid w:val="00D0686F"/>
    <w:rsid w:val="00D068EA"/>
    <w:rsid w:val="00D0707D"/>
    <w:rsid w:val="00D071CE"/>
    <w:rsid w:val="00D07514"/>
    <w:rsid w:val="00D10557"/>
    <w:rsid w:val="00D11F1D"/>
    <w:rsid w:val="00D125A2"/>
    <w:rsid w:val="00D12A4E"/>
    <w:rsid w:val="00D12DE3"/>
    <w:rsid w:val="00D137E0"/>
    <w:rsid w:val="00D13C72"/>
    <w:rsid w:val="00D1415F"/>
    <w:rsid w:val="00D14469"/>
    <w:rsid w:val="00D14EFD"/>
    <w:rsid w:val="00D154DE"/>
    <w:rsid w:val="00D1557B"/>
    <w:rsid w:val="00D15E19"/>
    <w:rsid w:val="00D15E6D"/>
    <w:rsid w:val="00D16F31"/>
    <w:rsid w:val="00D17BC0"/>
    <w:rsid w:val="00D17C97"/>
    <w:rsid w:val="00D2047D"/>
    <w:rsid w:val="00D20765"/>
    <w:rsid w:val="00D20A3E"/>
    <w:rsid w:val="00D211EB"/>
    <w:rsid w:val="00D214CE"/>
    <w:rsid w:val="00D21682"/>
    <w:rsid w:val="00D21A38"/>
    <w:rsid w:val="00D22385"/>
    <w:rsid w:val="00D22403"/>
    <w:rsid w:val="00D22E25"/>
    <w:rsid w:val="00D235C9"/>
    <w:rsid w:val="00D2363E"/>
    <w:rsid w:val="00D2372C"/>
    <w:rsid w:val="00D237F4"/>
    <w:rsid w:val="00D23E0C"/>
    <w:rsid w:val="00D245CD"/>
    <w:rsid w:val="00D246A0"/>
    <w:rsid w:val="00D24AF7"/>
    <w:rsid w:val="00D25CB4"/>
    <w:rsid w:val="00D26038"/>
    <w:rsid w:val="00D2668D"/>
    <w:rsid w:val="00D278FB"/>
    <w:rsid w:val="00D27D36"/>
    <w:rsid w:val="00D27D86"/>
    <w:rsid w:val="00D302ED"/>
    <w:rsid w:val="00D305BB"/>
    <w:rsid w:val="00D30C7D"/>
    <w:rsid w:val="00D31B25"/>
    <w:rsid w:val="00D32658"/>
    <w:rsid w:val="00D32B5E"/>
    <w:rsid w:val="00D32DA1"/>
    <w:rsid w:val="00D331D6"/>
    <w:rsid w:val="00D339D2"/>
    <w:rsid w:val="00D33EA3"/>
    <w:rsid w:val="00D343AB"/>
    <w:rsid w:val="00D34C6E"/>
    <w:rsid w:val="00D3506F"/>
    <w:rsid w:val="00D353A5"/>
    <w:rsid w:val="00D35957"/>
    <w:rsid w:val="00D36407"/>
    <w:rsid w:val="00D368EE"/>
    <w:rsid w:val="00D36D16"/>
    <w:rsid w:val="00D37050"/>
    <w:rsid w:val="00D370E5"/>
    <w:rsid w:val="00D37182"/>
    <w:rsid w:val="00D372BF"/>
    <w:rsid w:val="00D37E26"/>
    <w:rsid w:val="00D40431"/>
    <w:rsid w:val="00D40895"/>
    <w:rsid w:val="00D417F8"/>
    <w:rsid w:val="00D41A0A"/>
    <w:rsid w:val="00D42580"/>
    <w:rsid w:val="00D427A4"/>
    <w:rsid w:val="00D4287E"/>
    <w:rsid w:val="00D4472E"/>
    <w:rsid w:val="00D448A6"/>
    <w:rsid w:val="00D44FF4"/>
    <w:rsid w:val="00D451BC"/>
    <w:rsid w:val="00D456CA"/>
    <w:rsid w:val="00D457D3"/>
    <w:rsid w:val="00D45D2E"/>
    <w:rsid w:val="00D4605C"/>
    <w:rsid w:val="00D4657B"/>
    <w:rsid w:val="00D46808"/>
    <w:rsid w:val="00D47BCC"/>
    <w:rsid w:val="00D50130"/>
    <w:rsid w:val="00D5081D"/>
    <w:rsid w:val="00D5120F"/>
    <w:rsid w:val="00D517AD"/>
    <w:rsid w:val="00D517D2"/>
    <w:rsid w:val="00D51B74"/>
    <w:rsid w:val="00D5241E"/>
    <w:rsid w:val="00D52AB9"/>
    <w:rsid w:val="00D52BD0"/>
    <w:rsid w:val="00D52E02"/>
    <w:rsid w:val="00D53216"/>
    <w:rsid w:val="00D53911"/>
    <w:rsid w:val="00D53CB1"/>
    <w:rsid w:val="00D53E52"/>
    <w:rsid w:val="00D549CA"/>
    <w:rsid w:val="00D54F19"/>
    <w:rsid w:val="00D54FDE"/>
    <w:rsid w:val="00D55105"/>
    <w:rsid w:val="00D55433"/>
    <w:rsid w:val="00D55DC5"/>
    <w:rsid w:val="00D561AD"/>
    <w:rsid w:val="00D565D4"/>
    <w:rsid w:val="00D56AEA"/>
    <w:rsid w:val="00D56D83"/>
    <w:rsid w:val="00D56F36"/>
    <w:rsid w:val="00D57939"/>
    <w:rsid w:val="00D57BE7"/>
    <w:rsid w:val="00D60CE7"/>
    <w:rsid w:val="00D615A9"/>
    <w:rsid w:val="00D616AF"/>
    <w:rsid w:val="00D617C1"/>
    <w:rsid w:val="00D61D67"/>
    <w:rsid w:val="00D61DAD"/>
    <w:rsid w:val="00D620CA"/>
    <w:rsid w:val="00D62106"/>
    <w:rsid w:val="00D622FF"/>
    <w:rsid w:val="00D624B5"/>
    <w:rsid w:val="00D62C7C"/>
    <w:rsid w:val="00D62F74"/>
    <w:rsid w:val="00D640BC"/>
    <w:rsid w:val="00D646C8"/>
    <w:rsid w:val="00D650DF"/>
    <w:rsid w:val="00D6520C"/>
    <w:rsid w:val="00D653D9"/>
    <w:rsid w:val="00D654CF"/>
    <w:rsid w:val="00D65673"/>
    <w:rsid w:val="00D6607A"/>
    <w:rsid w:val="00D66C34"/>
    <w:rsid w:val="00D66DBF"/>
    <w:rsid w:val="00D67580"/>
    <w:rsid w:val="00D67651"/>
    <w:rsid w:val="00D67A2B"/>
    <w:rsid w:val="00D67BC3"/>
    <w:rsid w:val="00D70104"/>
    <w:rsid w:val="00D7019B"/>
    <w:rsid w:val="00D70256"/>
    <w:rsid w:val="00D706F1"/>
    <w:rsid w:val="00D70F24"/>
    <w:rsid w:val="00D7149F"/>
    <w:rsid w:val="00D71A29"/>
    <w:rsid w:val="00D72134"/>
    <w:rsid w:val="00D723C6"/>
    <w:rsid w:val="00D73A77"/>
    <w:rsid w:val="00D73BFA"/>
    <w:rsid w:val="00D748EC"/>
    <w:rsid w:val="00D74CC3"/>
    <w:rsid w:val="00D75A86"/>
    <w:rsid w:val="00D75AC5"/>
    <w:rsid w:val="00D75AF3"/>
    <w:rsid w:val="00D75DCB"/>
    <w:rsid w:val="00D76019"/>
    <w:rsid w:val="00D76B8A"/>
    <w:rsid w:val="00D77144"/>
    <w:rsid w:val="00D772D5"/>
    <w:rsid w:val="00D77FDA"/>
    <w:rsid w:val="00D80369"/>
    <w:rsid w:val="00D80400"/>
    <w:rsid w:val="00D80495"/>
    <w:rsid w:val="00D80996"/>
    <w:rsid w:val="00D81288"/>
    <w:rsid w:val="00D81387"/>
    <w:rsid w:val="00D8162C"/>
    <w:rsid w:val="00D81946"/>
    <w:rsid w:val="00D8235F"/>
    <w:rsid w:val="00D82D36"/>
    <w:rsid w:val="00D830B1"/>
    <w:rsid w:val="00D83144"/>
    <w:rsid w:val="00D83512"/>
    <w:rsid w:val="00D83980"/>
    <w:rsid w:val="00D839C9"/>
    <w:rsid w:val="00D8417F"/>
    <w:rsid w:val="00D84474"/>
    <w:rsid w:val="00D84589"/>
    <w:rsid w:val="00D84805"/>
    <w:rsid w:val="00D8486E"/>
    <w:rsid w:val="00D84B1F"/>
    <w:rsid w:val="00D84F11"/>
    <w:rsid w:val="00D855B7"/>
    <w:rsid w:val="00D855BA"/>
    <w:rsid w:val="00D85DFA"/>
    <w:rsid w:val="00D8629E"/>
    <w:rsid w:val="00D86381"/>
    <w:rsid w:val="00D869B9"/>
    <w:rsid w:val="00D86CE1"/>
    <w:rsid w:val="00D86F0E"/>
    <w:rsid w:val="00D87585"/>
    <w:rsid w:val="00D879B6"/>
    <w:rsid w:val="00D879CE"/>
    <w:rsid w:val="00D901FA"/>
    <w:rsid w:val="00D90EA4"/>
    <w:rsid w:val="00D9196C"/>
    <w:rsid w:val="00D92178"/>
    <w:rsid w:val="00D92998"/>
    <w:rsid w:val="00D92D17"/>
    <w:rsid w:val="00D9353E"/>
    <w:rsid w:val="00D93E48"/>
    <w:rsid w:val="00D94388"/>
    <w:rsid w:val="00D94420"/>
    <w:rsid w:val="00D94D7A"/>
    <w:rsid w:val="00D94DFE"/>
    <w:rsid w:val="00D9517E"/>
    <w:rsid w:val="00D9557B"/>
    <w:rsid w:val="00D9566E"/>
    <w:rsid w:val="00D95C3D"/>
    <w:rsid w:val="00D95CAE"/>
    <w:rsid w:val="00D95D56"/>
    <w:rsid w:val="00D96477"/>
    <w:rsid w:val="00D968D4"/>
    <w:rsid w:val="00D96EA5"/>
    <w:rsid w:val="00DA0137"/>
    <w:rsid w:val="00DA061A"/>
    <w:rsid w:val="00DA0B25"/>
    <w:rsid w:val="00DA1DAE"/>
    <w:rsid w:val="00DA26E4"/>
    <w:rsid w:val="00DA270F"/>
    <w:rsid w:val="00DA2A2C"/>
    <w:rsid w:val="00DA2B45"/>
    <w:rsid w:val="00DA3881"/>
    <w:rsid w:val="00DA3892"/>
    <w:rsid w:val="00DA3C2A"/>
    <w:rsid w:val="00DA3CB2"/>
    <w:rsid w:val="00DA4012"/>
    <w:rsid w:val="00DA40C7"/>
    <w:rsid w:val="00DA41AB"/>
    <w:rsid w:val="00DA4C17"/>
    <w:rsid w:val="00DA53A8"/>
    <w:rsid w:val="00DA543D"/>
    <w:rsid w:val="00DA5610"/>
    <w:rsid w:val="00DA567C"/>
    <w:rsid w:val="00DA57AE"/>
    <w:rsid w:val="00DA5B61"/>
    <w:rsid w:val="00DA5F25"/>
    <w:rsid w:val="00DA63B3"/>
    <w:rsid w:val="00DA6581"/>
    <w:rsid w:val="00DA6641"/>
    <w:rsid w:val="00DA6BDC"/>
    <w:rsid w:val="00DA6EE6"/>
    <w:rsid w:val="00DA7419"/>
    <w:rsid w:val="00DA7880"/>
    <w:rsid w:val="00DA793D"/>
    <w:rsid w:val="00DA7D6D"/>
    <w:rsid w:val="00DB06B6"/>
    <w:rsid w:val="00DB08F6"/>
    <w:rsid w:val="00DB0A0F"/>
    <w:rsid w:val="00DB0E8A"/>
    <w:rsid w:val="00DB0F02"/>
    <w:rsid w:val="00DB1DDF"/>
    <w:rsid w:val="00DB263B"/>
    <w:rsid w:val="00DB29C9"/>
    <w:rsid w:val="00DB2D09"/>
    <w:rsid w:val="00DB39EE"/>
    <w:rsid w:val="00DB4C2D"/>
    <w:rsid w:val="00DB4D30"/>
    <w:rsid w:val="00DB5C9F"/>
    <w:rsid w:val="00DB5F64"/>
    <w:rsid w:val="00DB61A1"/>
    <w:rsid w:val="00DB6E13"/>
    <w:rsid w:val="00DC01AC"/>
    <w:rsid w:val="00DC06D6"/>
    <w:rsid w:val="00DC18F0"/>
    <w:rsid w:val="00DC2255"/>
    <w:rsid w:val="00DC2A3F"/>
    <w:rsid w:val="00DC2AA1"/>
    <w:rsid w:val="00DC2E59"/>
    <w:rsid w:val="00DC3932"/>
    <w:rsid w:val="00DC44FE"/>
    <w:rsid w:val="00DC46D9"/>
    <w:rsid w:val="00DC47F1"/>
    <w:rsid w:val="00DC48B6"/>
    <w:rsid w:val="00DC5675"/>
    <w:rsid w:val="00DC5AD2"/>
    <w:rsid w:val="00DC5D16"/>
    <w:rsid w:val="00DC64F9"/>
    <w:rsid w:val="00DC697F"/>
    <w:rsid w:val="00DC69E1"/>
    <w:rsid w:val="00DC735D"/>
    <w:rsid w:val="00DC7A85"/>
    <w:rsid w:val="00DC7F9F"/>
    <w:rsid w:val="00DD007A"/>
    <w:rsid w:val="00DD0143"/>
    <w:rsid w:val="00DD093E"/>
    <w:rsid w:val="00DD1433"/>
    <w:rsid w:val="00DD146C"/>
    <w:rsid w:val="00DD14E9"/>
    <w:rsid w:val="00DD22C5"/>
    <w:rsid w:val="00DD3466"/>
    <w:rsid w:val="00DD4D4C"/>
    <w:rsid w:val="00DD527F"/>
    <w:rsid w:val="00DD5350"/>
    <w:rsid w:val="00DD53CA"/>
    <w:rsid w:val="00DD57D5"/>
    <w:rsid w:val="00DD5850"/>
    <w:rsid w:val="00DD5873"/>
    <w:rsid w:val="00DD609F"/>
    <w:rsid w:val="00DD692E"/>
    <w:rsid w:val="00DD74F0"/>
    <w:rsid w:val="00DD7B1D"/>
    <w:rsid w:val="00DE0423"/>
    <w:rsid w:val="00DE0571"/>
    <w:rsid w:val="00DE1011"/>
    <w:rsid w:val="00DE18E0"/>
    <w:rsid w:val="00DE1D36"/>
    <w:rsid w:val="00DE1DC6"/>
    <w:rsid w:val="00DE2404"/>
    <w:rsid w:val="00DE260F"/>
    <w:rsid w:val="00DE34F6"/>
    <w:rsid w:val="00DE3D2D"/>
    <w:rsid w:val="00DE4F78"/>
    <w:rsid w:val="00DE555D"/>
    <w:rsid w:val="00DE5FF2"/>
    <w:rsid w:val="00DE6524"/>
    <w:rsid w:val="00DE6898"/>
    <w:rsid w:val="00DE6CAF"/>
    <w:rsid w:val="00DE728B"/>
    <w:rsid w:val="00DE7AFC"/>
    <w:rsid w:val="00DE7C3B"/>
    <w:rsid w:val="00DF0433"/>
    <w:rsid w:val="00DF04C7"/>
    <w:rsid w:val="00DF0817"/>
    <w:rsid w:val="00DF0E17"/>
    <w:rsid w:val="00DF1261"/>
    <w:rsid w:val="00DF30EB"/>
    <w:rsid w:val="00DF351A"/>
    <w:rsid w:val="00DF35EA"/>
    <w:rsid w:val="00DF387E"/>
    <w:rsid w:val="00DF3FE6"/>
    <w:rsid w:val="00DF4475"/>
    <w:rsid w:val="00DF46F0"/>
    <w:rsid w:val="00DF49AA"/>
    <w:rsid w:val="00DF4C90"/>
    <w:rsid w:val="00DF5988"/>
    <w:rsid w:val="00DF7294"/>
    <w:rsid w:val="00DF73AB"/>
    <w:rsid w:val="00DF7ACA"/>
    <w:rsid w:val="00E000EF"/>
    <w:rsid w:val="00E004F1"/>
    <w:rsid w:val="00E00724"/>
    <w:rsid w:val="00E00755"/>
    <w:rsid w:val="00E00802"/>
    <w:rsid w:val="00E0120F"/>
    <w:rsid w:val="00E0186B"/>
    <w:rsid w:val="00E01FBD"/>
    <w:rsid w:val="00E02105"/>
    <w:rsid w:val="00E02A2E"/>
    <w:rsid w:val="00E034D3"/>
    <w:rsid w:val="00E0369E"/>
    <w:rsid w:val="00E03EE5"/>
    <w:rsid w:val="00E051DB"/>
    <w:rsid w:val="00E05F10"/>
    <w:rsid w:val="00E100DC"/>
    <w:rsid w:val="00E1128F"/>
    <w:rsid w:val="00E11295"/>
    <w:rsid w:val="00E1134A"/>
    <w:rsid w:val="00E11863"/>
    <w:rsid w:val="00E12480"/>
    <w:rsid w:val="00E12882"/>
    <w:rsid w:val="00E13988"/>
    <w:rsid w:val="00E13A23"/>
    <w:rsid w:val="00E13C1B"/>
    <w:rsid w:val="00E142C0"/>
    <w:rsid w:val="00E15784"/>
    <w:rsid w:val="00E158DA"/>
    <w:rsid w:val="00E15BA1"/>
    <w:rsid w:val="00E163DF"/>
    <w:rsid w:val="00E16CBA"/>
    <w:rsid w:val="00E16CFF"/>
    <w:rsid w:val="00E177E5"/>
    <w:rsid w:val="00E2019C"/>
    <w:rsid w:val="00E201DE"/>
    <w:rsid w:val="00E21137"/>
    <w:rsid w:val="00E21B0D"/>
    <w:rsid w:val="00E22238"/>
    <w:rsid w:val="00E2258C"/>
    <w:rsid w:val="00E22CD8"/>
    <w:rsid w:val="00E22EDB"/>
    <w:rsid w:val="00E22FC1"/>
    <w:rsid w:val="00E23762"/>
    <w:rsid w:val="00E23AC2"/>
    <w:rsid w:val="00E23B3E"/>
    <w:rsid w:val="00E24342"/>
    <w:rsid w:val="00E24632"/>
    <w:rsid w:val="00E24A37"/>
    <w:rsid w:val="00E24B20"/>
    <w:rsid w:val="00E24C00"/>
    <w:rsid w:val="00E24E35"/>
    <w:rsid w:val="00E24FF0"/>
    <w:rsid w:val="00E250FA"/>
    <w:rsid w:val="00E2562F"/>
    <w:rsid w:val="00E2628F"/>
    <w:rsid w:val="00E27107"/>
    <w:rsid w:val="00E27AD1"/>
    <w:rsid w:val="00E27F27"/>
    <w:rsid w:val="00E30A84"/>
    <w:rsid w:val="00E310CF"/>
    <w:rsid w:val="00E31109"/>
    <w:rsid w:val="00E3164C"/>
    <w:rsid w:val="00E322ED"/>
    <w:rsid w:val="00E3257B"/>
    <w:rsid w:val="00E32A34"/>
    <w:rsid w:val="00E32FF4"/>
    <w:rsid w:val="00E33C9E"/>
    <w:rsid w:val="00E34546"/>
    <w:rsid w:val="00E3485D"/>
    <w:rsid w:val="00E34D76"/>
    <w:rsid w:val="00E355FA"/>
    <w:rsid w:val="00E356D0"/>
    <w:rsid w:val="00E35849"/>
    <w:rsid w:val="00E35979"/>
    <w:rsid w:val="00E35E0C"/>
    <w:rsid w:val="00E360EC"/>
    <w:rsid w:val="00E3636F"/>
    <w:rsid w:val="00E36B68"/>
    <w:rsid w:val="00E37797"/>
    <w:rsid w:val="00E4034A"/>
    <w:rsid w:val="00E41A6E"/>
    <w:rsid w:val="00E41DA2"/>
    <w:rsid w:val="00E41F44"/>
    <w:rsid w:val="00E420BD"/>
    <w:rsid w:val="00E42375"/>
    <w:rsid w:val="00E433F3"/>
    <w:rsid w:val="00E4360D"/>
    <w:rsid w:val="00E43A0D"/>
    <w:rsid w:val="00E440B8"/>
    <w:rsid w:val="00E445C9"/>
    <w:rsid w:val="00E4483A"/>
    <w:rsid w:val="00E44928"/>
    <w:rsid w:val="00E44AC3"/>
    <w:rsid w:val="00E44C31"/>
    <w:rsid w:val="00E44CD8"/>
    <w:rsid w:val="00E45C1C"/>
    <w:rsid w:val="00E45F56"/>
    <w:rsid w:val="00E465DB"/>
    <w:rsid w:val="00E46FA9"/>
    <w:rsid w:val="00E471F1"/>
    <w:rsid w:val="00E47AFB"/>
    <w:rsid w:val="00E47C25"/>
    <w:rsid w:val="00E47E71"/>
    <w:rsid w:val="00E47FB0"/>
    <w:rsid w:val="00E50E84"/>
    <w:rsid w:val="00E50EEB"/>
    <w:rsid w:val="00E5157C"/>
    <w:rsid w:val="00E51803"/>
    <w:rsid w:val="00E51EFA"/>
    <w:rsid w:val="00E5292C"/>
    <w:rsid w:val="00E52CC0"/>
    <w:rsid w:val="00E52E0F"/>
    <w:rsid w:val="00E5305E"/>
    <w:rsid w:val="00E53263"/>
    <w:rsid w:val="00E538A9"/>
    <w:rsid w:val="00E54189"/>
    <w:rsid w:val="00E5436D"/>
    <w:rsid w:val="00E54CF8"/>
    <w:rsid w:val="00E54F34"/>
    <w:rsid w:val="00E55EE2"/>
    <w:rsid w:val="00E5654A"/>
    <w:rsid w:val="00E56B8B"/>
    <w:rsid w:val="00E57296"/>
    <w:rsid w:val="00E572E7"/>
    <w:rsid w:val="00E57644"/>
    <w:rsid w:val="00E57830"/>
    <w:rsid w:val="00E57E12"/>
    <w:rsid w:val="00E57EF9"/>
    <w:rsid w:val="00E60D50"/>
    <w:rsid w:val="00E61FA4"/>
    <w:rsid w:val="00E62036"/>
    <w:rsid w:val="00E620A0"/>
    <w:rsid w:val="00E6222E"/>
    <w:rsid w:val="00E626FA"/>
    <w:rsid w:val="00E6342D"/>
    <w:rsid w:val="00E644F7"/>
    <w:rsid w:val="00E64893"/>
    <w:rsid w:val="00E64E3B"/>
    <w:rsid w:val="00E655BA"/>
    <w:rsid w:val="00E65972"/>
    <w:rsid w:val="00E66497"/>
    <w:rsid w:val="00E66884"/>
    <w:rsid w:val="00E66F64"/>
    <w:rsid w:val="00E671CA"/>
    <w:rsid w:val="00E67771"/>
    <w:rsid w:val="00E706A0"/>
    <w:rsid w:val="00E707FC"/>
    <w:rsid w:val="00E70811"/>
    <w:rsid w:val="00E71770"/>
    <w:rsid w:val="00E7188E"/>
    <w:rsid w:val="00E71948"/>
    <w:rsid w:val="00E71DEC"/>
    <w:rsid w:val="00E71EB1"/>
    <w:rsid w:val="00E72133"/>
    <w:rsid w:val="00E72A55"/>
    <w:rsid w:val="00E73A4A"/>
    <w:rsid w:val="00E74445"/>
    <w:rsid w:val="00E753F3"/>
    <w:rsid w:val="00E75485"/>
    <w:rsid w:val="00E75F40"/>
    <w:rsid w:val="00E760AB"/>
    <w:rsid w:val="00E76570"/>
    <w:rsid w:val="00E76CF4"/>
    <w:rsid w:val="00E76E73"/>
    <w:rsid w:val="00E77253"/>
    <w:rsid w:val="00E7761F"/>
    <w:rsid w:val="00E7762C"/>
    <w:rsid w:val="00E802E4"/>
    <w:rsid w:val="00E804BF"/>
    <w:rsid w:val="00E80D4D"/>
    <w:rsid w:val="00E80E38"/>
    <w:rsid w:val="00E817B0"/>
    <w:rsid w:val="00E81E16"/>
    <w:rsid w:val="00E81EF4"/>
    <w:rsid w:val="00E823E5"/>
    <w:rsid w:val="00E82840"/>
    <w:rsid w:val="00E82C38"/>
    <w:rsid w:val="00E83871"/>
    <w:rsid w:val="00E83CA8"/>
    <w:rsid w:val="00E843E0"/>
    <w:rsid w:val="00E84875"/>
    <w:rsid w:val="00E850DE"/>
    <w:rsid w:val="00E85EC8"/>
    <w:rsid w:val="00E8607F"/>
    <w:rsid w:val="00E8684B"/>
    <w:rsid w:val="00E86B25"/>
    <w:rsid w:val="00E87102"/>
    <w:rsid w:val="00E87DD5"/>
    <w:rsid w:val="00E90266"/>
    <w:rsid w:val="00E90768"/>
    <w:rsid w:val="00E90827"/>
    <w:rsid w:val="00E9098C"/>
    <w:rsid w:val="00E90DEE"/>
    <w:rsid w:val="00E910AC"/>
    <w:rsid w:val="00E917E2"/>
    <w:rsid w:val="00E91FE8"/>
    <w:rsid w:val="00E92535"/>
    <w:rsid w:val="00E9337D"/>
    <w:rsid w:val="00E94988"/>
    <w:rsid w:val="00E94C99"/>
    <w:rsid w:val="00E94EF9"/>
    <w:rsid w:val="00E951A7"/>
    <w:rsid w:val="00E9560C"/>
    <w:rsid w:val="00E96D09"/>
    <w:rsid w:val="00E96F66"/>
    <w:rsid w:val="00E97760"/>
    <w:rsid w:val="00EA0962"/>
    <w:rsid w:val="00EA0A16"/>
    <w:rsid w:val="00EA0D9A"/>
    <w:rsid w:val="00EA10A0"/>
    <w:rsid w:val="00EA1410"/>
    <w:rsid w:val="00EA1A11"/>
    <w:rsid w:val="00EA1F52"/>
    <w:rsid w:val="00EA1FFA"/>
    <w:rsid w:val="00EA20DB"/>
    <w:rsid w:val="00EA21F8"/>
    <w:rsid w:val="00EA32D3"/>
    <w:rsid w:val="00EA391D"/>
    <w:rsid w:val="00EA439A"/>
    <w:rsid w:val="00EA47C7"/>
    <w:rsid w:val="00EA49AD"/>
    <w:rsid w:val="00EA553B"/>
    <w:rsid w:val="00EA55E1"/>
    <w:rsid w:val="00EA6049"/>
    <w:rsid w:val="00EA61F1"/>
    <w:rsid w:val="00EA6703"/>
    <w:rsid w:val="00EA6D4A"/>
    <w:rsid w:val="00EA6D56"/>
    <w:rsid w:val="00EA6E3D"/>
    <w:rsid w:val="00EA6FC0"/>
    <w:rsid w:val="00EA765E"/>
    <w:rsid w:val="00EA775C"/>
    <w:rsid w:val="00EB092A"/>
    <w:rsid w:val="00EB11F9"/>
    <w:rsid w:val="00EB1D5C"/>
    <w:rsid w:val="00EB2B72"/>
    <w:rsid w:val="00EB2FDF"/>
    <w:rsid w:val="00EB3B19"/>
    <w:rsid w:val="00EB47A8"/>
    <w:rsid w:val="00EB537B"/>
    <w:rsid w:val="00EB5769"/>
    <w:rsid w:val="00EB5826"/>
    <w:rsid w:val="00EB6341"/>
    <w:rsid w:val="00EB6573"/>
    <w:rsid w:val="00EB6700"/>
    <w:rsid w:val="00EB6CA3"/>
    <w:rsid w:val="00EB703B"/>
    <w:rsid w:val="00EB7426"/>
    <w:rsid w:val="00EC0E84"/>
    <w:rsid w:val="00EC14F0"/>
    <w:rsid w:val="00EC1D19"/>
    <w:rsid w:val="00EC2D53"/>
    <w:rsid w:val="00EC32D0"/>
    <w:rsid w:val="00EC3A28"/>
    <w:rsid w:val="00EC4659"/>
    <w:rsid w:val="00EC4B1F"/>
    <w:rsid w:val="00EC4E29"/>
    <w:rsid w:val="00EC52C3"/>
    <w:rsid w:val="00EC52F6"/>
    <w:rsid w:val="00EC5449"/>
    <w:rsid w:val="00EC5A35"/>
    <w:rsid w:val="00EC5B81"/>
    <w:rsid w:val="00EC61CA"/>
    <w:rsid w:val="00EC68CF"/>
    <w:rsid w:val="00EC6CAD"/>
    <w:rsid w:val="00EC708D"/>
    <w:rsid w:val="00EC71CE"/>
    <w:rsid w:val="00EC76BB"/>
    <w:rsid w:val="00EC7FAC"/>
    <w:rsid w:val="00ED0040"/>
    <w:rsid w:val="00ED0082"/>
    <w:rsid w:val="00ED1FD1"/>
    <w:rsid w:val="00ED28F8"/>
    <w:rsid w:val="00ED2C84"/>
    <w:rsid w:val="00ED2D00"/>
    <w:rsid w:val="00ED389C"/>
    <w:rsid w:val="00ED3ADB"/>
    <w:rsid w:val="00ED3FA6"/>
    <w:rsid w:val="00ED4137"/>
    <w:rsid w:val="00ED46FA"/>
    <w:rsid w:val="00ED48FF"/>
    <w:rsid w:val="00ED6168"/>
    <w:rsid w:val="00ED6D17"/>
    <w:rsid w:val="00ED7536"/>
    <w:rsid w:val="00ED7593"/>
    <w:rsid w:val="00ED7B7E"/>
    <w:rsid w:val="00ED7E50"/>
    <w:rsid w:val="00EE0522"/>
    <w:rsid w:val="00EE098B"/>
    <w:rsid w:val="00EE09C1"/>
    <w:rsid w:val="00EE0C36"/>
    <w:rsid w:val="00EE0D57"/>
    <w:rsid w:val="00EE0D6E"/>
    <w:rsid w:val="00EE1008"/>
    <w:rsid w:val="00EE1B11"/>
    <w:rsid w:val="00EE1DF2"/>
    <w:rsid w:val="00EE259D"/>
    <w:rsid w:val="00EE266F"/>
    <w:rsid w:val="00EE26FA"/>
    <w:rsid w:val="00EE296E"/>
    <w:rsid w:val="00EE2A81"/>
    <w:rsid w:val="00EE31A9"/>
    <w:rsid w:val="00EE32D6"/>
    <w:rsid w:val="00EE41AF"/>
    <w:rsid w:val="00EE4741"/>
    <w:rsid w:val="00EE4D26"/>
    <w:rsid w:val="00EE4F64"/>
    <w:rsid w:val="00EE5070"/>
    <w:rsid w:val="00EE531F"/>
    <w:rsid w:val="00EE5A7A"/>
    <w:rsid w:val="00EE65C5"/>
    <w:rsid w:val="00EE67D7"/>
    <w:rsid w:val="00EE6845"/>
    <w:rsid w:val="00EE6AB4"/>
    <w:rsid w:val="00EE6DA9"/>
    <w:rsid w:val="00EE6DDC"/>
    <w:rsid w:val="00EE7794"/>
    <w:rsid w:val="00EE794B"/>
    <w:rsid w:val="00EF0C10"/>
    <w:rsid w:val="00EF167D"/>
    <w:rsid w:val="00EF1B99"/>
    <w:rsid w:val="00EF2171"/>
    <w:rsid w:val="00EF23E8"/>
    <w:rsid w:val="00EF2C06"/>
    <w:rsid w:val="00EF2CB1"/>
    <w:rsid w:val="00EF3F43"/>
    <w:rsid w:val="00EF6E65"/>
    <w:rsid w:val="00EF70E4"/>
    <w:rsid w:val="00EF7CBB"/>
    <w:rsid w:val="00F00085"/>
    <w:rsid w:val="00F003EF"/>
    <w:rsid w:val="00F00530"/>
    <w:rsid w:val="00F005E6"/>
    <w:rsid w:val="00F006F1"/>
    <w:rsid w:val="00F00A05"/>
    <w:rsid w:val="00F00A60"/>
    <w:rsid w:val="00F00FE4"/>
    <w:rsid w:val="00F01151"/>
    <w:rsid w:val="00F0245A"/>
    <w:rsid w:val="00F02A72"/>
    <w:rsid w:val="00F02B18"/>
    <w:rsid w:val="00F02F60"/>
    <w:rsid w:val="00F03854"/>
    <w:rsid w:val="00F0390D"/>
    <w:rsid w:val="00F03C19"/>
    <w:rsid w:val="00F03FD4"/>
    <w:rsid w:val="00F0438D"/>
    <w:rsid w:val="00F043CA"/>
    <w:rsid w:val="00F047AA"/>
    <w:rsid w:val="00F04990"/>
    <w:rsid w:val="00F0571D"/>
    <w:rsid w:val="00F05C5E"/>
    <w:rsid w:val="00F05F0A"/>
    <w:rsid w:val="00F06065"/>
    <w:rsid w:val="00F0685B"/>
    <w:rsid w:val="00F06B61"/>
    <w:rsid w:val="00F0705B"/>
    <w:rsid w:val="00F07166"/>
    <w:rsid w:val="00F0780D"/>
    <w:rsid w:val="00F07E37"/>
    <w:rsid w:val="00F10326"/>
    <w:rsid w:val="00F1070B"/>
    <w:rsid w:val="00F10AEC"/>
    <w:rsid w:val="00F10C41"/>
    <w:rsid w:val="00F1100B"/>
    <w:rsid w:val="00F115A2"/>
    <w:rsid w:val="00F11742"/>
    <w:rsid w:val="00F118DD"/>
    <w:rsid w:val="00F125FB"/>
    <w:rsid w:val="00F127B4"/>
    <w:rsid w:val="00F12B7C"/>
    <w:rsid w:val="00F12C71"/>
    <w:rsid w:val="00F12CDB"/>
    <w:rsid w:val="00F13638"/>
    <w:rsid w:val="00F14403"/>
    <w:rsid w:val="00F14D0B"/>
    <w:rsid w:val="00F14EBB"/>
    <w:rsid w:val="00F15004"/>
    <w:rsid w:val="00F15191"/>
    <w:rsid w:val="00F158F4"/>
    <w:rsid w:val="00F15941"/>
    <w:rsid w:val="00F16114"/>
    <w:rsid w:val="00F1623C"/>
    <w:rsid w:val="00F16442"/>
    <w:rsid w:val="00F1669F"/>
    <w:rsid w:val="00F16A6B"/>
    <w:rsid w:val="00F1784E"/>
    <w:rsid w:val="00F178D0"/>
    <w:rsid w:val="00F17928"/>
    <w:rsid w:val="00F1792A"/>
    <w:rsid w:val="00F17FC1"/>
    <w:rsid w:val="00F20078"/>
    <w:rsid w:val="00F201D7"/>
    <w:rsid w:val="00F2060B"/>
    <w:rsid w:val="00F2083F"/>
    <w:rsid w:val="00F214F5"/>
    <w:rsid w:val="00F2162F"/>
    <w:rsid w:val="00F21678"/>
    <w:rsid w:val="00F220DD"/>
    <w:rsid w:val="00F225D0"/>
    <w:rsid w:val="00F22AE0"/>
    <w:rsid w:val="00F22B8E"/>
    <w:rsid w:val="00F23110"/>
    <w:rsid w:val="00F23226"/>
    <w:rsid w:val="00F234C1"/>
    <w:rsid w:val="00F23F81"/>
    <w:rsid w:val="00F248BF"/>
    <w:rsid w:val="00F24962"/>
    <w:rsid w:val="00F24F83"/>
    <w:rsid w:val="00F2511E"/>
    <w:rsid w:val="00F25176"/>
    <w:rsid w:val="00F25B41"/>
    <w:rsid w:val="00F25E25"/>
    <w:rsid w:val="00F25EF6"/>
    <w:rsid w:val="00F260FF"/>
    <w:rsid w:val="00F261A3"/>
    <w:rsid w:val="00F26348"/>
    <w:rsid w:val="00F267A7"/>
    <w:rsid w:val="00F26872"/>
    <w:rsid w:val="00F268A3"/>
    <w:rsid w:val="00F27410"/>
    <w:rsid w:val="00F30225"/>
    <w:rsid w:val="00F30620"/>
    <w:rsid w:val="00F30FC2"/>
    <w:rsid w:val="00F315BA"/>
    <w:rsid w:val="00F31A23"/>
    <w:rsid w:val="00F31F4F"/>
    <w:rsid w:val="00F32FFA"/>
    <w:rsid w:val="00F331A3"/>
    <w:rsid w:val="00F33746"/>
    <w:rsid w:val="00F33AF3"/>
    <w:rsid w:val="00F33BD8"/>
    <w:rsid w:val="00F34AA8"/>
    <w:rsid w:val="00F35722"/>
    <w:rsid w:val="00F35B9B"/>
    <w:rsid w:val="00F35DEE"/>
    <w:rsid w:val="00F368E9"/>
    <w:rsid w:val="00F36ABF"/>
    <w:rsid w:val="00F36D47"/>
    <w:rsid w:val="00F37065"/>
    <w:rsid w:val="00F37399"/>
    <w:rsid w:val="00F375C2"/>
    <w:rsid w:val="00F37777"/>
    <w:rsid w:val="00F37A4C"/>
    <w:rsid w:val="00F400A8"/>
    <w:rsid w:val="00F400FD"/>
    <w:rsid w:val="00F4026F"/>
    <w:rsid w:val="00F40D6F"/>
    <w:rsid w:val="00F41162"/>
    <w:rsid w:val="00F41453"/>
    <w:rsid w:val="00F41588"/>
    <w:rsid w:val="00F41847"/>
    <w:rsid w:val="00F41D94"/>
    <w:rsid w:val="00F42079"/>
    <w:rsid w:val="00F42384"/>
    <w:rsid w:val="00F42BE2"/>
    <w:rsid w:val="00F43334"/>
    <w:rsid w:val="00F43915"/>
    <w:rsid w:val="00F43BE8"/>
    <w:rsid w:val="00F46512"/>
    <w:rsid w:val="00F46860"/>
    <w:rsid w:val="00F46A51"/>
    <w:rsid w:val="00F46ED7"/>
    <w:rsid w:val="00F47BA6"/>
    <w:rsid w:val="00F47C5D"/>
    <w:rsid w:val="00F5003A"/>
    <w:rsid w:val="00F5031D"/>
    <w:rsid w:val="00F5074C"/>
    <w:rsid w:val="00F51E69"/>
    <w:rsid w:val="00F51EFB"/>
    <w:rsid w:val="00F51F45"/>
    <w:rsid w:val="00F526CB"/>
    <w:rsid w:val="00F5279A"/>
    <w:rsid w:val="00F527EA"/>
    <w:rsid w:val="00F5288A"/>
    <w:rsid w:val="00F528F4"/>
    <w:rsid w:val="00F52DB2"/>
    <w:rsid w:val="00F53362"/>
    <w:rsid w:val="00F53E08"/>
    <w:rsid w:val="00F54385"/>
    <w:rsid w:val="00F543A6"/>
    <w:rsid w:val="00F54758"/>
    <w:rsid w:val="00F54F45"/>
    <w:rsid w:val="00F54FF2"/>
    <w:rsid w:val="00F55188"/>
    <w:rsid w:val="00F55314"/>
    <w:rsid w:val="00F55656"/>
    <w:rsid w:val="00F55739"/>
    <w:rsid w:val="00F55982"/>
    <w:rsid w:val="00F55F0A"/>
    <w:rsid w:val="00F5710C"/>
    <w:rsid w:val="00F57562"/>
    <w:rsid w:val="00F575BB"/>
    <w:rsid w:val="00F57CF9"/>
    <w:rsid w:val="00F605CC"/>
    <w:rsid w:val="00F621C9"/>
    <w:rsid w:val="00F63A52"/>
    <w:rsid w:val="00F64831"/>
    <w:rsid w:val="00F64B78"/>
    <w:rsid w:val="00F64D4A"/>
    <w:rsid w:val="00F652BC"/>
    <w:rsid w:val="00F655C0"/>
    <w:rsid w:val="00F65766"/>
    <w:rsid w:val="00F65A1D"/>
    <w:rsid w:val="00F65EF0"/>
    <w:rsid w:val="00F65F48"/>
    <w:rsid w:val="00F66088"/>
    <w:rsid w:val="00F6671C"/>
    <w:rsid w:val="00F66ACD"/>
    <w:rsid w:val="00F66C78"/>
    <w:rsid w:val="00F67290"/>
    <w:rsid w:val="00F67A2A"/>
    <w:rsid w:val="00F67F55"/>
    <w:rsid w:val="00F67FD2"/>
    <w:rsid w:val="00F7037C"/>
    <w:rsid w:val="00F705C4"/>
    <w:rsid w:val="00F70D63"/>
    <w:rsid w:val="00F70DB1"/>
    <w:rsid w:val="00F71B56"/>
    <w:rsid w:val="00F71DCA"/>
    <w:rsid w:val="00F7371F"/>
    <w:rsid w:val="00F738F1"/>
    <w:rsid w:val="00F73B99"/>
    <w:rsid w:val="00F747DA"/>
    <w:rsid w:val="00F74904"/>
    <w:rsid w:val="00F7492F"/>
    <w:rsid w:val="00F74AEE"/>
    <w:rsid w:val="00F74CAB"/>
    <w:rsid w:val="00F74D43"/>
    <w:rsid w:val="00F74E20"/>
    <w:rsid w:val="00F76417"/>
    <w:rsid w:val="00F76557"/>
    <w:rsid w:val="00F767D3"/>
    <w:rsid w:val="00F767F2"/>
    <w:rsid w:val="00F768FD"/>
    <w:rsid w:val="00F76953"/>
    <w:rsid w:val="00F76BDA"/>
    <w:rsid w:val="00F772EB"/>
    <w:rsid w:val="00F77F9A"/>
    <w:rsid w:val="00F800D6"/>
    <w:rsid w:val="00F8017A"/>
    <w:rsid w:val="00F802C9"/>
    <w:rsid w:val="00F807FC"/>
    <w:rsid w:val="00F80A5B"/>
    <w:rsid w:val="00F80F44"/>
    <w:rsid w:val="00F817A7"/>
    <w:rsid w:val="00F81BEA"/>
    <w:rsid w:val="00F823E6"/>
    <w:rsid w:val="00F82400"/>
    <w:rsid w:val="00F82BEC"/>
    <w:rsid w:val="00F82D54"/>
    <w:rsid w:val="00F82DF3"/>
    <w:rsid w:val="00F82F3B"/>
    <w:rsid w:val="00F832B3"/>
    <w:rsid w:val="00F835F2"/>
    <w:rsid w:val="00F83930"/>
    <w:rsid w:val="00F83D3D"/>
    <w:rsid w:val="00F841A5"/>
    <w:rsid w:val="00F84814"/>
    <w:rsid w:val="00F848BD"/>
    <w:rsid w:val="00F84B5A"/>
    <w:rsid w:val="00F84C49"/>
    <w:rsid w:val="00F84EFA"/>
    <w:rsid w:val="00F8520E"/>
    <w:rsid w:val="00F8538F"/>
    <w:rsid w:val="00F85681"/>
    <w:rsid w:val="00F85733"/>
    <w:rsid w:val="00F857BF"/>
    <w:rsid w:val="00F86876"/>
    <w:rsid w:val="00F86D57"/>
    <w:rsid w:val="00F86EC4"/>
    <w:rsid w:val="00F8795A"/>
    <w:rsid w:val="00F902D2"/>
    <w:rsid w:val="00F90D58"/>
    <w:rsid w:val="00F91DD9"/>
    <w:rsid w:val="00F92F9E"/>
    <w:rsid w:val="00F932B9"/>
    <w:rsid w:val="00F93A65"/>
    <w:rsid w:val="00F93F3B"/>
    <w:rsid w:val="00F94CAF"/>
    <w:rsid w:val="00F94F54"/>
    <w:rsid w:val="00F95842"/>
    <w:rsid w:val="00F95906"/>
    <w:rsid w:val="00F95AC8"/>
    <w:rsid w:val="00F96636"/>
    <w:rsid w:val="00F96AA0"/>
    <w:rsid w:val="00F97145"/>
    <w:rsid w:val="00F9715D"/>
    <w:rsid w:val="00F97CE4"/>
    <w:rsid w:val="00F97ED6"/>
    <w:rsid w:val="00FA0086"/>
    <w:rsid w:val="00FA00AA"/>
    <w:rsid w:val="00FA02E2"/>
    <w:rsid w:val="00FA030A"/>
    <w:rsid w:val="00FA19FE"/>
    <w:rsid w:val="00FA1A0C"/>
    <w:rsid w:val="00FA1EA1"/>
    <w:rsid w:val="00FA1EC8"/>
    <w:rsid w:val="00FA241E"/>
    <w:rsid w:val="00FA25DA"/>
    <w:rsid w:val="00FA2C8A"/>
    <w:rsid w:val="00FA2DE2"/>
    <w:rsid w:val="00FA3316"/>
    <w:rsid w:val="00FA3CDA"/>
    <w:rsid w:val="00FA4018"/>
    <w:rsid w:val="00FA49DE"/>
    <w:rsid w:val="00FA506B"/>
    <w:rsid w:val="00FA54D7"/>
    <w:rsid w:val="00FA5B20"/>
    <w:rsid w:val="00FA5C6B"/>
    <w:rsid w:val="00FA5E45"/>
    <w:rsid w:val="00FA647E"/>
    <w:rsid w:val="00FA76DF"/>
    <w:rsid w:val="00FA7741"/>
    <w:rsid w:val="00FA7EA0"/>
    <w:rsid w:val="00FB04C7"/>
    <w:rsid w:val="00FB0940"/>
    <w:rsid w:val="00FB0B18"/>
    <w:rsid w:val="00FB0B28"/>
    <w:rsid w:val="00FB0D9E"/>
    <w:rsid w:val="00FB0E32"/>
    <w:rsid w:val="00FB124C"/>
    <w:rsid w:val="00FB1A33"/>
    <w:rsid w:val="00FB1E0E"/>
    <w:rsid w:val="00FB276B"/>
    <w:rsid w:val="00FB2844"/>
    <w:rsid w:val="00FB37E7"/>
    <w:rsid w:val="00FB3B8B"/>
    <w:rsid w:val="00FB3FB1"/>
    <w:rsid w:val="00FB444A"/>
    <w:rsid w:val="00FB5182"/>
    <w:rsid w:val="00FB66C6"/>
    <w:rsid w:val="00FB6BD3"/>
    <w:rsid w:val="00FB6F59"/>
    <w:rsid w:val="00FB72A5"/>
    <w:rsid w:val="00FB73FE"/>
    <w:rsid w:val="00FB7D75"/>
    <w:rsid w:val="00FC063B"/>
    <w:rsid w:val="00FC0C0B"/>
    <w:rsid w:val="00FC13CA"/>
    <w:rsid w:val="00FC1627"/>
    <w:rsid w:val="00FC187E"/>
    <w:rsid w:val="00FC1992"/>
    <w:rsid w:val="00FC1B22"/>
    <w:rsid w:val="00FC1D52"/>
    <w:rsid w:val="00FC1DC8"/>
    <w:rsid w:val="00FC255F"/>
    <w:rsid w:val="00FC3191"/>
    <w:rsid w:val="00FC3BF5"/>
    <w:rsid w:val="00FC428C"/>
    <w:rsid w:val="00FC471B"/>
    <w:rsid w:val="00FC4B0A"/>
    <w:rsid w:val="00FC4B22"/>
    <w:rsid w:val="00FC50B5"/>
    <w:rsid w:val="00FC5185"/>
    <w:rsid w:val="00FC5194"/>
    <w:rsid w:val="00FC61C6"/>
    <w:rsid w:val="00FC6568"/>
    <w:rsid w:val="00FC751C"/>
    <w:rsid w:val="00FC77F9"/>
    <w:rsid w:val="00FC7E2C"/>
    <w:rsid w:val="00FC7E83"/>
    <w:rsid w:val="00FD0B64"/>
    <w:rsid w:val="00FD1041"/>
    <w:rsid w:val="00FD15DE"/>
    <w:rsid w:val="00FD1897"/>
    <w:rsid w:val="00FD23A9"/>
    <w:rsid w:val="00FD25D8"/>
    <w:rsid w:val="00FD2D64"/>
    <w:rsid w:val="00FD39EA"/>
    <w:rsid w:val="00FD4122"/>
    <w:rsid w:val="00FD43F0"/>
    <w:rsid w:val="00FD4ADF"/>
    <w:rsid w:val="00FD4D3D"/>
    <w:rsid w:val="00FD526D"/>
    <w:rsid w:val="00FD5B5B"/>
    <w:rsid w:val="00FD659E"/>
    <w:rsid w:val="00FD65C3"/>
    <w:rsid w:val="00FD6A25"/>
    <w:rsid w:val="00FD6F28"/>
    <w:rsid w:val="00FD781E"/>
    <w:rsid w:val="00FD7E75"/>
    <w:rsid w:val="00FE076E"/>
    <w:rsid w:val="00FE0D78"/>
    <w:rsid w:val="00FE1159"/>
    <w:rsid w:val="00FE1BB0"/>
    <w:rsid w:val="00FE1E49"/>
    <w:rsid w:val="00FE273B"/>
    <w:rsid w:val="00FE28A2"/>
    <w:rsid w:val="00FE298F"/>
    <w:rsid w:val="00FE3131"/>
    <w:rsid w:val="00FE3853"/>
    <w:rsid w:val="00FE3CCF"/>
    <w:rsid w:val="00FE3E34"/>
    <w:rsid w:val="00FE46F5"/>
    <w:rsid w:val="00FE4C10"/>
    <w:rsid w:val="00FE54B6"/>
    <w:rsid w:val="00FE595E"/>
    <w:rsid w:val="00FE5ACA"/>
    <w:rsid w:val="00FE5D3B"/>
    <w:rsid w:val="00FE628E"/>
    <w:rsid w:val="00FE63DC"/>
    <w:rsid w:val="00FE64D0"/>
    <w:rsid w:val="00FE663C"/>
    <w:rsid w:val="00FE6B01"/>
    <w:rsid w:val="00FE6B19"/>
    <w:rsid w:val="00FE6B1B"/>
    <w:rsid w:val="00FE6D5D"/>
    <w:rsid w:val="00FE718C"/>
    <w:rsid w:val="00FE7614"/>
    <w:rsid w:val="00FE7FE5"/>
    <w:rsid w:val="00FF01E6"/>
    <w:rsid w:val="00FF0276"/>
    <w:rsid w:val="00FF05E1"/>
    <w:rsid w:val="00FF0A9E"/>
    <w:rsid w:val="00FF0C49"/>
    <w:rsid w:val="00FF0D78"/>
    <w:rsid w:val="00FF1ED9"/>
    <w:rsid w:val="00FF2187"/>
    <w:rsid w:val="00FF2280"/>
    <w:rsid w:val="00FF2BE8"/>
    <w:rsid w:val="00FF3402"/>
    <w:rsid w:val="00FF38F5"/>
    <w:rsid w:val="00FF4C15"/>
    <w:rsid w:val="00FF5B90"/>
    <w:rsid w:val="00FF68B6"/>
    <w:rsid w:val="00FF78BD"/>
    <w:rsid w:val="01A450AF"/>
    <w:rsid w:val="01EA3800"/>
    <w:rsid w:val="02842C6F"/>
    <w:rsid w:val="02B04A78"/>
    <w:rsid w:val="043318FD"/>
    <w:rsid w:val="04B61D76"/>
    <w:rsid w:val="04C2973E"/>
    <w:rsid w:val="05E66CD3"/>
    <w:rsid w:val="092CFD0F"/>
    <w:rsid w:val="09C06B95"/>
    <w:rsid w:val="0AE54FC4"/>
    <w:rsid w:val="0C0357DD"/>
    <w:rsid w:val="110A47AF"/>
    <w:rsid w:val="1150C3DA"/>
    <w:rsid w:val="116E97B6"/>
    <w:rsid w:val="123C9947"/>
    <w:rsid w:val="127A7577"/>
    <w:rsid w:val="12F7F513"/>
    <w:rsid w:val="1646A37C"/>
    <w:rsid w:val="1B116113"/>
    <w:rsid w:val="1E8BE1AD"/>
    <w:rsid w:val="20AECD54"/>
    <w:rsid w:val="20FDF5CB"/>
    <w:rsid w:val="22CE9C66"/>
    <w:rsid w:val="24D99C2F"/>
    <w:rsid w:val="289D90A9"/>
    <w:rsid w:val="290607D2"/>
    <w:rsid w:val="291C8917"/>
    <w:rsid w:val="32F1B9B7"/>
    <w:rsid w:val="348B5E68"/>
    <w:rsid w:val="3531FC1F"/>
    <w:rsid w:val="35EC3722"/>
    <w:rsid w:val="37E89CA7"/>
    <w:rsid w:val="37F0AE15"/>
    <w:rsid w:val="38FB300B"/>
    <w:rsid w:val="3B66ADC3"/>
    <w:rsid w:val="3D83BC80"/>
    <w:rsid w:val="4072AF42"/>
    <w:rsid w:val="407C9497"/>
    <w:rsid w:val="40E3026E"/>
    <w:rsid w:val="415EA6BE"/>
    <w:rsid w:val="43D0FBAF"/>
    <w:rsid w:val="44455B86"/>
    <w:rsid w:val="4A398D5D"/>
    <w:rsid w:val="4C50E21D"/>
    <w:rsid w:val="4C587413"/>
    <w:rsid w:val="4CE42791"/>
    <w:rsid w:val="4EA5ABC1"/>
    <w:rsid w:val="4F0C4AC7"/>
    <w:rsid w:val="4FD24BDB"/>
    <w:rsid w:val="51141BE2"/>
    <w:rsid w:val="51DE231F"/>
    <w:rsid w:val="5543A08B"/>
    <w:rsid w:val="56877B17"/>
    <w:rsid w:val="572AD173"/>
    <w:rsid w:val="57A31440"/>
    <w:rsid w:val="5C1F0037"/>
    <w:rsid w:val="5D7E0498"/>
    <w:rsid w:val="60E8D893"/>
    <w:rsid w:val="6140DB0B"/>
    <w:rsid w:val="64F10A41"/>
    <w:rsid w:val="655B9D04"/>
    <w:rsid w:val="6B2806DB"/>
    <w:rsid w:val="6B7F8C07"/>
    <w:rsid w:val="6B97A11F"/>
    <w:rsid w:val="6C7B6E56"/>
    <w:rsid w:val="6D2A581E"/>
    <w:rsid w:val="6FFB77FE"/>
    <w:rsid w:val="723616C4"/>
    <w:rsid w:val="727A1D81"/>
    <w:rsid w:val="72FE4397"/>
    <w:rsid w:val="74AC7373"/>
    <w:rsid w:val="7547A6B0"/>
    <w:rsid w:val="771FEE46"/>
    <w:rsid w:val="798CB05C"/>
    <w:rsid w:val="7F345F6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0FCF7"/>
  <w15:docId w15:val="{CD4DEECB-4613-E74D-A40D-6BEA477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5A"/>
    <w:pPr>
      <w:spacing w:after="200" w:line="276" w:lineRule="auto"/>
    </w:pPr>
    <w:rPr>
      <w:sz w:val="22"/>
      <w:szCs w:val="22"/>
    </w:rPr>
  </w:style>
  <w:style w:type="paragraph" w:styleId="Heading1">
    <w:name w:val="heading 1"/>
    <w:basedOn w:val="Normal"/>
    <w:next w:val="Normal"/>
    <w:link w:val="Heading1Char"/>
    <w:uiPriority w:val="9"/>
    <w:qFormat/>
    <w:rsid w:val="00B25197"/>
    <w:pPr>
      <w:keepNext/>
      <w:keepLines/>
      <w:spacing w:before="120" w:after="0"/>
      <w:outlineLvl w:val="0"/>
    </w:pPr>
    <w:rPr>
      <w:rFonts w:ascii="Arial" w:eastAsiaTheme="majorEastAsia" w:hAnsi="Arial" w:cstheme="majorBidi"/>
      <w:b/>
      <w:color w:val="22211D" w:themeColor="accent1" w:themeShade="BF"/>
      <w:sz w:val="40"/>
      <w:szCs w:val="32"/>
    </w:rPr>
  </w:style>
  <w:style w:type="paragraph" w:styleId="Heading2">
    <w:name w:val="heading 2"/>
    <w:basedOn w:val="Normal"/>
    <w:next w:val="Normal"/>
    <w:link w:val="Heading2Char"/>
    <w:uiPriority w:val="9"/>
    <w:unhideWhenUsed/>
    <w:qFormat/>
    <w:rsid w:val="00C45DE7"/>
    <w:pPr>
      <w:keepNext/>
      <w:keepLines/>
      <w:spacing w:before="40" w:after="0"/>
      <w:outlineLvl w:val="1"/>
    </w:pPr>
    <w:rPr>
      <w:rFonts w:ascii="Arial" w:eastAsiaTheme="majorEastAsia" w:hAnsi="Arial" w:cstheme="majorBidi"/>
      <w:b/>
      <w:color w:val="22211D" w:themeColor="accent1" w:themeShade="BF"/>
      <w:sz w:val="28"/>
      <w:szCs w:val="26"/>
    </w:rPr>
  </w:style>
  <w:style w:type="paragraph" w:styleId="Heading3">
    <w:name w:val="heading 3"/>
    <w:basedOn w:val="Normal"/>
    <w:next w:val="Normal"/>
    <w:link w:val="Heading3Char"/>
    <w:uiPriority w:val="9"/>
    <w:semiHidden/>
    <w:unhideWhenUsed/>
    <w:qFormat/>
    <w:rsid w:val="00342965"/>
    <w:pPr>
      <w:keepNext/>
      <w:keepLines/>
      <w:spacing w:before="40" w:after="0"/>
      <w:outlineLvl w:val="2"/>
    </w:pPr>
    <w:rPr>
      <w:rFonts w:asciiTheme="majorHAnsi" w:eastAsiaTheme="majorEastAsia" w:hAnsiTheme="majorHAnsi" w:cstheme="majorBidi"/>
      <w:color w:val="161613" w:themeColor="accent1" w:themeShade="7F"/>
      <w:sz w:val="24"/>
      <w:szCs w:val="24"/>
    </w:rPr>
  </w:style>
  <w:style w:type="paragraph" w:styleId="Heading4">
    <w:name w:val="heading 4"/>
    <w:basedOn w:val="Normal"/>
    <w:next w:val="Normal"/>
    <w:link w:val="Heading4Char"/>
    <w:uiPriority w:val="9"/>
    <w:semiHidden/>
    <w:unhideWhenUsed/>
    <w:qFormat/>
    <w:rsid w:val="00342965"/>
    <w:pPr>
      <w:keepNext/>
      <w:keepLines/>
      <w:spacing w:before="40" w:after="0"/>
      <w:outlineLvl w:val="3"/>
    </w:pPr>
    <w:rPr>
      <w:rFonts w:asciiTheme="majorHAnsi" w:eastAsiaTheme="majorEastAsia" w:hAnsiTheme="majorHAnsi" w:cstheme="majorBidi"/>
      <w:i/>
      <w:iCs/>
      <w:color w:val="22211D" w:themeColor="accent1" w:themeShade="BF"/>
    </w:rPr>
  </w:style>
  <w:style w:type="paragraph" w:styleId="Heading5">
    <w:name w:val="heading 5"/>
    <w:basedOn w:val="Normal"/>
    <w:next w:val="Normal"/>
    <w:link w:val="Heading5Char"/>
    <w:uiPriority w:val="9"/>
    <w:semiHidden/>
    <w:unhideWhenUsed/>
    <w:qFormat/>
    <w:rsid w:val="00342965"/>
    <w:pPr>
      <w:keepNext/>
      <w:keepLines/>
      <w:spacing w:before="40" w:after="0"/>
      <w:outlineLvl w:val="4"/>
    </w:pPr>
    <w:rPr>
      <w:rFonts w:asciiTheme="majorHAnsi" w:eastAsiaTheme="majorEastAsia" w:hAnsiTheme="majorHAnsi" w:cstheme="majorBidi"/>
      <w:color w:val="22211D" w:themeColor="accent1" w:themeShade="BF"/>
    </w:rPr>
  </w:style>
  <w:style w:type="paragraph" w:styleId="Heading6">
    <w:name w:val="heading 6"/>
    <w:basedOn w:val="Normal"/>
    <w:next w:val="Normal"/>
    <w:link w:val="Heading6Char"/>
    <w:uiPriority w:val="9"/>
    <w:semiHidden/>
    <w:unhideWhenUsed/>
    <w:qFormat/>
    <w:rsid w:val="00342965"/>
    <w:pPr>
      <w:keepNext/>
      <w:keepLines/>
      <w:spacing w:before="40" w:after="0"/>
      <w:outlineLvl w:val="5"/>
    </w:pPr>
    <w:rPr>
      <w:rFonts w:asciiTheme="majorHAnsi" w:eastAsiaTheme="majorEastAsia" w:hAnsiTheme="majorHAnsi" w:cstheme="majorBidi"/>
      <w:color w:val="161613" w:themeColor="accent1" w:themeShade="7F"/>
    </w:rPr>
  </w:style>
  <w:style w:type="paragraph" w:styleId="Heading7">
    <w:name w:val="heading 7"/>
    <w:basedOn w:val="Normal"/>
    <w:next w:val="Normal"/>
    <w:link w:val="Heading7Char"/>
    <w:uiPriority w:val="9"/>
    <w:semiHidden/>
    <w:unhideWhenUsed/>
    <w:qFormat/>
    <w:rsid w:val="00342965"/>
    <w:pPr>
      <w:keepNext/>
      <w:keepLines/>
      <w:spacing w:before="40" w:after="0"/>
      <w:outlineLvl w:val="6"/>
    </w:pPr>
    <w:rPr>
      <w:rFonts w:asciiTheme="majorHAnsi" w:eastAsiaTheme="majorEastAsia" w:hAnsiTheme="majorHAnsi" w:cstheme="majorBidi"/>
      <w:i/>
      <w:iCs/>
      <w:color w:val="161613" w:themeColor="accent1" w:themeShade="7F"/>
    </w:rPr>
  </w:style>
  <w:style w:type="paragraph" w:styleId="Heading8">
    <w:name w:val="heading 8"/>
    <w:basedOn w:val="Normal"/>
    <w:next w:val="Normal"/>
    <w:link w:val="Heading8Char"/>
    <w:uiPriority w:val="9"/>
    <w:semiHidden/>
    <w:unhideWhenUsed/>
    <w:qFormat/>
    <w:rsid w:val="00342965"/>
    <w:pPr>
      <w:keepNext/>
      <w:keepLines/>
      <w:spacing w:before="40" w:after="0"/>
      <w:outlineLvl w:val="7"/>
    </w:pPr>
    <w:rPr>
      <w:rFonts w:asciiTheme="majorHAnsi" w:eastAsiaTheme="majorEastAsia" w:hAnsiTheme="majorHAnsi" w:cstheme="majorBidi"/>
      <w:color w:val="514F44" w:themeColor="text1" w:themeTint="D8"/>
      <w:sz w:val="21"/>
      <w:szCs w:val="21"/>
    </w:rPr>
  </w:style>
  <w:style w:type="paragraph" w:styleId="Heading9">
    <w:name w:val="heading 9"/>
    <w:basedOn w:val="Normal"/>
    <w:next w:val="Normal"/>
    <w:link w:val="Heading9Char"/>
    <w:uiPriority w:val="9"/>
    <w:semiHidden/>
    <w:unhideWhenUsed/>
    <w:qFormat/>
    <w:rsid w:val="00342965"/>
    <w:pPr>
      <w:keepNext/>
      <w:keepLines/>
      <w:spacing w:before="40" w:after="0"/>
      <w:outlineLvl w:val="8"/>
    </w:pPr>
    <w:rPr>
      <w:rFonts w:asciiTheme="majorHAnsi" w:eastAsiaTheme="majorEastAsia" w:hAnsiTheme="majorHAnsi" w:cstheme="majorBidi"/>
      <w:i/>
      <w:iCs/>
      <w:color w:val="514F4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93F"/>
    <w:rPr>
      <w:rFonts w:ascii="Tahoma" w:hAnsi="Tahoma" w:cs="Tahoma"/>
      <w:sz w:val="16"/>
      <w:szCs w:val="16"/>
    </w:rPr>
  </w:style>
  <w:style w:type="paragraph" w:customStyle="1" w:styleId="BasicParagraph">
    <w:name w:val="[Basic Paragraph]"/>
    <w:basedOn w:val="Normal"/>
    <w:uiPriority w:val="99"/>
    <w:rsid w:val="00F747D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uiPriority w:val="99"/>
    <w:unhideWhenUsed/>
    <w:rsid w:val="00D211EB"/>
    <w:rPr>
      <w:color w:val="0000FF"/>
      <w:u w:val="single"/>
    </w:rPr>
  </w:style>
  <w:style w:type="paragraph" w:styleId="Header">
    <w:name w:val="header"/>
    <w:basedOn w:val="Normal"/>
    <w:link w:val="HeaderChar"/>
    <w:uiPriority w:val="99"/>
    <w:unhideWhenUsed/>
    <w:rsid w:val="006B3178"/>
    <w:pPr>
      <w:tabs>
        <w:tab w:val="center" w:pos="4680"/>
        <w:tab w:val="right" w:pos="9360"/>
      </w:tabs>
    </w:pPr>
  </w:style>
  <w:style w:type="character" w:customStyle="1" w:styleId="HeaderChar">
    <w:name w:val="Header Char"/>
    <w:link w:val="Header"/>
    <w:uiPriority w:val="99"/>
    <w:rsid w:val="006B3178"/>
    <w:rPr>
      <w:sz w:val="22"/>
      <w:szCs w:val="22"/>
    </w:rPr>
  </w:style>
  <w:style w:type="paragraph" w:styleId="Footer">
    <w:name w:val="footer"/>
    <w:basedOn w:val="Normal"/>
    <w:link w:val="FooterChar"/>
    <w:uiPriority w:val="99"/>
    <w:unhideWhenUsed/>
    <w:rsid w:val="006B3178"/>
    <w:pPr>
      <w:tabs>
        <w:tab w:val="center" w:pos="4680"/>
        <w:tab w:val="right" w:pos="9360"/>
      </w:tabs>
    </w:pPr>
  </w:style>
  <w:style w:type="character" w:customStyle="1" w:styleId="FooterChar">
    <w:name w:val="Footer Char"/>
    <w:link w:val="Footer"/>
    <w:uiPriority w:val="99"/>
    <w:rsid w:val="006B3178"/>
    <w:rPr>
      <w:sz w:val="22"/>
      <w:szCs w:val="22"/>
    </w:rPr>
  </w:style>
  <w:style w:type="paragraph" w:customStyle="1" w:styleId="T4Title4">
    <w:name w:val="T4 (Title 4)"/>
    <w:basedOn w:val="BasicParagraph"/>
    <w:uiPriority w:val="99"/>
    <w:rsid w:val="00313896"/>
    <w:pPr>
      <w:spacing w:line="860" w:lineRule="atLeast"/>
    </w:pPr>
    <w:rPr>
      <w:rFonts w:ascii="Montserrat Light" w:hAnsi="Montserrat Light" w:cs="Montserrat Light"/>
      <w:spacing w:val="-36"/>
      <w:sz w:val="72"/>
      <w:szCs w:val="72"/>
      <w:u w:color="F7971C"/>
    </w:rPr>
  </w:style>
  <w:style w:type="character" w:customStyle="1" w:styleId="LightStylesLight">
    <w:name w:val="Light (Styles:Light.)"/>
    <w:uiPriority w:val="99"/>
    <w:rsid w:val="00313896"/>
    <w:rPr>
      <w:color w:val="4F535C"/>
    </w:rPr>
  </w:style>
  <w:style w:type="character" w:customStyle="1" w:styleId="Heading1Char">
    <w:name w:val="Heading 1 Char"/>
    <w:basedOn w:val="DefaultParagraphFont"/>
    <w:link w:val="Heading1"/>
    <w:uiPriority w:val="9"/>
    <w:rsid w:val="006F1AE0"/>
    <w:rPr>
      <w:rFonts w:ascii="Arial" w:eastAsiaTheme="majorEastAsia" w:hAnsi="Arial" w:cstheme="majorBidi"/>
      <w:b/>
      <w:color w:val="22211D" w:themeColor="accent1" w:themeShade="BF"/>
      <w:sz w:val="40"/>
      <w:szCs w:val="32"/>
    </w:rPr>
  </w:style>
  <w:style w:type="character" w:styleId="Emphasis">
    <w:name w:val="Emphasis"/>
    <w:basedOn w:val="DefaultParagraphFont"/>
    <w:uiPriority w:val="20"/>
    <w:qFormat/>
    <w:rsid w:val="002A524A"/>
    <w:rPr>
      <w:rFonts w:ascii="Gill Sans MT" w:hAnsi="Gill Sans MT"/>
      <w:b w:val="0"/>
      <w:i w:val="0"/>
      <w:iCs/>
      <w:color w:val="FFFFFF" w:themeColor="background1"/>
      <w:sz w:val="22"/>
      <w:bdr w:val="none" w:sz="0" w:space="0" w:color="auto"/>
      <w:shd w:val="clear" w:color="auto" w:fill="0097D9" w:themeFill="accent6"/>
    </w:rPr>
  </w:style>
  <w:style w:type="paragraph" w:customStyle="1" w:styleId="NASCOMM-Source">
    <w:name w:val="NASCOMM - Source"/>
    <w:basedOn w:val="Normal"/>
    <w:qFormat/>
    <w:rsid w:val="004776CF"/>
    <w:pPr>
      <w:spacing w:before="240" w:after="280" w:line="259" w:lineRule="auto"/>
      <w:jc w:val="right"/>
    </w:pPr>
    <w:rPr>
      <w:rFonts w:eastAsia="Times New Roman" w:cs="Mangal"/>
      <w:color w:val="2E2D29"/>
      <w:sz w:val="12"/>
      <w:szCs w:val="18"/>
      <w:lang w:val="en-IN"/>
    </w:rPr>
  </w:style>
  <w:style w:type="paragraph" w:customStyle="1" w:styleId="NASSCOM-CaseStudyTitle">
    <w:name w:val="NASSCOM - Case Study Title"/>
    <w:basedOn w:val="Normal"/>
    <w:qFormat/>
    <w:rsid w:val="004776CF"/>
    <w:pPr>
      <w:keepNext/>
      <w:keepLines/>
      <w:pBdr>
        <w:top w:val="single" w:sz="24" w:space="1" w:color="70AD47"/>
        <w:left w:val="single" w:sz="24" w:space="4" w:color="70AD47"/>
        <w:bottom w:val="single" w:sz="24" w:space="1" w:color="70AD47"/>
        <w:right w:val="single" w:sz="24" w:space="4" w:color="70AD47"/>
      </w:pBdr>
      <w:shd w:val="clear" w:color="auto" w:fill="70AD47"/>
      <w:spacing w:before="360" w:after="360" w:line="240" w:lineRule="auto"/>
      <w:outlineLvl w:val="1"/>
    </w:pPr>
    <w:rPr>
      <w:rFonts w:ascii="Gill Sans MT" w:eastAsia="Times New Roman" w:hAnsi="Gill Sans MT" w:cs="Mangal"/>
      <w:b/>
      <w:noProof/>
      <w:color w:val="FFFFFF"/>
      <w:sz w:val="20"/>
      <w:szCs w:val="32"/>
      <w:lang w:val="en-IN" w:eastAsia="en-IN"/>
    </w:rPr>
  </w:style>
  <w:style w:type="paragraph" w:customStyle="1" w:styleId="NASSCOM-CaseStudyTitlewithBackground">
    <w:name w:val="NASSCOM - Case Study Title with Background"/>
    <w:basedOn w:val="Normal"/>
    <w:qFormat/>
    <w:rsid w:val="004776CF"/>
    <w:pPr>
      <w:keepNext/>
      <w:keepLines/>
      <w:pBdr>
        <w:top w:val="single" w:sz="24" w:space="1" w:color="70AD47"/>
        <w:left w:val="single" w:sz="24" w:space="4" w:color="70AD47"/>
        <w:bottom w:val="single" w:sz="24" w:space="1" w:color="70AD47"/>
        <w:right w:val="single" w:sz="24" w:space="4" w:color="70AD47"/>
      </w:pBdr>
      <w:shd w:val="clear" w:color="auto" w:fill="70AD47"/>
      <w:spacing w:before="360" w:after="360" w:line="240" w:lineRule="auto"/>
      <w:jc w:val="both"/>
      <w:outlineLvl w:val="1"/>
    </w:pPr>
    <w:rPr>
      <w:rFonts w:ascii="Gill Sans MT" w:eastAsia="Times New Roman" w:hAnsi="Gill Sans MT" w:cs="Mangal"/>
      <w:color w:val="FFFFFF"/>
      <w:sz w:val="28"/>
      <w:szCs w:val="32"/>
      <w:lang w:val="en-IN"/>
    </w:rPr>
  </w:style>
  <w:style w:type="paragraph" w:customStyle="1" w:styleId="NASSCOM-ElementTitle">
    <w:name w:val="NASSCOM - Element Title"/>
    <w:basedOn w:val="Normal"/>
    <w:qFormat/>
    <w:rsid w:val="004776CF"/>
    <w:pPr>
      <w:spacing w:before="120" w:after="280" w:line="259" w:lineRule="auto"/>
      <w:jc w:val="center"/>
    </w:pPr>
    <w:rPr>
      <w:rFonts w:ascii="Gill Sans MT" w:eastAsia="Times New Roman" w:hAnsi="Gill Sans MT" w:cs="Mangal"/>
      <w:color w:val="595959"/>
      <w:sz w:val="24"/>
      <w:szCs w:val="28"/>
      <w:lang w:val="en-IN"/>
    </w:rPr>
  </w:style>
  <w:style w:type="paragraph" w:customStyle="1" w:styleId="NASSCOM-ElementTitle-Small">
    <w:name w:val="NASSCOM - Element Title - Small"/>
    <w:basedOn w:val="Normal"/>
    <w:qFormat/>
    <w:rsid w:val="004776CF"/>
    <w:pPr>
      <w:spacing w:before="120" w:after="280" w:line="240" w:lineRule="auto"/>
      <w:jc w:val="center"/>
    </w:pPr>
    <w:rPr>
      <w:rFonts w:ascii="Gill Sans MT" w:eastAsia="Times New Roman" w:hAnsi="Gill Sans MT" w:cs="Mangal"/>
      <w:color w:val="595959"/>
      <w:sz w:val="21"/>
      <w:szCs w:val="28"/>
      <w:lang w:val="en-IN"/>
    </w:rPr>
  </w:style>
  <w:style w:type="paragraph" w:customStyle="1" w:styleId="NASSCOM-FigureTitle">
    <w:name w:val="NASSCOM - Figure Title"/>
    <w:basedOn w:val="NASSCOM-ElementTitle"/>
    <w:qFormat/>
    <w:rsid w:val="004776CF"/>
    <w:pPr>
      <w:spacing w:line="240" w:lineRule="auto"/>
    </w:pPr>
    <w:rPr>
      <w:rFonts w:eastAsiaTheme="minorEastAsia" w:cstheme="minorBidi"/>
    </w:rPr>
  </w:style>
  <w:style w:type="paragraph" w:customStyle="1" w:styleId="NASSCOM-Heading1">
    <w:name w:val="NASSCOM - Heading 1"/>
    <w:basedOn w:val="Heading1"/>
    <w:qFormat/>
    <w:rsid w:val="004776CF"/>
    <w:pPr>
      <w:spacing w:after="240" w:line="240" w:lineRule="auto"/>
    </w:pPr>
    <w:rPr>
      <w:rFonts w:eastAsia="Times New Roman" w:cs="Mangal"/>
      <w:bCs/>
      <w:color w:val="0097DA"/>
      <w:sz w:val="36"/>
      <w:szCs w:val="36"/>
      <w:lang w:val="en-IN" w:bidi="hi-IN"/>
    </w:rPr>
  </w:style>
  <w:style w:type="paragraph" w:customStyle="1" w:styleId="NASSCOM-HighlightedParagraph">
    <w:name w:val="NASSCOM - Highlighted Paragraph"/>
    <w:basedOn w:val="Normal"/>
    <w:qFormat/>
    <w:rsid w:val="004776CF"/>
    <w:pPr>
      <w:pBdr>
        <w:top w:val="single" w:sz="24" w:space="1" w:color="0097D9" w:themeColor="accent6"/>
        <w:left w:val="single" w:sz="24" w:space="4" w:color="0097D9" w:themeColor="accent6"/>
        <w:bottom w:val="single" w:sz="24" w:space="1" w:color="0097D9" w:themeColor="accent6"/>
        <w:right w:val="single" w:sz="24" w:space="4" w:color="0097D9" w:themeColor="accent6"/>
      </w:pBdr>
      <w:shd w:val="clear" w:color="auto" w:fill="0097D9" w:themeFill="accent6"/>
      <w:spacing w:before="120" w:after="120" w:line="259" w:lineRule="auto"/>
      <w:ind w:right="20"/>
      <w:jc w:val="both"/>
    </w:pPr>
    <w:rPr>
      <w:rFonts w:ascii="Gill Sans MT" w:eastAsia="Times New Roman" w:hAnsi="Gill Sans MT" w:cs="Mangal"/>
      <w:iCs/>
      <w:color w:val="FFFFFF" w:themeColor="background2"/>
      <w:lang w:val="en-IN"/>
    </w:rPr>
  </w:style>
  <w:style w:type="paragraph" w:customStyle="1" w:styleId="NASSCOM-Note">
    <w:name w:val="NASSCOM - Note"/>
    <w:basedOn w:val="Normal"/>
    <w:qFormat/>
    <w:rsid w:val="004776CF"/>
    <w:pPr>
      <w:spacing w:after="160" w:line="259" w:lineRule="auto"/>
      <w:jc w:val="both"/>
    </w:pPr>
    <w:rPr>
      <w:rFonts w:eastAsia="Times New Roman" w:cs="Mangal"/>
      <w:color w:val="2E2D29"/>
      <w:lang w:val="en-IN"/>
    </w:rPr>
  </w:style>
  <w:style w:type="paragraph" w:customStyle="1" w:styleId="NASSCOM-Quote">
    <w:name w:val="NASSCOM - Quote"/>
    <w:basedOn w:val="IntenseQuote"/>
    <w:qFormat/>
    <w:rsid w:val="004776CF"/>
    <w:pPr>
      <w:pBdr>
        <w:top w:val="none" w:sz="0" w:space="0" w:color="auto"/>
        <w:bottom w:val="none" w:sz="0" w:space="0" w:color="auto"/>
      </w:pBdr>
      <w:spacing w:before="220" w:beforeAutospacing="1" w:line="240" w:lineRule="auto"/>
      <w:ind w:left="0" w:right="0"/>
    </w:pPr>
    <w:rPr>
      <w:rFonts w:ascii="Gill Sans MT" w:eastAsia="Times New Roman" w:hAnsi="Gill Sans MT" w:cs="Mangal"/>
      <w:i w:val="0"/>
      <w:iCs w:val="0"/>
      <w:color w:val="70AD47"/>
      <w:spacing w:val="-6"/>
      <w:sz w:val="24"/>
      <w:szCs w:val="32"/>
      <w:lang w:val="en-IN"/>
    </w:rPr>
  </w:style>
  <w:style w:type="paragraph" w:styleId="IntenseQuote">
    <w:name w:val="Intense Quote"/>
    <w:basedOn w:val="Normal"/>
    <w:next w:val="Normal"/>
    <w:link w:val="IntenseQuoteChar"/>
    <w:uiPriority w:val="30"/>
    <w:qFormat/>
    <w:rsid w:val="004776CF"/>
    <w:pPr>
      <w:pBdr>
        <w:top w:val="single" w:sz="4" w:space="10" w:color="2E2D27" w:themeColor="accent1"/>
        <w:bottom w:val="single" w:sz="4" w:space="10" w:color="2E2D27" w:themeColor="accent1"/>
      </w:pBdr>
      <w:spacing w:before="360" w:after="360"/>
      <w:ind w:left="864" w:right="864"/>
      <w:jc w:val="center"/>
    </w:pPr>
    <w:rPr>
      <w:i/>
      <w:iCs/>
      <w:color w:val="2E2D27" w:themeColor="accent1"/>
    </w:rPr>
  </w:style>
  <w:style w:type="character" w:customStyle="1" w:styleId="IntenseQuoteChar">
    <w:name w:val="Intense Quote Char"/>
    <w:basedOn w:val="DefaultParagraphFont"/>
    <w:link w:val="IntenseQuote"/>
    <w:uiPriority w:val="30"/>
    <w:rsid w:val="004776CF"/>
    <w:rPr>
      <w:i/>
      <w:iCs/>
      <w:color w:val="2E2D27" w:themeColor="accent1"/>
      <w:sz w:val="22"/>
      <w:szCs w:val="22"/>
    </w:rPr>
  </w:style>
  <w:style w:type="paragraph" w:customStyle="1" w:styleId="NASSCOM-TableHeaderLeft">
    <w:name w:val="NASSCOM - Table Header (Left)"/>
    <w:basedOn w:val="Normal"/>
    <w:qFormat/>
    <w:rsid w:val="004776CF"/>
    <w:pPr>
      <w:spacing w:before="60" w:after="60" w:line="240" w:lineRule="auto"/>
    </w:pPr>
    <w:rPr>
      <w:rFonts w:eastAsia="Times New Roman" w:cs="Mangal"/>
      <w:b/>
      <w:bCs/>
      <w:iCs/>
      <w:color w:val="2E2D29"/>
      <w:sz w:val="18"/>
      <w:szCs w:val="18"/>
      <w:lang w:val="en-IN"/>
    </w:rPr>
  </w:style>
  <w:style w:type="paragraph" w:customStyle="1" w:styleId="NASSCOM-TableHeaderRight">
    <w:name w:val="NASSCOM - Table Header (Right)"/>
    <w:basedOn w:val="Normal"/>
    <w:qFormat/>
    <w:rsid w:val="004776CF"/>
    <w:pPr>
      <w:spacing w:before="60" w:after="60" w:line="240" w:lineRule="auto"/>
      <w:jc w:val="right"/>
    </w:pPr>
    <w:rPr>
      <w:rFonts w:eastAsia="Times New Roman" w:cs="Mangal"/>
      <w:b/>
      <w:bCs/>
      <w:iCs/>
      <w:color w:val="2E2D29"/>
      <w:sz w:val="18"/>
      <w:szCs w:val="18"/>
      <w:lang w:val="en-IN"/>
    </w:rPr>
  </w:style>
  <w:style w:type="paragraph" w:customStyle="1" w:styleId="NASSCOM-TOCHeader">
    <w:name w:val="NASSCOM - TOC Header"/>
    <w:basedOn w:val="TOCHeading"/>
    <w:qFormat/>
    <w:rsid w:val="004776CF"/>
    <w:pPr>
      <w:spacing w:after="240" w:line="240" w:lineRule="auto"/>
    </w:pPr>
    <w:rPr>
      <w:rFonts w:ascii="Gill Sans MT" w:eastAsia="Times New Roman" w:hAnsi="Gill Sans MT" w:cs="Mangal"/>
      <w:b/>
      <w:bCs/>
      <w:color w:val="0097DA"/>
      <w:sz w:val="36"/>
      <w:szCs w:val="36"/>
      <w:lang w:val="en-IN" w:bidi="hi-IN"/>
    </w:rPr>
  </w:style>
  <w:style w:type="paragraph" w:styleId="TOCHeading">
    <w:name w:val="TOC Heading"/>
    <w:basedOn w:val="Heading1"/>
    <w:next w:val="Normal"/>
    <w:uiPriority w:val="39"/>
    <w:unhideWhenUsed/>
    <w:qFormat/>
    <w:rsid w:val="004776CF"/>
    <w:pPr>
      <w:outlineLvl w:val="9"/>
    </w:pPr>
    <w:rPr>
      <w:rFonts w:asciiTheme="majorHAnsi" w:hAnsiTheme="majorHAnsi"/>
      <w:b w:val="0"/>
      <w:sz w:val="32"/>
    </w:rPr>
  </w:style>
  <w:style w:type="character" w:styleId="PageNumber">
    <w:name w:val="page number"/>
    <w:basedOn w:val="DefaultParagraphFont"/>
    <w:uiPriority w:val="99"/>
    <w:semiHidden/>
    <w:unhideWhenUsed/>
    <w:rsid w:val="00957160"/>
  </w:style>
  <w:style w:type="paragraph" w:styleId="NoSpacing">
    <w:name w:val="No Spacing"/>
    <w:uiPriority w:val="1"/>
    <w:qFormat/>
    <w:rsid w:val="00957160"/>
    <w:rPr>
      <w:rFonts w:asciiTheme="minorHAnsi" w:eastAsiaTheme="minorEastAsia" w:hAnsiTheme="minorHAnsi" w:cstheme="minorBidi"/>
      <w:sz w:val="22"/>
      <w:szCs w:val="22"/>
      <w:lang w:eastAsia="zh-CN"/>
    </w:rPr>
  </w:style>
  <w:style w:type="character" w:styleId="IntenseEmphasis">
    <w:name w:val="Intense Emphasis"/>
    <w:basedOn w:val="DefaultParagraphFont"/>
    <w:uiPriority w:val="21"/>
    <w:qFormat/>
    <w:rsid w:val="00EA10A0"/>
    <w:rPr>
      <w:i/>
      <w:iCs/>
      <w:color w:val="2E2D27" w:themeColor="accent1"/>
    </w:rPr>
  </w:style>
  <w:style w:type="character" w:styleId="FollowedHyperlink">
    <w:name w:val="FollowedHyperlink"/>
    <w:basedOn w:val="DefaultParagraphFont"/>
    <w:uiPriority w:val="99"/>
    <w:semiHidden/>
    <w:unhideWhenUsed/>
    <w:rsid w:val="003C7466"/>
    <w:rPr>
      <w:color w:val="0097D9" w:themeColor="followedHyperlink"/>
      <w:u w:val="single"/>
    </w:rPr>
  </w:style>
  <w:style w:type="paragraph" w:styleId="ListParagraph">
    <w:name w:val="List Paragraph"/>
    <w:basedOn w:val="Normal"/>
    <w:uiPriority w:val="34"/>
    <w:unhideWhenUsed/>
    <w:qFormat/>
    <w:rsid w:val="00F76953"/>
    <w:pPr>
      <w:spacing w:after="0"/>
      <w:ind w:left="720"/>
      <w:contextualSpacing/>
    </w:pPr>
    <w:rPr>
      <w:rFonts w:asciiTheme="minorHAnsi" w:eastAsiaTheme="minorEastAsia" w:hAnsiTheme="minorHAnsi" w:cstheme="minorBidi"/>
      <w:b/>
      <w:color w:val="2E2D27" w:themeColor="text2"/>
      <w:sz w:val="28"/>
    </w:rPr>
  </w:style>
  <w:style w:type="table" w:styleId="TableGrid">
    <w:name w:val="Table Grid"/>
    <w:basedOn w:val="TableNormal"/>
    <w:uiPriority w:val="39"/>
    <w:rsid w:val="00A24CD6"/>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C18BB"/>
    <w:pPr>
      <w:spacing w:after="0"/>
    </w:pPr>
    <w:rPr>
      <w:rFonts w:asciiTheme="minorHAnsi" w:eastAsiaTheme="minorEastAsia" w:hAnsiTheme="minorHAnsi" w:cstheme="minorBidi"/>
      <w:color w:val="2E2D27" w:themeColor="text2"/>
      <w:sz w:val="28"/>
    </w:rPr>
  </w:style>
  <w:style w:type="character" w:customStyle="1" w:styleId="ContentChar">
    <w:name w:val="Content Char"/>
    <w:basedOn w:val="DefaultParagraphFont"/>
    <w:link w:val="Content"/>
    <w:rsid w:val="005C18BB"/>
    <w:rPr>
      <w:rFonts w:asciiTheme="minorHAnsi" w:eastAsiaTheme="minorEastAsia" w:hAnsiTheme="minorHAnsi" w:cstheme="minorBidi"/>
      <w:color w:val="2E2D27" w:themeColor="text2"/>
      <w:sz w:val="28"/>
      <w:szCs w:val="22"/>
    </w:rPr>
  </w:style>
  <w:style w:type="character" w:customStyle="1" w:styleId="Heading2Char">
    <w:name w:val="Heading 2 Char"/>
    <w:basedOn w:val="DefaultParagraphFont"/>
    <w:link w:val="Heading2"/>
    <w:uiPriority w:val="9"/>
    <w:rsid w:val="00E83CA8"/>
    <w:rPr>
      <w:rFonts w:ascii="Arial" w:eastAsiaTheme="majorEastAsia" w:hAnsi="Arial" w:cstheme="majorBidi"/>
      <w:b/>
      <w:color w:val="22211D" w:themeColor="accent1" w:themeShade="BF"/>
      <w:sz w:val="28"/>
      <w:szCs w:val="26"/>
    </w:rPr>
  </w:style>
  <w:style w:type="character" w:customStyle="1" w:styleId="inner">
    <w:name w:val="inner"/>
    <w:basedOn w:val="DefaultParagraphFont"/>
    <w:rsid w:val="001A7B70"/>
  </w:style>
  <w:style w:type="paragraph" w:customStyle="1" w:styleId="paragraph">
    <w:name w:val="paragraph"/>
    <w:basedOn w:val="Normal"/>
    <w:rsid w:val="0015281F"/>
    <w:pPr>
      <w:spacing w:before="100" w:beforeAutospacing="1" w:after="100" w:afterAutospacing="1" w:line="240" w:lineRule="auto"/>
    </w:pPr>
    <w:rPr>
      <w:rFonts w:ascii="Times New Roman" w:eastAsia="Times New Roman" w:hAnsi="Times New Roman"/>
      <w:sz w:val="24"/>
      <w:szCs w:val="24"/>
      <w:lang w:val="en-IN" w:eastAsia="en-GB"/>
    </w:rPr>
  </w:style>
  <w:style w:type="character" w:customStyle="1" w:styleId="normaltextrun">
    <w:name w:val="normaltextrun"/>
    <w:basedOn w:val="DefaultParagraphFont"/>
    <w:rsid w:val="0015281F"/>
  </w:style>
  <w:style w:type="character" w:customStyle="1" w:styleId="eop">
    <w:name w:val="eop"/>
    <w:basedOn w:val="DefaultParagraphFont"/>
    <w:rsid w:val="0015281F"/>
  </w:style>
  <w:style w:type="character" w:styleId="CommentReference">
    <w:name w:val="annotation reference"/>
    <w:basedOn w:val="DefaultParagraphFont"/>
    <w:uiPriority w:val="99"/>
    <w:semiHidden/>
    <w:unhideWhenUsed/>
    <w:rsid w:val="00D8162C"/>
    <w:rPr>
      <w:sz w:val="16"/>
      <w:szCs w:val="16"/>
    </w:rPr>
  </w:style>
  <w:style w:type="paragraph" w:styleId="CommentText">
    <w:name w:val="annotation text"/>
    <w:basedOn w:val="Normal"/>
    <w:link w:val="CommentTextChar"/>
    <w:uiPriority w:val="99"/>
    <w:unhideWhenUsed/>
    <w:rsid w:val="00D8162C"/>
    <w:pPr>
      <w:spacing w:line="240" w:lineRule="auto"/>
    </w:pPr>
    <w:rPr>
      <w:sz w:val="20"/>
      <w:szCs w:val="20"/>
    </w:rPr>
  </w:style>
  <w:style w:type="character" w:customStyle="1" w:styleId="CommentTextChar">
    <w:name w:val="Comment Text Char"/>
    <w:basedOn w:val="DefaultParagraphFont"/>
    <w:link w:val="CommentText"/>
    <w:uiPriority w:val="99"/>
    <w:rsid w:val="00D8162C"/>
  </w:style>
  <w:style w:type="paragraph" w:styleId="CommentSubject">
    <w:name w:val="annotation subject"/>
    <w:basedOn w:val="CommentText"/>
    <w:next w:val="CommentText"/>
    <w:link w:val="CommentSubjectChar"/>
    <w:uiPriority w:val="99"/>
    <w:semiHidden/>
    <w:unhideWhenUsed/>
    <w:rsid w:val="00D8162C"/>
    <w:rPr>
      <w:b/>
      <w:bCs/>
    </w:rPr>
  </w:style>
  <w:style w:type="character" w:customStyle="1" w:styleId="CommentSubjectChar">
    <w:name w:val="Comment Subject Char"/>
    <w:basedOn w:val="CommentTextChar"/>
    <w:link w:val="CommentSubject"/>
    <w:uiPriority w:val="99"/>
    <w:semiHidden/>
    <w:rsid w:val="00D8162C"/>
    <w:rPr>
      <w:b/>
      <w:bCs/>
    </w:rPr>
  </w:style>
  <w:style w:type="character" w:styleId="Strong">
    <w:name w:val="Strong"/>
    <w:basedOn w:val="DefaultParagraphFont"/>
    <w:uiPriority w:val="22"/>
    <w:qFormat/>
    <w:rsid w:val="00FA25DA"/>
    <w:rPr>
      <w:b/>
      <w:bCs/>
    </w:rPr>
  </w:style>
  <w:style w:type="paragraph" w:styleId="NormalWeb">
    <w:name w:val="Normal (Web)"/>
    <w:basedOn w:val="Normal"/>
    <w:uiPriority w:val="99"/>
    <w:semiHidden/>
    <w:unhideWhenUsed/>
    <w:rsid w:val="00BB1E1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UnresolvedMention">
    <w:name w:val="Unresolved Mention"/>
    <w:basedOn w:val="DefaultParagraphFont"/>
    <w:uiPriority w:val="99"/>
    <w:unhideWhenUsed/>
    <w:rsid w:val="009773BC"/>
    <w:rPr>
      <w:color w:val="605E5C"/>
      <w:shd w:val="clear" w:color="auto" w:fill="E1DFDD"/>
    </w:rPr>
  </w:style>
  <w:style w:type="character" w:styleId="Mention">
    <w:name w:val="Mention"/>
    <w:basedOn w:val="DefaultParagraphFont"/>
    <w:uiPriority w:val="99"/>
    <w:unhideWhenUsed/>
    <w:rsid w:val="009773BC"/>
    <w:rPr>
      <w:color w:val="2B579A"/>
      <w:shd w:val="clear" w:color="auto" w:fill="E1DFDD"/>
    </w:rPr>
  </w:style>
  <w:style w:type="paragraph" w:styleId="Revision">
    <w:name w:val="Revision"/>
    <w:hidden/>
    <w:uiPriority w:val="99"/>
    <w:semiHidden/>
    <w:rsid w:val="00EE2A81"/>
    <w:rPr>
      <w:sz w:val="22"/>
      <w:szCs w:val="22"/>
    </w:rPr>
  </w:style>
  <w:style w:type="paragraph" w:styleId="TOC1">
    <w:name w:val="toc 1"/>
    <w:basedOn w:val="Normal"/>
    <w:next w:val="Normal"/>
    <w:autoRedefine/>
    <w:uiPriority w:val="39"/>
    <w:unhideWhenUsed/>
    <w:rsid w:val="009613A2"/>
    <w:pPr>
      <w:tabs>
        <w:tab w:val="right" w:leader="dot" w:pos="9629"/>
      </w:tabs>
      <w:spacing w:after="100"/>
    </w:pPr>
    <w:rPr>
      <w:noProof/>
    </w:rPr>
  </w:style>
  <w:style w:type="paragraph" w:styleId="TOC2">
    <w:name w:val="toc 2"/>
    <w:basedOn w:val="Normal"/>
    <w:next w:val="Normal"/>
    <w:autoRedefine/>
    <w:uiPriority w:val="39"/>
    <w:unhideWhenUsed/>
    <w:rsid w:val="00070BBA"/>
    <w:pPr>
      <w:spacing w:after="100"/>
      <w:ind w:left="220"/>
    </w:pPr>
  </w:style>
  <w:style w:type="character" w:customStyle="1" w:styleId="Heading3Char">
    <w:name w:val="Heading 3 Char"/>
    <w:basedOn w:val="DefaultParagraphFont"/>
    <w:link w:val="Heading3"/>
    <w:uiPriority w:val="9"/>
    <w:semiHidden/>
    <w:rsid w:val="00E1134A"/>
    <w:rPr>
      <w:rFonts w:asciiTheme="majorHAnsi" w:eastAsiaTheme="majorEastAsia" w:hAnsiTheme="majorHAnsi" w:cstheme="majorBidi"/>
      <w:color w:val="161613" w:themeColor="accent1" w:themeShade="7F"/>
      <w:sz w:val="24"/>
      <w:szCs w:val="24"/>
    </w:rPr>
  </w:style>
  <w:style w:type="character" w:customStyle="1" w:styleId="Heading4Char">
    <w:name w:val="Heading 4 Char"/>
    <w:basedOn w:val="DefaultParagraphFont"/>
    <w:link w:val="Heading4"/>
    <w:uiPriority w:val="9"/>
    <w:semiHidden/>
    <w:rsid w:val="00E1134A"/>
    <w:rPr>
      <w:rFonts w:asciiTheme="majorHAnsi" w:eastAsiaTheme="majorEastAsia" w:hAnsiTheme="majorHAnsi" w:cstheme="majorBidi"/>
      <w:i/>
      <w:iCs/>
      <w:color w:val="22211D" w:themeColor="accent1" w:themeShade="BF"/>
      <w:sz w:val="22"/>
      <w:szCs w:val="22"/>
    </w:rPr>
  </w:style>
  <w:style w:type="character" w:customStyle="1" w:styleId="Heading5Char">
    <w:name w:val="Heading 5 Char"/>
    <w:basedOn w:val="DefaultParagraphFont"/>
    <w:link w:val="Heading5"/>
    <w:uiPriority w:val="9"/>
    <w:semiHidden/>
    <w:rsid w:val="00E1134A"/>
    <w:rPr>
      <w:rFonts w:asciiTheme="majorHAnsi" w:eastAsiaTheme="majorEastAsia" w:hAnsiTheme="majorHAnsi" w:cstheme="majorBidi"/>
      <w:color w:val="22211D" w:themeColor="accent1" w:themeShade="BF"/>
      <w:sz w:val="22"/>
      <w:szCs w:val="22"/>
    </w:rPr>
  </w:style>
  <w:style w:type="character" w:customStyle="1" w:styleId="Heading6Char">
    <w:name w:val="Heading 6 Char"/>
    <w:basedOn w:val="DefaultParagraphFont"/>
    <w:link w:val="Heading6"/>
    <w:uiPriority w:val="9"/>
    <w:semiHidden/>
    <w:rsid w:val="00E1134A"/>
    <w:rPr>
      <w:rFonts w:asciiTheme="majorHAnsi" w:eastAsiaTheme="majorEastAsia" w:hAnsiTheme="majorHAnsi" w:cstheme="majorBidi"/>
      <w:color w:val="161613" w:themeColor="accent1" w:themeShade="7F"/>
      <w:sz w:val="22"/>
      <w:szCs w:val="22"/>
    </w:rPr>
  </w:style>
  <w:style w:type="character" w:customStyle="1" w:styleId="Heading7Char">
    <w:name w:val="Heading 7 Char"/>
    <w:basedOn w:val="DefaultParagraphFont"/>
    <w:link w:val="Heading7"/>
    <w:uiPriority w:val="9"/>
    <w:semiHidden/>
    <w:rsid w:val="00E1134A"/>
    <w:rPr>
      <w:rFonts w:asciiTheme="majorHAnsi" w:eastAsiaTheme="majorEastAsia" w:hAnsiTheme="majorHAnsi" w:cstheme="majorBidi"/>
      <w:i/>
      <w:iCs/>
      <w:color w:val="161613" w:themeColor="accent1" w:themeShade="7F"/>
      <w:sz w:val="22"/>
      <w:szCs w:val="22"/>
    </w:rPr>
  </w:style>
  <w:style w:type="character" w:customStyle="1" w:styleId="Heading8Char">
    <w:name w:val="Heading 8 Char"/>
    <w:basedOn w:val="DefaultParagraphFont"/>
    <w:link w:val="Heading8"/>
    <w:uiPriority w:val="9"/>
    <w:semiHidden/>
    <w:rsid w:val="00E1134A"/>
    <w:rPr>
      <w:rFonts w:asciiTheme="majorHAnsi" w:eastAsiaTheme="majorEastAsia" w:hAnsiTheme="majorHAnsi" w:cstheme="majorBidi"/>
      <w:color w:val="514F44" w:themeColor="text1" w:themeTint="D8"/>
      <w:sz w:val="21"/>
      <w:szCs w:val="21"/>
    </w:rPr>
  </w:style>
  <w:style w:type="character" w:customStyle="1" w:styleId="Heading9Char">
    <w:name w:val="Heading 9 Char"/>
    <w:basedOn w:val="DefaultParagraphFont"/>
    <w:link w:val="Heading9"/>
    <w:uiPriority w:val="9"/>
    <w:semiHidden/>
    <w:rsid w:val="00E1134A"/>
    <w:rPr>
      <w:rFonts w:asciiTheme="majorHAnsi" w:eastAsiaTheme="majorEastAsia" w:hAnsiTheme="majorHAnsi" w:cstheme="majorBidi"/>
      <w:i/>
      <w:iCs/>
      <w:color w:val="514F44" w:themeColor="text1" w:themeTint="D8"/>
      <w:sz w:val="21"/>
      <w:szCs w:val="21"/>
    </w:rPr>
  </w:style>
  <w:style w:type="paragraph" w:customStyle="1" w:styleId="xmsonormal">
    <w:name w:val="x_msonormal"/>
    <w:basedOn w:val="Normal"/>
    <w:rsid w:val="000F7567"/>
    <w:pPr>
      <w:spacing w:before="100" w:beforeAutospacing="1" w:after="100" w:afterAutospacing="1" w:line="240" w:lineRule="auto"/>
    </w:pPr>
    <w:rPr>
      <w:rFonts w:ascii="Times New Roman" w:eastAsia="Times New Roman" w:hAnsi="Times New Roman"/>
      <w:sz w:val="24"/>
      <w:szCs w:val="24"/>
      <w:lang w:val="en-IN" w:eastAsia="en-IN"/>
    </w:rPr>
  </w:style>
  <w:style w:type="numbering" w:customStyle="1" w:styleId="NoList1">
    <w:name w:val="No List1"/>
    <w:next w:val="NoList"/>
    <w:uiPriority w:val="99"/>
    <w:semiHidden/>
    <w:unhideWhenUsed/>
    <w:rsid w:val="00B94BF1"/>
  </w:style>
  <w:style w:type="table" w:customStyle="1" w:styleId="TableGrid1">
    <w:name w:val="Table Grid1"/>
    <w:basedOn w:val="TableNormal"/>
    <w:next w:val="TableGrid"/>
    <w:uiPriority w:val="59"/>
    <w:rsid w:val="00B94BF1"/>
    <w:rPr>
      <w:rFonts w:cs="Arial"/>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BF1"/>
    <w:rPr>
      <w:rFonts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4BF1"/>
    <w:rPr>
      <w:rFonts w:cs="Arial"/>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4887">
      <w:bodyDiv w:val="1"/>
      <w:marLeft w:val="0"/>
      <w:marRight w:val="0"/>
      <w:marTop w:val="0"/>
      <w:marBottom w:val="0"/>
      <w:divBdr>
        <w:top w:val="none" w:sz="0" w:space="0" w:color="auto"/>
        <w:left w:val="none" w:sz="0" w:space="0" w:color="auto"/>
        <w:bottom w:val="none" w:sz="0" w:space="0" w:color="auto"/>
        <w:right w:val="none" w:sz="0" w:space="0" w:color="auto"/>
      </w:divBdr>
      <w:divsChild>
        <w:div w:id="1917981527">
          <w:marLeft w:val="0"/>
          <w:marRight w:val="0"/>
          <w:marTop w:val="0"/>
          <w:marBottom w:val="0"/>
          <w:divBdr>
            <w:top w:val="none" w:sz="0" w:space="0" w:color="auto"/>
            <w:left w:val="none" w:sz="0" w:space="0" w:color="auto"/>
            <w:bottom w:val="none" w:sz="0" w:space="0" w:color="auto"/>
            <w:right w:val="none" w:sz="0" w:space="0" w:color="auto"/>
          </w:divBdr>
        </w:div>
      </w:divsChild>
    </w:div>
    <w:div w:id="95100569">
      <w:bodyDiv w:val="1"/>
      <w:marLeft w:val="0"/>
      <w:marRight w:val="0"/>
      <w:marTop w:val="0"/>
      <w:marBottom w:val="0"/>
      <w:divBdr>
        <w:top w:val="none" w:sz="0" w:space="0" w:color="auto"/>
        <w:left w:val="none" w:sz="0" w:space="0" w:color="auto"/>
        <w:bottom w:val="none" w:sz="0" w:space="0" w:color="auto"/>
        <w:right w:val="none" w:sz="0" w:space="0" w:color="auto"/>
      </w:divBdr>
    </w:div>
    <w:div w:id="97989892">
      <w:bodyDiv w:val="1"/>
      <w:marLeft w:val="0"/>
      <w:marRight w:val="0"/>
      <w:marTop w:val="0"/>
      <w:marBottom w:val="0"/>
      <w:divBdr>
        <w:top w:val="none" w:sz="0" w:space="0" w:color="auto"/>
        <w:left w:val="none" w:sz="0" w:space="0" w:color="auto"/>
        <w:bottom w:val="none" w:sz="0" w:space="0" w:color="auto"/>
        <w:right w:val="none" w:sz="0" w:space="0" w:color="auto"/>
      </w:divBdr>
    </w:div>
    <w:div w:id="133837668">
      <w:bodyDiv w:val="1"/>
      <w:marLeft w:val="0"/>
      <w:marRight w:val="0"/>
      <w:marTop w:val="0"/>
      <w:marBottom w:val="0"/>
      <w:divBdr>
        <w:top w:val="none" w:sz="0" w:space="0" w:color="auto"/>
        <w:left w:val="none" w:sz="0" w:space="0" w:color="auto"/>
        <w:bottom w:val="none" w:sz="0" w:space="0" w:color="auto"/>
        <w:right w:val="none" w:sz="0" w:space="0" w:color="auto"/>
      </w:divBdr>
    </w:div>
    <w:div w:id="157115144">
      <w:bodyDiv w:val="1"/>
      <w:marLeft w:val="0"/>
      <w:marRight w:val="0"/>
      <w:marTop w:val="0"/>
      <w:marBottom w:val="0"/>
      <w:divBdr>
        <w:top w:val="none" w:sz="0" w:space="0" w:color="auto"/>
        <w:left w:val="none" w:sz="0" w:space="0" w:color="auto"/>
        <w:bottom w:val="none" w:sz="0" w:space="0" w:color="auto"/>
        <w:right w:val="none" w:sz="0" w:space="0" w:color="auto"/>
      </w:divBdr>
    </w:div>
    <w:div w:id="177433860">
      <w:bodyDiv w:val="1"/>
      <w:marLeft w:val="0"/>
      <w:marRight w:val="0"/>
      <w:marTop w:val="0"/>
      <w:marBottom w:val="0"/>
      <w:divBdr>
        <w:top w:val="none" w:sz="0" w:space="0" w:color="auto"/>
        <w:left w:val="none" w:sz="0" w:space="0" w:color="auto"/>
        <w:bottom w:val="none" w:sz="0" w:space="0" w:color="auto"/>
        <w:right w:val="none" w:sz="0" w:space="0" w:color="auto"/>
      </w:divBdr>
    </w:div>
    <w:div w:id="252708147">
      <w:bodyDiv w:val="1"/>
      <w:marLeft w:val="0"/>
      <w:marRight w:val="0"/>
      <w:marTop w:val="0"/>
      <w:marBottom w:val="0"/>
      <w:divBdr>
        <w:top w:val="none" w:sz="0" w:space="0" w:color="auto"/>
        <w:left w:val="none" w:sz="0" w:space="0" w:color="auto"/>
        <w:bottom w:val="none" w:sz="0" w:space="0" w:color="auto"/>
        <w:right w:val="none" w:sz="0" w:space="0" w:color="auto"/>
      </w:divBdr>
    </w:div>
    <w:div w:id="253907125">
      <w:bodyDiv w:val="1"/>
      <w:marLeft w:val="0"/>
      <w:marRight w:val="0"/>
      <w:marTop w:val="0"/>
      <w:marBottom w:val="0"/>
      <w:divBdr>
        <w:top w:val="none" w:sz="0" w:space="0" w:color="auto"/>
        <w:left w:val="none" w:sz="0" w:space="0" w:color="auto"/>
        <w:bottom w:val="none" w:sz="0" w:space="0" w:color="auto"/>
        <w:right w:val="none" w:sz="0" w:space="0" w:color="auto"/>
      </w:divBdr>
    </w:div>
    <w:div w:id="269893762">
      <w:bodyDiv w:val="1"/>
      <w:marLeft w:val="0"/>
      <w:marRight w:val="0"/>
      <w:marTop w:val="0"/>
      <w:marBottom w:val="0"/>
      <w:divBdr>
        <w:top w:val="none" w:sz="0" w:space="0" w:color="auto"/>
        <w:left w:val="none" w:sz="0" w:space="0" w:color="auto"/>
        <w:bottom w:val="none" w:sz="0" w:space="0" w:color="auto"/>
        <w:right w:val="none" w:sz="0" w:space="0" w:color="auto"/>
      </w:divBdr>
    </w:div>
    <w:div w:id="296111598">
      <w:bodyDiv w:val="1"/>
      <w:marLeft w:val="0"/>
      <w:marRight w:val="0"/>
      <w:marTop w:val="0"/>
      <w:marBottom w:val="0"/>
      <w:divBdr>
        <w:top w:val="none" w:sz="0" w:space="0" w:color="auto"/>
        <w:left w:val="none" w:sz="0" w:space="0" w:color="auto"/>
        <w:bottom w:val="none" w:sz="0" w:space="0" w:color="auto"/>
        <w:right w:val="none" w:sz="0" w:space="0" w:color="auto"/>
      </w:divBdr>
    </w:div>
    <w:div w:id="313489334">
      <w:bodyDiv w:val="1"/>
      <w:marLeft w:val="0"/>
      <w:marRight w:val="0"/>
      <w:marTop w:val="0"/>
      <w:marBottom w:val="0"/>
      <w:divBdr>
        <w:top w:val="none" w:sz="0" w:space="0" w:color="auto"/>
        <w:left w:val="none" w:sz="0" w:space="0" w:color="auto"/>
        <w:bottom w:val="none" w:sz="0" w:space="0" w:color="auto"/>
        <w:right w:val="none" w:sz="0" w:space="0" w:color="auto"/>
      </w:divBdr>
    </w:div>
    <w:div w:id="373162270">
      <w:bodyDiv w:val="1"/>
      <w:marLeft w:val="0"/>
      <w:marRight w:val="0"/>
      <w:marTop w:val="0"/>
      <w:marBottom w:val="0"/>
      <w:divBdr>
        <w:top w:val="none" w:sz="0" w:space="0" w:color="auto"/>
        <w:left w:val="none" w:sz="0" w:space="0" w:color="auto"/>
        <w:bottom w:val="none" w:sz="0" w:space="0" w:color="auto"/>
        <w:right w:val="none" w:sz="0" w:space="0" w:color="auto"/>
      </w:divBdr>
    </w:div>
    <w:div w:id="378172397">
      <w:bodyDiv w:val="1"/>
      <w:marLeft w:val="0"/>
      <w:marRight w:val="0"/>
      <w:marTop w:val="0"/>
      <w:marBottom w:val="0"/>
      <w:divBdr>
        <w:top w:val="none" w:sz="0" w:space="0" w:color="auto"/>
        <w:left w:val="none" w:sz="0" w:space="0" w:color="auto"/>
        <w:bottom w:val="none" w:sz="0" w:space="0" w:color="auto"/>
        <w:right w:val="none" w:sz="0" w:space="0" w:color="auto"/>
      </w:divBdr>
    </w:div>
    <w:div w:id="383797198">
      <w:bodyDiv w:val="1"/>
      <w:marLeft w:val="0"/>
      <w:marRight w:val="0"/>
      <w:marTop w:val="0"/>
      <w:marBottom w:val="0"/>
      <w:divBdr>
        <w:top w:val="none" w:sz="0" w:space="0" w:color="auto"/>
        <w:left w:val="none" w:sz="0" w:space="0" w:color="auto"/>
        <w:bottom w:val="none" w:sz="0" w:space="0" w:color="auto"/>
        <w:right w:val="none" w:sz="0" w:space="0" w:color="auto"/>
      </w:divBdr>
      <w:divsChild>
        <w:div w:id="333071766">
          <w:marLeft w:val="0"/>
          <w:marRight w:val="0"/>
          <w:marTop w:val="0"/>
          <w:marBottom w:val="0"/>
          <w:divBdr>
            <w:top w:val="none" w:sz="0" w:space="0" w:color="auto"/>
            <w:left w:val="none" w:sz="0" w:space="0" w:color="auto"/>
            <w:bottom w:val="none" w:sz="0" w:space="0" w:color="auto"/>
            <w:right w:val="none" w:sz="0" w:space="0" w:color="auto"/>
          </w:divBdr>
          <w:divsChild>
            <w:div w:id="22755723">
              <w:marLeft w:val="0"/>
              <w:marRight w:val="0"/>
              <w:marTop w:val="0"/>
              <w:marBottom w:val="0"/>
              <w:divBdr>
                <w:top w:val="none" w:sz="0" w:space="0" w:color="auto"/>
                <w:left w:val="none" w:sz="0" w:space="0" w:color="auto"/>
                <w:bottom w:val="none" w:sz="0" w:space="0" w:color="auto"/>
                <w:right w:val="none" w:sz="0" w:space="0" w:color="auto"/>
              </w:divBdr>
              <w:divsChild>
                <w:div w:id="579565243">
                  <w:marLeft w:val="0"/>
                  <w:marRight w:val="0"/>
                  <w:marTop w:val="0"/>
                  <w:marBottom w:val="0"/>
                  <w:divBdr>
                    <w:top w:val="none" w:sz="0" w:space="0" w:color="auto"/>
                    <w:left w:val="none" w:sz="0" w:space="0" w:color="auto"/>
                    <w:bottom w:val="none" w:sz="0" w:space="0" w:color="auto"/>
                    <w:right w:val="none" w:sz="0" w:space="0" w:color="auto"/>
                  </w:divBdr>
                  <w:divsChild>
                    <w:div w:id="1628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4560">
      <w:bodyDiv w:val="1"/>
      <w:marLeft w:val="0"/>
      <w:marRight w:val="0"/>
      <w:marTop w:val="0"/>
      <w:marBottom w:val="0"/>
      <w:divBdr>
        <w:top w:val="none" w:sz="0" w:space="0" w:color="auto"/>
        <w:left w:val="none" w:sz="0" w:space="0" w:color="auto"/>
        <w:bottom w:val="none" w:sz="0" w:space="0" w:color="auto"/>
        <w:right w:val="none" w:sz="0" w:space="0" w:color="auto"/>
      </w:divBdr>
    </w:div>
    <w:div w:id="555357191">
      <w:bodyDiv w:val="1"/>
      <w:marLeft w:val="0"/>
      <w:marRight w:val="0"/>
      <w:marTop w:val="0"/>
      <w:marBottom w:val="0"/>
      <w:divBdr>
        <w:top w:val="none" w:sz="0" w:space="0" w:color="auto"/>
        <w:left w:val="none" w:sz="0" w:space="0" w:color="auto"/>
        <w:bottom w:val="none" w:sz="0" w:space="0" w:color="auto"/>
        <w:right w:val="none" w:sz="0" w:space="0" w:color="auto"/>
      </w:divBdr>
      <w:divsChild>
        <w:div w:id="763304542">
          <w:marLeft w:val="0"/>
          <w:marRight w:val="0"/>
          <w:marTop w:val="0"/>
          <w:marBottom w:val="0"/>
          <w:divBdr>
            <w:top w:val="none" w:sz="0" w:space="0" w:color="auto"/>
            <w:left w:val="none" w:sz="0" w:space="0" w:color="auto"/>
            <w:bottom w:val="none" w:sz="0" w:space="0" w:color="auto"/>
            <w:right w:val="none" w:sz="0" w:space="0" w:color="auto"/>
          </w:divBdr>
        </w:div>
      </w:divsChild>
    </w:div>
    <w:div w:id="564606696">
      <w:bodyDiv w:val="1"/>
      <w:marLeft w:val="0"/>
      <w:marRight w:val="0"/>
      <w:marTop w:val="0"/>
      <w:marBottom w:val="0"/>
      <w:divBdr>
        <w:top w:val="none" w:sz="0" w:space="0" w:color="auto"/>
        <w:left w:val="none" w:sz="0" w:space="0" w:color="auto"/>
        <w:bottom w:val="none" w:sz="0" w:space="0" w:color="auto"/>
        <w:right w:val="none" w:sz="0" w:space="0" w:color="auto"/>
      </w:divBdr>
    </w:div>
    <w:div w:id="607349610">
      <w:bodyDiv w:val="1"/>
      <w:marLeft w:val="0"/>
      <w:marRight w:val="0"/>
      <w:marTop w:val="0"/>
      <w:marBottom w:val="0"/>
      <w:divBdr>
        <w:top w:val="none" w:sz="0" w:space="0" w:color="auto"/>
        <w:left w:val="none" w:sz="0" w:space="0" w:color="auto"/>
        <w:bottom w:val="none" w:sz="0" w:space="0" w:color="auto"/>
        <w:right w:val="none" w:sz="0" w:space="0" w:color="auto"/>
      </w:divBdr>
    </w:div>
    <w:div w:id="694841365">
      <w:bodyDiv w:val="1"/>
      <w:marLeft w:val="0"/>
      <w:marRight w:val="0"/>
      <w:marTop w:val="0"/>
      <w:marBottom w:val="0"/>
      <w:divBdr>
        <w:top w:val="none" w:sz="0" w:space="0" w:color="auto"/>
        <w:left w:val="none" w:sz="0" w:space="0" w:color="auto"/>
        <w:bottom w:val="none" w:sz="0" w:space="0" w:color="auto"/>
        <w:right w:val="none" w:sz="0" w:space="0" w:color="auto"/>
      </w:divBdr>
    </w:div>
    <w:div w:id="716590495">
      <w:bodyDiv w:val="1"/>
      <w:marLeft w:val="0"/>
      <w:marRight w:val="0"/>
      <w:marTop w:val="0"/>
      <w:marBottom w:val="0"/>
      <w:divBdr>
        <w:top w:val="none" w:sz="0" w:space="0" w:color="auto"/>
        <w:left w:val="none" w:sz="0" w:space="0" w:color="auto"/>
        <w:bottom w:val="none" w:sz="0" w:space="0" w:color="auto"/>
        <w:right w:val="none" w:sz="0" w:space="0" w:color="auto"/>
      </w:divBdr>
    </w:div>
    <w:div w:id="734088947">
      <w:bodyDiv w:val="1"/>
      <w:marLeft w:val="0"/>
      <w:marRight w:val="0"/>
      <w:marTop w:val="0"/>
      <w:marBottom w:val="0"/>
      <w:divBdr>
        <w:top w:val="none" w:sz="0" w:space="0" w:color="auto"/>
        <w:left w:val="none" w:sz="0" w:space="0" w:color="auto"/>
        <w:bottom w:val="none" w:sz="0" w:space="0" w:color="auto"/>
        <w:right w:val="none" w:sz="0" w:space="0" w:color="auto"/>
      </w:divBdr>
    </w:div>
    <w:div w:id="738285601">
      <w:bodyDiv w:val="1"/>
      <w:marLeft w:val="0"/>
      <w:marRight w:val="0"/>
      <w:marTop w:val="0"/>
      <w:marBottom w:val="0"/>
      <w:divBdr>
        <w:top w:val="none" w:sz="0" w:space="0" w:color="auto"/>
        <w:left w:val="none" w:sz="0" w:space="0" w:color="auto"/>
        <w:bottom w:val="none" w:sz="0" w:space="0" w:color="auto"/>
        <w:right w:val="none" w:sz="0" w:space="0" w:color="auto"/>
      </w:divBdr>
    </w:div>
    <w:div w:id="804588150">
      <w:bodyDiv w:val="1"/>
      <w:marLeft w:val="0"/>
      <w:marRight w:val="0"/>
      <w:marTop w:val="0"/>
      <w:marBottom w:val="0"/>
      <w:divBdr>
        <w:top w:val="none" w:sz="0" w:space="0" w:color="auto"/>
        <w:left w:val="none" w:sz="0" w:space="0" w:color="auto"/>
        <w:bottom w:val="none" w:sz="0" w:space="0" w:color="auto"/>
        <w:right w:val="none" w:sz="0" w:space="0" w:color="auto"/>
      </w:divBdr>
    </w:div>
    <w:div w:id="810095819">
      <w:bodyDiv w:val="1"/>
      <w:marLeft w:val="0"/>
      <w:marRight w:val="0"/>
      <w:marTop w:val="0"/>
      <w:marBottom w:val="0"/>
      <w:divBdr>
        <w:top w:val="none" w:sz="0" w:space="0" w:color="auto"/>
        <w:left w:val="none" w:sz="0" w:space="0" w:color="auto"/>
        <w:bottom w:val="none" w:sz="0" w:space="0" w:color="auto"/>
        <w:right w:val="none" w:sz="0" w:space="0" w:color="auto"/>
      </w:divBdr>
      <w:divsChild>
        <w:div w:id="823088465">
          <w:marLeft w:val="0"/>
          <w:marRight w:val="0"/>
          <w:marTop w:val="0"/>
          <w:marBottom w:val="0"/>
          <w:divBdr>
            <w:top w:val="none" w:sz="0" w:space="0" w:color="auto"/>
            <w:left w:val="none" w:sz="0" w:space="0" w:color="auto"/>
            <w:bottom w:val="none" w:sz="0" w:space="0" w:color="auto"/>
            <w:right w:val="none" w:sz="0" w:space="0" w:color="auto"/>
          </w:divBdr>
        </w:div>
      </w:divsChild>
    </w:div>
    <w:div w:id="828709636">
      <w:bodyDiv w:val="1"/>
      <w:marLeft w:val="0"/>
      <w:marRight w:val="0"/>
      <w:marTop w:val="0"/>
      <w:marBottom w:val="0"/>
      <w:divBdr>
        <w:top w:val="none" w:sz="0" w:space="0" w:color="auto"/>
        <w:left w:val="none" w:sz="0" w:space="0" w:color="auto"/>
        <w:bottom w:val="none" w:sz="0" w:space="0" w:color="auto"/>
        <w:right w:val="none" w:sz="0" w:space="0" w:color="auto"/>
      </w:divBdr>
    </w:div>
    <w:div w:id="828861594">
      <w:bodyDiv w:val="1"/>
      <w:marLeft w:val="0"/>
      <w:marRight w:val="0"/>
      <w:marTop w:val="0"/>
      <w:marBottom w:val="0"/>
      <w:divBdr>
        <w:top w:val="none" w:sz="0" w:space="0" w:color="auto"/>
        <w:left w:val="none" w:sz="0" w:space="0" w:color="auto"/>
        <w:bottom w:val="none" w:sz="0" w:space="0" w:color="auto"/>
        <w:right w:val="none" w:sz="0" w:space="0" w:color="auto"/>
      </w:divBdr>
      <w:divsChild>
        <w:div w:id="2009869650">
          <w:marLeft w:val="0"/>
          <w:marRight w:val="0"/>
          <w:marTop w:val="0"/>
          <w:marBottom w:val="0"/>
          <w:divBdr>
            <w:top w:val="none" w:sz="0" w:space="0" w:color="auto"/>
            <w:left w:val="none" w:sz="0" w:space="0" w:color="auto"/>
            <w:bottom w:val="none" w:sz="0" w:space="0" w:color="auto"/>
            <w:right w:val="none" w:sz="0" w:space="0" w:color="auto"/>
          </w:divBdr>
        </w:div>
      </w:divsChild>
    </w:div>
    <w:div w:id="871499738">
      <w:bodyDiv w:val="1"/>
      <w:marLeft w:val="0"/>
      <w:marRight w:val="0"/>
      <w:marTop w:val="0"/>
      <w:marBottom w:val="0"/>
      <w:divBdr>
        <w:top w:val="none" w:sz="0" w:space="0" w:color="auto"/>
        <w:left w:val="none" w:sz="0" w:space="0" w:color="auto"/>
        <w:bottom w:val="none" w:sz="0" w:space="0" w:color="auto"/>
        <w:right w:val="none" w:sz="0" w:space="0" w:color="auto"/>
      </w:divBdr>
    </w:div>
    <w:div w:id="930742819">
      <w:bodyDiv w:val="1"/>
      <w:marLeft w:val="0"/>
      <w:marRight w:val="0"/>
      <w:marTop w:val="0"/>
      <w:marBottom w:val="0"/>
      <w:divBdr>
        <w:top w:val="none" w:sz="0" w:space="0" w:color="auto"/>
        <w:left w:val="none" w:sz="0" w:space="0" w:color="auto"/>
        <w:bottom w:val="none" w:sz="0" w:space="0" w:color="auto"/>
        <w:right w:val="none" w:sz="0" w:space="0" w:color="auto"/>
      </w:divBdr>
      <w:divsChild>
        <w:div w:id="43528167">
          <w:marLeft w:val="547"/>
          <w:marRight w:val="0"/>
          <w:marTop w:val="0"/>
          <w:marBottom w:val="0"/>
          <w:divBdr>
            <w:top w:val="none" w:sz="0" w:space="0" w:color="auto"/>
            <w:left w:val="none" w:sz="0" w:space="0" w:color="auto"/>
            <w:bottom w:val="none" w:sz="0" w:space="0" w:color="auto"/>
            <w:right w:val="none" w:sz="0" w:space="0" w:color="auto"/>
          </w:divBdr>
        </w:div>
      </w:divsChild>
    </w:div>
    <w:div w:id="959141245">
      <w:bodyDiv w:val="1"/>
      <w:marLeft w:val="0"/>
      <w:marRight w:val="0"/>
      <w:marTop w:val="0"/>
      <w:marBottom w:val="0"/>
      <w:divBdr>
        <w:top w:val="none" w:sz="0" w:space="0" w:color="auto"/>
        <w:left w:val="none" w:sz="0" w:space="0" w:color="auto"/>
        <w:bottom w:val="none" w:sz="0" w:space="0" w:color="auto"/>
        <w:right w:val="none" w:sz="0" w:space="0" w:color="auto"/>
      </w:divBdr>
      <w:divsChild>
        <w:div w:id="1286345908">
          <w:marLeft w:val="0"/>
          <w:marRight w:val="0"/>
          <w:marTop w:val="0"/>
          <w:marBottom w:val="0"/>
          <w:divBdr>
            <w:top w:val="none" w:sz="0" w:space="0" w:color="auto"/>
            <w:left w:val="none" w:sz="0" w:space="0" w:color="auto"/>
            <w:bottom w:val="none" w:sz="0" w:space="0" w:color="auto"/>
            <w:right w:val="none" w:sz="0" w:space="0" w:color="auto"/>
          </w:divBdr>
        </w:div>
      </w:divsChild>
    </w:div>
    <w:div w:id="980422839">
      <w:bodyDiv w:val="1"/>
      <w:marLeft w:val="0"/>
      <w:marRight w:val="0"/>
      <w:marTop w:val="0"/>
      <w:marBottom w:val="0"/>
      <w:divBdr>
        <w:top w:val="none" w:sz="0" w:space="0" w:color="auto"/>
        <w:left w:val="none" w:sz="0" w:space="0" w:color="auto"/>
        <w:bottom w:val="none" w:sz="0" w:space="0" w:color="auto"/>
        <w:right w:val="none" w:sz="0" w:space="0" w:color="auto"/>
      </w:divBdr>
      <w:divsChild>
        <w:div w:id="646858939">
          <w:marLeft w:val="0"/>
          <w:marRight w:val="0"/>
          <w:marTop w:val="0"/>
          <w:marBottom w:val="0"/>
          <w:divBdr>
            <w:top w:val="none" w:sz="0" w:space="0" w:color="auto"/>
            <w:left w:val="none" w:sz="0" w:space="0" w:color="auto"/>
            <w:bottom w:val="none" w:sz="0" w:space="0" w:color="auto"/>
            <w:right w:val="none" w:sz="0" w:space="0" w:color="auto"/>
          </w:divBdr>
        </w:div>
      </w:divsChild>
    </w:div>
    <w:div w:id="995260164">
      <w:bodyDiv w:val="1"/>
      <w:marLeft w:val="0"/>
      <w:marRight w:val="0"/>
      <w:marTop w:val="0"/>
      <w:marBottom w:val="0"/>
      <w:divBdr>
        <w:top w:val="none" w:sz="0" w:space="0" w:color="auto"/>
        <w:left w:val="none" w:sz="0" w:space="0" w:color="auto"/>
        <w:bottom w:val="none" w:sz="0" w:space="0" w:color="auto"/>
        <w:right w:val="none" w:sz="0" w:space="0" w:color="auto"/>
      </w:divBdr>
    </w:div>
    <w:div w:id="1040781124">
      <w:bodyDiv w:val="1"/>
      <w:marLeft w:val="0"/>
      <w:marRight w:val="0"/>
      <w:marTop w:val="0"/>
      <w:marBottom w:val="0"/>
      <w:divBdr>
        <w:top w:val="none" w:sz="0" w:space="0" w:color="auto"/>
        <w:left w:val="none" w:sz="0" w:space="0" w:color="auto"/>
        <w:bottom w:val="none" w:sz="0" w:space="0" w:color="auto"/>
        <w:right w:val="none" w:sz="0" w:space="0" w:color="auto"/>
      </w:divBdr>
    </w:div>
    <w:div w:id="1053039208">
      <w:bodyDiv w:val="1"/>
      <w:marLeft w:val="0"/>
      <w:marRight w:val="0"/>
      <w:marTop w:val="0"/>
      <w:marBottom w:val="0"/>
      <w:divBdr>
        <w:top w:val="none" w:sz="0" w:space="0" w:color="auto"/>
        <w:left w:val="none" w:sz="0" w:space="0" w:color="auto"/>
        <w:bottom w:val="none" w:sz="0" w:space="0" w:color="auto"/>
        <w:right w:val="none" w:sz="0" w:space="0" w:color="auto"/>
      </w:divBdr>
    </w:div>
    <w:div w:id="1073163169">
      <w:bodyDiv w:val="1"/>
      <w:marLeft w:val="0"/>
      <w:marRight w:val="0"/>
      <w:marTop w:val="0"/>
      <w:marBottom w:val="0"/>
      <w:divBdr>
        <w:top w:val="none" w:sz="0" w:space="0" w:color="auto"/>
        <w:left w:val="none" w:sz="0" w:space="0" w:color="auto"/>
        <w:bottom w:val="none" w:sz="0" w:space="0" w:color="auto"/>
        <w:right w:val="none" w:sz="0" w:space="0" w:color="auto"/>
      </w:divBdr>
    </w:div>
    <w:div w:id="1235895107">
      <w:bodyDiv w:val="1"/>
      <w:marLeft w:val="0"/>
      <w:marRight w:val="0"/>
      <w:marTop w:val="0"/>
      <w:marBottom w:val="0"/>
      <w:divBdr>
        <w:top w:val="none" w:sz="0" w:space="0" w:color="auto"/>
        <w:left w:val="none" w:sz="0" w:space="0" w:color="auto"/>
        <w:bottom w:val="none" w:sz="0" w:space="0" w:color="auto"/>
        <w:right w:val="none" w:sz="0" w:space="0" w:color="auto"/>
      </w:divBdr>
    </w:div>
    <w:div w:id="1258251810">
      <w:bodyDiv w:val="1"/>
      <w:marLeft w:val="0"/>
      <w:marRight w:val="0"/>
      <w:marTop w:val="0"/>
      <w:marBottom w:val="0"/>
      <w:divBdr>
        <w:top w:val="none" w:sz="0" w:space="0" w:color="auto"/>
        <w:left w:val="none" w:sz="0" w:space="0" w:color="auto"/>
        <w:bottom w:val="none" w:sz="0" w:space="0" w:color="auto"/>
        <w:right w:val="none" w:sz="0" w:space="0" w:color="auto"/>
      </w:divBdr>
    </w:div>
    <w:div w:id="1282615253">
      <w:bodyDiv w:val="1"/>
      <w:marLeft w:val="0"/>
      <w:marRight w:val="0"/>
      <w:marTop w:val="0"/>
      <w:marBottom w:val="0"/>
      <w:divBdr>
        <w:top w:val="none" w:sz="0" w:space="0" w:color="auto"/>
        <w:left w:val="none" w:sz="0" w:space="0" w:color="auto"/>
        <w:bottom w:val="none" w:sz="0" w:space="0" w:color="auto"/>
        <w:right w:val="none" w:sz="0" w:space="0" w:color="auto"/>
      </w:divBdr>
    </w:div>
    <w:div w:id="1292519807">
      <w:bodyDiv w:val="1"/>
      <w:marLeft w:val="0"/>
      <w:marRight w:val="0"/>
      <w:marTop w:val="0"/>
      <w:marBottom w:val="0"/>
      <w:divBdr>
        <w:top w:val="none" w:sz="0" w:space="0" w:color="auto"/>
        <w:left w:val="none" w:sz="0" w:space="0" w:color="auto"/>
        <w:bottom w:val="none" w:sz="0" w:space="0" w:color="auto"/>
        <w:right w:val="none" w:sz="0" w:space="0" w:color="auto"/>
      </w:divBdr>
    </w:div>
    <w:div w:id="1318221445">
      <w:bodyDiv w:val="1"/>
      <w:marLeft w:val="0"/>
      <w:marRight w:val="0"/>
      <w:marTop w:val="0"/>
      <w:marBottom w:val="0"/>
      <w:divBdr>
        <w:top w:val="none" w:sz="0" w:space="0" w:color="auto"/>
        <w:left w:val="none" w:sz="0" w:space="0" w:color="auto"/>
        <w:bottom w:val="none" w:sz="0" w:space="0" w:color="auto"/>
        <w:right w:val="none" w:sz="0" w:space="0" w:color="auto"/>
      </w:divBdr>
    </w:div>
    <w:div w:id="1331953741">
      <w:bodyDiv w:val="1"/>
      <w:marLeft w:val="0"/>
      <w:marRight w:val="0"/>
      <w:marTop w:val="0"/>
      <w:marBottom w:val="0"/>
      <w:divBdr>
        <w:top w:val="none" w:sz="0" w:space="0" w:color="auto"/>
        <w:left w:val="none" w:sz="0" w:space="0" w:color="auto"/>
        <w:bottom w:val="none" w:sz="0" w:space="0" w:color="auto"/>
        <w:right w:val="none" w:sz="0" w:space="0" w:color="auto"/>
      </w:divBdr>
      <w:divsChild>
        <w:div w:id="1112747373">
          <w:marLeft w:val="0"/>
          <w:marRight w:val="0"/>
          <w:marTop w:val="0"/>
          <w:marBottom w:val="0"/>
          <w:divBdr>
            <w:top w:val="none" w:sz="0" w:space="0" w:color="auto"/>
            <w:left w:val="none" w:sz="0" w:space="0" w:color="auto"/>
            <w:bottom w:val="none" w:sz="0" w:space="0" w:color="auto"/>
            <w:right w:val="none" w:sz="0" w:space="0" w:color="auto"/>
          </w:divBdr>
        </w:div>
      </w:divsChild>
    </w:div>
    <w:div w:id="1336180579">
      <w:bodyDiv w:val="1"/>
      <w:marLeft w:val="0"/>
      <w:marRight w:val="0"/>
      <w:marTop w:val="0"/>
      <w:marBottom w:val="0"/>
      <w:divBdr>
        <w:top w:val="none" w:sz="0" w:space="0" w:color="auto"/>
        <w:left w:val="none" w:sz="0" w:space="0" w:color="auto"/>
        <w:bottom w:val="none" w:sz="0" w:space="0" w:color="auto"/>
        <w:right w:val="none" w:sz="0" w:space="0" w:color="auto"/>
      </w:divBdr>
      <w:divsChild>
        <w:div w:id="1547639832">
          <w:marLeft w:val="0"/>
          <w:marRight w:val="0"/>
          <w:marTop w:val="0"/>
          <w:marBottom w:val="0"/>
          <w:divBdr>
            <w:top w:val="none" w:sz="0" w:space="0" w:color="auto"/>
            <w:left w:val="none" w:sz="0" w:space="0" w:color="auto"/>
            <w:bottom w:val="none" w:sz="0" w:space="0" w:color="auto"/>
            <w:right w:val="none" w:sz="0" w:space="0" w:color="auto"/>
          </w:divBdr>
          <w:divsChild>
            <w:div w:id="587497403">
              <w:marLeft w:val="0"/>
              <w:marRight w:val="0"/>
              <w:marTop w:val="0"/>
              <w:marBottom w:val="0"/>
              <w:divBdr>
                <w:top w:val="none" w:sz="0" w:space="0" w:color="auto"/>
                <w:left w:val="none" w:sz="0" w:space="0" w:color="auto"/>
                <w:bottom w:val="none" w:sz="0" w:space="0" w:color="auto"/>
                <w:right w:val="none" w:sz="0" w:space="0" w:color="auto"/>
              </w:divBdr>
              <w:divsChild>
                <w:div w:id="780418076">
                  <w:marLeft w:val="0"/>
                  <w:marRight w:val="0"/>
                  <w:marTop w:val="0"/>
                  <w:marBottom w:val="0"/>
                  <w:divBdr>
                    <w:top w:val="none" w:sz="0" w:space="0" w:color="auto"/>
                    <w:left w:val="none" w:sz="0" w:space="0" w:color="auto"/>
                    <w:bottom w:val="none" w:sz="0" w:space="0" w:color="auto"/>
                    <w:right w:val="none" w:sz="0" w:space="0" w:color="auto"/>
                  </w:divBdr>
                  <w:divsChild>
                    <w:div w:id="6718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3763">
      <w:bodyDiv w:val="1"/>
      <w:marLeft w:val="0"/>
      <w:marRight w:val="0"/>
      <w:marTop w:val="0"/>
      <w:marBottom w:val="0"/>
      <w:divBdr>
        <w:top w:val="none" w:sz="0" w:space="0" w:color="auto"/>
        <w:left w:val="none" w:sz="0" w:space="0" w:color="auto"/>
        <w:bottom w:val="none" w:sz="0" w:space="0" w:color="auto"/>
        <w:right w:val="none" w:sz="0" w:space="0" w:color="auto"/>
      </w:divBdr>
    </w:div>
    <w:div w:id="1362785600">
      <w:bodyDiv w:val="1"/>
      <w:marLeft w:val="0"/>
      <w:marRight w:val="0"/>
      <w:marTop w:val="0"/>
      <w:marBottom w:val="0"/>
      <w:divBdr>
        <w:top w:val="none" w:sz="0" w:space="0" w:color="auto"/>
        <w:left w:val="none" w:sz="0" w:space="0" w:color="auto"/>
        <w:bottom w:val="none" w:sz="0" w:space="0" w:color="auto"/>
        <w:right w:val="none" w:sz="0" w:space="0" w:color="auto"/>
      </w:divBdr>
    </w:div>
    <w:div w:id="1374845770">
      <w:bodyDiv w:val="1"/>
      <w:marLeft w:val="0"/>
      <w:marRight w:val="0"/>
      <w:marTop w:val="0"/>
      <w:marBottom w:val="0"/>
      <w:divBdr>
        <w:top w:val="none" w:sz="0" w:space="0" w:color="auto"/>
        <w:left w:val="none" w:sz="0" w:space="0" w:color="auto"/>
        <w:bottom w:val="none" w:sz="0" w:space="0" w:color="auto"/>
        <w:right w:val="none" w:sz="0" w:space="0" w:color="auto"/>
      </w:divBdr>
    </w:div>
    <w:div w:id="1397774912">
      <w:bodyDiv w:val="1"/>
      <w:marLeft w:val="0"/>
      <w:marRight w:val="0"/>
      <w:marTop w:val="0"/>
      <w:marBottom w:val="0"/>
      <w:divBdr>
        <w:top w:val="none" w:sz="0" w:space="0" w:color="auto"/>
        <w:left w:val="none" w:sz="0" w:space="0" w:color="auto"/>
        <w:bottom w:val="none" w:sz="0" w:space="0" w:color="auto"/>
        <w:right w:val="none" w:sz="0" w:space="0" w:color="auto"/>
      </w:divBdr>
      <w:divsChild>
        <w:div w:id="662972317">
          <w:marLeft w:val="0"/>
          <w:marRight w:val="0"/>
          <w:marTop w:val="0"/>
          <w:marBottom w:val="0"/>
          <w:divBdr>
            <w:top w:val="none" w:sz="0" w:space="0" w:color="auto"/>
            <w:left w:val="none" w:sz="0" w:space="0" w:color="auto"/>
            <w:bottom w:val="none" w:sz="0" w:space="0" w:color="auto"/>
            <w:right w:val="none" w:sz="0" w:space="0" w:color="auto"/>
          </w:divBdr>
          <w:divsChild>
            <w:div w:id="636033710">
              <w:marLeft w:val="0"/>
              <w:marRight w:val="0"/>
              <w:marTop w:val="0"/>
              <w:marBottom w:val="0"/>
              <w:divBdr>
                <w:top w:val="none" w:sz="0" w:space="0" w:color="auto"/>
                <w:left w:val="none" w:sz="0" w:space="0" w:color="auto"/>
                <w:bottom w:val="none" w:sz="0" w:space="0" w:color="auto"/>
                <w:right w:val="none" w:sz="0" w:space="0" w:color="auto"/>
              </w:divBdr>
              <w:divsChild>
                <w:div w:id="1383677117">
                  <w:marLeft w:val="0"/>
                  <w:marRight w:val="0"/>
                  <w:marTop w:val="0"/>
                  <w:marBottom w:val="0"/>
                  <w:divBdr>
                    <w:top w:val="none" w:sz="0" w:space="0" w:color="auto"/>
                    <w:left w:val="none" w:sz="0" w:space="0" w:color="auto"/>
                    <w:bottom w:val="none" w:sz="0" w:space="0" w:color="auto"/>
                    <w:right w:val="none" w:sz="0" w:space="0" w:color="auto"/>
                  </w:divBdr>
                  <w:divsChild>
                    <w:div w:id="7593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1103">
      <w:bodyDiv w:val="1"/>
      <w:marLeft w:val="0"/>
      <w:marRight w:val="0"/>
      <w:marTop w:val="0"/>
      <w:marBottom w:val="0"/>
      <w:divBdr>
        <w:top w:val="none" w:sz="0" w:space="0" w:color="auto"/>
        <w:left w:val="none" w:sz="0" w:space="0" w:color="auto"/>
        <w:bottom w:val="none" w:sz="0" w:space="0" w:color="auto"/>
        <w:right w:val="none" w:sz="0" w:space="0" w:color="auto"/>
      </w:divBdr>
    </w:div>
    <w:div w:id="1459839985">
      <w:bodyDiv w:val="1"/>
      <w:marLeft w:val="0"/>
      <w:marRight w:val="0"/>
      <w:marTop w:val="0"/>
      <w:marBottom w:val="0"/>
      <w:divBdr>
        <w:top w:val="none" w:sz="0" w:space="0" w:color="auto"/>
        <w:left w:val="none" w:sz="0" w:space="0" w:color="auto"/>
        <w:bottom w:val="none" w:sz="0" w:space="0" w:color="auto"/>
        <w:right w:val="none" w:sz="0" w:space="0" w:color="auto"/>
      </w:divBdr>
    </w:div>
    <w:div w:id="1471828215">
      <w:bodyDiv w:val="1"/>
      <w:marLeft w:val="0"/>
      <w:marRight w:val="0"/>
      <w:marTop w:val="0"/>
      <w:marBottom w:val="0"/>
      <w:divBdr>
        <w:top w:val="none" w:sz="0" w:space="0" w:color="auto"/>
        <w:left w:val="none" w:sz="0" w:space="0" w:color="auto"/>
        <w:bottom w:val="none" w:sz="0" w:space="0" w:color="auto"/>
        <w:right w:val="none" w:sz="0" w:space="0" w:color="auto"/>
      </w:divBdr>
      <w:divsChild>
        <w:div w:id="1207181880">
          <w:marLeft w:val="0"/>
          <w:marRight w:val="0"/>
          <w:marTop w:val="0"/>
          <w:marBottom w:val="0"/>
          <w:divBdr>
            <w:top w:val="none" w:sz="0" w:space="0" w:color="auto"/>
            <w:left w:val="none" w:sz="0" w:space="0" w:color="auto"/>
            <w:bottom w:val="none" w:sz="0" w:space="0" w:color="auto"/>
            <w:right w:val="none" w:sz="0" w:space="0" w:color="auto"/>
          </w:divBdr>
          <w:divsChild>
            <w:div w:id="827210601">
              <w:marLeft w:val="0"/>
              <w:marRight w:val="0"/>
              <w:marTop w:val="0"/>
              <w:marBottom w:val="0"/>
              <w:divBdr>
                <w:top w:val="none" w:sz="0" w:space="0" w:color="auto"/>
                <w:left w:val="none" w:sz="0" w:space="0" w:color="auto"/>
                <w:bottom w:val="none" w:sz="0" w:space="0" w:color="auto"/>
                <w:right w:val="none" w:sz="0" w:space="0" w:color="auto"/>
              </w:divBdr>
              <w:divsChild>
                <w:div w:id="501898137">
                  <w:marLeft w:val="0"/>
                  <w:marRight w:val="0"/>
                  <w:marTop w:val="0"/>
                  <w:marBottom w:val="0"/>
                  <w:divBdr>
                    <w:top w:val="none" w:sz="0" w:space="0" w:color="auto"/>
                    <w:left w:val="none" w:sz="0" w:space="0" w:color="auto"/>
                    <w:bottom w:val="none" w:sz="0" w:space="0" w:color="auto"/>
                    <w:right w:val="none" w:sz="0" w:space="0" w:color="auto"/>
                  </w:divBdr>
                  <w:divsChild>
                    <w:div w:id="13133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3182">
      <w:bodyDiv w:val="1"/>
      <w:marLeft w:val="0"/>
      <w:marRight w:val="0"/>
      <w:marTop w:val="0"/>
      <w:marBottom w:val="0"/>
      <w:divBdr>
        <w:top w:val="none" w:sz="0" w:space="0" w:color="auto"/>
        <w:left w:val="none" w:sz="0" w:space="0" w:color="auto"/>
        <w:bottom w:val="none" w:sz="0" w:space="0" w:color="auto"/>
        <w:right w:val="none" w:sz="0" w:space="0" w:color="auto"/>
      </w:divBdr>
      <w:divsChild>
        <w:div w:id="930744753">
          <w:marLeft w:val="0"/>
          <w:marRight w:val="0"/>
          <w:marTop w:val="0"/>
          <w:marBottom w:val="0"/>
          <w:divBdr>
            <w:top w:val="none" w:sz="0" w:space="0" w:color="auto"/>
            <w:left w:val="none" w:sz="0" w:space="0" w:color="auto"/>
            <w:bottom w:val="none" w:sz="0" w:space="0" w:color="auto"/>
            <w:right w:val="none" w:sz="0" w:space="0" w:color="auto"/>
          </w:divBdr>
        </w:div>
      </w:divsChild>
    </w:div>
    <w:div w:id="1502088958">
      <w:bodyDiv w:val="1"/>
      <w:marLeft w:val="0"/>
      <w:marRight w:val="0"/>
      <w:marTop w:val="0"/>
      <w:marBottom w:val="0"/>
      <w:divBdr>
        <w:top w:val="none" w:sz="0" w:space="0" w:color="auto"/>
        <w:left w:val="none" w:sz="0" w:space="0" w:color="auto"/>
        <w:bottom w:val="none" w:sz="0" w:space="0" w:color="auto"/>
        <w:right w:val="none" w:sz="0" w:space="0" w:color="auto"/>
      </w:divBdr>
    </w:div>
    <w:div w:id="1552423028">
      <w:bodyDiv w:val="1"/>
      <w:marLeft w:val="0"/>
      <w:marRight w:val="0"/>
      <w:marTop w:val="0"/>
      <w:marBottom w:val="0"/>
      <w:divBdr>
        <w:top w:val="none" w:sz="0" w:space="0" w:color="auto"/>
        <w:left w:val="none" w:sz="0" w:space="0" w:color="auto"/>
        <w:bottom w:val="none" w:sz="0" w:space="0" w:color="auto"/>
        <w:right w:val="none" w:sz="0" w:space="0" w:color="auto"/>
      </w:divBdr>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
    <w:div w:id="1583644046">
      <w:bodyDiv w:val="1"/>
      <w:marLeft w:val="0"/>
      <w:marRight w:val="0"/>
      <w:marTop w:val="0"/>
      <w:marBottom w:val="0"/>
      <w:divBdr>
        <w:top w:val="none" w:sz="0" w:space="0" w:color="auto"/>
        <w:left w:val="none" w:sz="0" w:space="0" w:color="auto"/>
        <w:bottom w:val="none" w:sz="0" w:space="0" w:color="auto"/>
        <w:right w:val="none" w:sz="0" w:space="0" w:color="auto"/>
      </w:divBdr>
    </w:div>
    <w:div w:id="1603612733">
      <w:bodyDiv w:val="1"/>
      <w:marLeft w:val="0"/>
      <w:marRight w:val="0"/>
      <w:marTop w:val="0"/>
      <w:marBottom w:val="0"/>
      <w:divBdr>
        <w:top w:val="none" w:sz="0" w:space="0" w:color="auto"/>
        <w:left w:val="none" w:sz="0" w:space="0" w:color="auto"/>
        <w:bottom w:val="none" w:sz="0" w:space="0" w:color="auto"/>
        <w:right w:val="none" w:sz="0" w:space="0" w:color="auto"/>
      </w:divBdr>
    </w:div>
    <w:div w:id="1696227017">
      <w:bodyDiv w:val="1"/>
      <w:marLeft w:val="0"/>
      <w:marRight w:val="0"/>
      <w:marTop w:val="0"/>
      <w:marBottom w:val="0"/>
      <w:divBdr>
        <w:top w:val="none" w:sz="0" w:space="0" w:color="auto"/>
        <w:left w:val="none" w:sz="0" w:space="0" w:color="auto"/>
        <w:bottom w:val="none" w:sz="0" w:space="0" w:color="auto"/>
        <w:right w:val="none" w:sz="0" w:space="0" w:color="auto"/>
      </w:divBdr>
    </w:div>
    <w:div w:id="1780946250">
      <w:bodyDiv w:val="1"/>
      <w:marLeft w:val="0"/>
      <w:marRight w:val="0"/>
      <w:marTop w:val="0"/>
      <w:marBottom w:val="0"/>
      <w:divBdr>
        <w:top w:val="none" w:sz="0" w:space="0" w:color="auto"/>
        <w:left w:val="none" w:sz="0" w:space="0" w:color="auto"/>
        <w:bottom w:val="none" w:sz="0" w:space="0" w:color="auto"/>
        <w:right w:val="none" w:sz="0" w:space="0" w:color="auto"/>
      </w:divBdr>
    </w:div>
    <w:div w:id="1800875050">
      <w:bodyDiv w:val="1"/>
      <w:marLeft w:val="0"/>
      <w:marRight w:val="0"/>
      <w:marTop w:val="0"/>
      <w:marBottom w:val="0"/>
      <w:divBdr>
        <w:top w:val="none" w:sz="0" w:space="0" w:color="auto"/>
        <w:left w:val="none" w:sz="0" w:space="0" w:color="auto"/>
        <w:bottom w:val="none" w:sz="0" w:space="0" w:color="auto"/>
        <w:right w:val="none" w:sz="0" w:space="0" w:color="auto"/>
      </w:divBdr>
    </w:div>
    <w:div w:id="1806850579">
      <w:bodyDiv w:val="1"/>
      <w:marLeft w:val="0"/>
      <w:marRight w:val="0"/>
      <w:marTop w:val="0"/>
      <w:marBottom w:val="0"/>
      <w:divBdr>
        <w:top w:val="none" w:sz="0" w:space="0" w:color="auto"/>
        <w:left w:val="none" w:sz="0" w:space="0" w:color="auto"/>
        <w:bottom w:val="none" w:sz="0" w:space="0" w:color="auto"/>
        <w:right w:val="none" w:sz="0" w:space="0" w:color="auto"/>
      </w:divBdr>
      <w:divsChild>
        <w:div w:id="850333987">
          <w:marLeft w:val="0"/>
          <w:marRight w:val="0"/>
          <w:marTop w:val="0"/>
          <w:marBottom w:val="0"/>
          <w:divBdr>
            <w:top w:val="none" w:sz="0" w:space="0" w:color="auto"/>
            <w:left w:val="none" w:sz="0" w:space="0" w:color="auto"/>
            <w:bottom w:val="none" w:sz="0" w:space="0" w:color="auto"/>
            <w:right w:val="none" w:sz="0" w:space="0" w:color="auto"/>
          </w:divBdr>
        </w:div>
      </w:divsChild>
    </w:div>
    <w:div w:id="1810710507">
      <w:bodyDiv w:val="1"/>
      <w:marLeft w:val="0"/>
      <w:marRight w:val="0"/>
      <w:marTop w:val="0"/>
      <w:marBottom w:val="0"/>
      <w:divBdr>
        <w:top w:val="none" w:sz="0" w:space="0" w:color="auto"/>
        <w:left w:val="none" w:sz="0" w:space="0" w:color="auto"/>
        <w:bottom w:val="none" w:sz="0" w:space="0" w:color="auto"/>
        <w:right w:val="none" w:sz="0" w:space="0" w:color="auto"/>
      </w:divBdr>
    </w:div>
    <w:div w:id="1831553602">
      <w:bodyDiv w:val="1"/>
      <w:marLeft w:val="0"/>
      <w:marRight w:val="0"/>
      <w:marTop w:val="0"/>
      <w:marBottom w:val="0"/>
      <w:divBdr>
        <w:top w:val="none" w:sz="0" w:space="0" w:color="auto"/>
        <w:left w:val="none" w:sz="0" w:space="0" w:color="auto"/>
        <w:bottom w:val="none" w:sz="0" w:space="0" w:color="auto"/>
        <w:right w:val="none" w:sz="0" w:space="0" w:color="auto"/>
      </w:divBdr>
    </w:div>
    <w:div w:id="1860657158">
      <w:bodyDiv w:val="1"/>
      <w:marLeft w:val="0"/>
      <w:marRight w:val="0"/>
      <w:marTop w:val="0"/>
      <w:marBottom w:val="0"/>
      <w:divBdr>
        <w:top w:val="none" w:sz="0" w:space="0" w:color="auto"/>
        <w:left w:val="none" w:sz="0" w:space="0" w:color="auto"/>
        <w:bottom w:val="none" w:sz="0" w:space="0" w:color="auto"/>
        <w:right w:val="none" w:sz="0" w:space="0" w:color="auto"/>
      </w:divBdr>
    </w:div>
    <w:div w:id="1861238721">
      <w:bodyDiv w:val="1"/>
      <w:marLeft w:val="0"/>
      <w:marRight w:val="0"/>
      <w:marTop w:val="0"/>
      <w:marBottom w:val="0"/>
      <w:divBdr>
        <w:top w:val="none" w:sz="0" w:space="0" w:color="auto"/>
        <w:left w:val="none" w:sz="0" w:space="0" w:color="auto"/>
        <w:bottom w:val="none" w:sz="0" w:space="0" w:color="auto"/>
        <w:right w:val="none" w:sz="0" w:space="0" w:color="auto"/>
      </w:divBdr>
    </w:div>
    <w:div w:id="1877964920">
      <w:bodyDiv w:val="1"/>
      <w:marLeft w:val="0"/>
      <w:marRight w:val="0"/>
      <w:marTop w:val="0"/>
      <w:marBottom w:val="0"/>
      <w:divBdr>
        <w:top w:val="none" w:sz="0" w:space="0" w:color="auto"/>
        <w:left w:val="none" w:sz="0" w:space="0" w:color="auto"/>
        <w:bottom w:val="none" w:sz="0" w:space="0" w:color="auto"/>
        <w:right w:val="none" w:sz="0" w:space="0" w:color="auto"/>
      </w:divBdr>
    </w:div>
    <w:div w:id="1913008390">
      <w:bodyDiv w:val="1"/>
      <w:marLeft w:val="0"/>
      <w:marRight w:val="0"/>
      <w:marTop w:val="0"/>
      <w:marBottom w:val="0"/>
      <w:divBdr>
        <w:top w:val="none" w:sz="0" w:space="0" w:color="auto"/>
        <w:left w:val="none" w:sz="0" w:space="0" w:color="auto"/>
        <w:bottom w:val="none" w:sz="0" w:space="0" w:color="auto"/>
        <w:right w:val="none" w:sz="0" w:space="0" w:color="auto"/>
      </w:divBdr>
      <w:divsChild>
        <w:div w:id="116221575">
          <w:marLeft w:val="0"/>
          <w:marRight w:val="0"/>
          <w:marTop w:val="0"/>
          <w:marBottom w:val="0"/>
          <w:divBdr>
            <w:top w:val="none" w:sz="0" w:space="0" w:color="auto"/>
            <w:left w:val="none" w:sz="0" w:space="0" w:color="auto"/>
            <w:bottom w:val="none" w:sz="0" w:space="0" w:color="auto"/>
            <w:right w:val="none" w:sz="0" w:space="0" w:color="auto"/>
          </w:divBdr>
        </w:div>
        <w:div w:id="249167974">
          <w:marLeft w:val="0"/>
          <w:marRight w:val="0"/>
          <w:marTop w:val="0"/>
          <w:marBottom w:val="0"/>
          <w:divBdr>
            <w:top w:val="none" w:sz="0" w:space="0" w:color="auto"/>
            <w:left w:val="none" w:sz="0" w:space="0" w:color="auto"/>
            <w:bottom w:val="none" w:sz="0" w:space="0" w:color="auto"/>
            <w:right w:val="none" w:sz="0" w:space="0" w:color="auto"/>
          </w:divBdr>
        </w:div>
        <w:div w:id="276523619">
          <w:marLeft w:val="0"/>
          <w:marRight w:val="0"/>
          <w:marTop w:val="0"/>
          <w:marBottom w:val="0"/>
          <w:divBdr>
            <w:top w:val="none" w:sz="0" w:space="0" w:color="auto"/>
            <w:left w:val="none" w:sz="0" w:space="0" w:color="auto"/>
            <w:bottom w:val="none" w:sz="0" w:space="0" w:color="auto"/>
            <w:right w:val="none" w:sz="0" w:space="0" w:color="auto"/>
          </w:divBdr>
        </w:div>
        <w:div w:id="402990021">
          <w:marLeft w:val="0"/>
          <w:marRight w:val="0"/>
          <w:marTop w:val="0"/>
          <w:marBottom w:val="0"/>
          <w:divBdr>
            <w:top w:val="none" w:sz="0" w:space="0" w:color="auto"/>
            <w:left w:val="none" w:sz="0" w:space="0" w:color="auto"/>
            <w:bottom w:val="none" w:sz="0" w:space="0" w:color="auto"/>
            <w:right w:val="none" w:sz="0" w:space="0" w:color="auto"/>
          </w:divBdr>
        </w:div>
        <w:div w:id="647973454">
          <w:marLeft w:val="0"/>
          <w:marRight w:val="0"/>
          <w:marTop w:val="0"/>
          <w:marBottom w:val="0"/>
          <w:divBdr>
            <w:top w:val="none" w:sz="0" w:space="0" w:color="auto"/>
            <w:left w:val="none" w:sz="0" w:space="0" w:color="auto"/>
            <w:bottom w:val="none" w:sz="0" w:space="0" w:color="auto"/>
            <w:right w:val="none" w:sz="0" w:space="0" w:color="auto"/>
          </w:divBdr>
        </w:div>
        <w:div w:id="668018521">
          <w:marLeft w:val="0"/>
          <w:marRight w:val="0"/>
          <w:marTop w:val="0"/>
          <w:marBottom w:val="0"/>
          <w:divBdr>
            <w:top w:val="none" w:sz="0" w:space="0" w:color="auto"/>
            <w:left w:val="none" w:sz="0" w:space="0" w:color="auto"/>
            <w:bottom w:val="none" w:sz="0" w:space="0" w:color="auto"/>
            <w:right w:val="none" w:sz="0" w:space="0" w:color="auto"/>
          </w:divBdr>
        </w:div>
        <w:div w:id="1159685867">
          <w:marLeft w:val="0"/>
          <w:marRight w:val="0"/>
          <w:marTop w:val="0"/>
          <w:marBottom w:val="0"/>
          <w:divBdr>
            <w:top w:val="none" w:sz="0" w:space="0" w:color="auto"/>
            <w:left w:val="none" w:sz="0" w:space="0" w:color="auto"/>
            <w:bottom w:val="none" w:sz="0" w:space="0" w:color="auto"/>
            <w:right w:val="none" w:sz="0" w:space="0" w:color="auto"/>
          </w:divBdr>
        </w:div>
        <w:div w:id="1206866553">
          <w:marLeft w:val="0"/>
          <w:marRight w:val="0"/>
          <w:marTop w:val="0"/>
          <w:marBottom w:val="0"/>
          <w:divBdr>
            <w:top w:val="none" w:sz="0" w:space="0" w:color="auto"/>
            <w:left w:val="none" w:sz="0" w:space="0" w:color="auto"/>
            <w:bottom w:val="none" w:sz="0" w:space="0" w:color="auto"/>
            <w:right w:val="none" w:sz="0" w:space="0" w:color="auto"/>
          </w:divBdr>
        </w:div>
        <w:div w:id="1466240116">
          <w:marLeft w:val="0"/>
          <w:marRight w:val="0"/>
          <w:marTop w:val="0"/>
          <w:marBottom w:val="0"/>
          <w:divBdr>
            <w:top w:val="none" w:sz="0" w:space="0" w:color="auto"/>
            <w:left w:val="none" w:sz="0" w:space="0" w:color="auto"/>
            <w:bottom w:val="none" w:sz="0" w:space="0" w:color="auto"/>
            <w:right w:val="none" w:sz="0" w:space="0" w:color="auto"/>
          </w:divBdr>
        </w:div>
        <w:div w:id="1845171516">
          <w:marLeft w:val="0"/>
          <w:marRight w:val="0"/>
          <w:marTop w:val="0"/>
          <w:marBottom w:val="0"/>
          <w:divBdr>
            <w:top w:val="none" w:sz="0" w:space="0" w:color="auto"/>
            <w:left w:val="none" w:sz="0" w:space="0" w:color="auto"/>
            <w:bottom w:val="none" w:sz="0" w:space="0" w:color="auto"/>
            <w:right w:val="none" w:sz="0" w:space="0" w:color="auto"/>
          </w:divBdr>
        </w:div>
        <w:div w:id="2093969983">
          <w:marLeft w:val="0"/>
          <w:marRight w:val="0"/>
          <w:marTop w:val="0"/>
          <w:marBottom w:val="0"/>
          <w:divBdr>
            <w:top w:val="none" w:sz="0" w:space="0" w:color="auto"/>
            <w:left w:val="none" w:sz="0" w:space="0" w:color="auto"/>
            <w:bottom w:val="none" w:sz="0" w:space="0" w:color="auto"/>
            <w:right w:val="none" w:sz="0" w:space="0" w:color="auto"/>
          </w:divBdr>
        </w:div>
      </w:divsChild>
    </w:div>
    <w:div w:id="2063598467">
      <w:bodyDiv w:val="1"/>
      <w:marLeft w:val="0"/>
      <w:marRight w:val="0"/>
      <w:marTop w:val="0"/>
      <w:marBottom w:val="0"/>
      <w:divBdr>
        <w:top w:val="none" w:sz="0" w:space="0" w:color="auto"/>
        <w:left w:val="none" w:sz="0" w:space="0" w:color="auto"/>
        <w:bottom w:val="none" w:sz="0" w:space="0" w:color="auto"/>
        <w:right w:val="none" w:sz="0" w:space="0" w:color="auto"/>
      </w:divBdr>
    </w:div>
    <w:div w:id="2073430988">
      <w:bodyDiv w:val="1"/>
      <w:marLeft w:val="0"/>
      <w:marRight w:val="0"/>
      <w:marTop w:val="0"/>
      <w:marBottom w:val="0"/>
      <w:divBdr>
        <w:top w:val="none" w:sz="0" w:space="0" w:color="auto"/>
        <w:left w:val="none" w:sz="0" w:space="0" w:color="auto"/>
        <w:bottom w:val="none" w:sz="0" w:space="0" w:color="auto"/>
        <w:right w:val="none" w:sz="0" w:space="0" w:color="auto"/>
      </w:divBdr>
    </w:div>
    <w:div w:id="2073848049">
      <w:bodyDiv w:val="1"/>
      <w:marLeft w:val="0"/>
      <w:marRight w:val="0"/>
      <w:marTop w:val="0"/>
      <w:marBottom w:val="0"/>
      <w:divBdr>
        <w:top w:val="none" w:sz="0" w:space="0" w:color="auto"/>
        <w:left w:val="none" w:sz="0" w:space="0" w:color="auto"/>
        <w:bottom w:val="none" w:sz="0" w:space="0" w:color="auto"/>
        <w:right w:val="none" w:sz="0" w:space="0" w:color="auto"/>
      </w:divBdr>
    </w:div>
    <w:div w:id="2075859015">
      <w:bodyDiv w:val="1"/>
      <w:marLeft w:val="0"/>
      <w:marRight w:val="0"/>
      <w:marTop w:val="0"/>
      <w:marBottom w:val="0"/>
      <w:divBdr>
        <w:top w:val="none" w:sz="0" w:space="0" w:color="auto"/>
        <w:left w:val="none" w:sz="0" w:space="0" w:color="auto"/>
        <w:bottom w:val="none" w:sz="0" w:space="0" w:color="auto"/>
        <w:right w:val="none" w:sz="0" w:space="0" w:color="auto"/>
      </w:divBdr>
    </w:div>
    <w:div w:id="21248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Work\NASSCOM\NASSCOM%20ER&amp;D%20Awards\NASSCOM%20ER&amp;D%20AwardsDeliverables\RFI_Templates\Final%20Templates%20for%20Upload\NASSCOMER&amp;DAwards_GuideBook%20-%20GCC.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NASSCOM Word Theme v1">
  <a:themeElements>
    <a:clrScheme name="NASSCOM Color Scheme v1">
      <a:dk1>
        <a:srgbClr val="2E2D27"/>
      </a:dk1>
      <a:lt1>
        <a:srgbClr val="FFFFFF"/>
      </a:lt1>
      <a:dk2>
        <a:srgbClr val="2E2D27"/>
      </a:dk2>
      <a:lt2>
        <a:srgbClr val="FFFFFF"/>
      </a:lt2>
      <a:accent1>
        <a:srgbClr val="2E2D27"/>
      </a:accent1>
      <a:accent2>
        <a:srgbClr val="961A26"/>
      </a:accent2>
      <a:accent3>
        <a:srgbClr val="54294E"/>
      </a:accent3>
      <a:accent4>
        <a:srgbClr val="175D53"/>
      </a:accent4>
      <a:accent5>
        <a:srgbClr val="E8AB01"/>
      </a:accent5>
      <a:accent6>
        <a:srgbClr val="0097D9"/>
      </a:accent6>
      <a:hlink>
        <a:srgbClr val="0097D9"/>
      </a:hlink>
      <a:folHlink>
        <a:srgbClr val="0097D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71E5-08F2-469D-985A-1EE54EED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29</Pages>
  <Words>6270</Words>
  <Characters>35302</Characters>
  <Application>Microsoft Office Word</Application>
  <DocSecurity>0</DocSecurity>
  <Lines>1176</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41026</CharactersWithSpaces>
  <SharedDoc>false</SharedDoc>
  <HLinks>
    <vt:vector size="126" baseType="variant">
      <vt:variant>
        <vt:i4>6881385</vt:i4>
      </vt:variant>
      <vt:variant>
        <vt:i4>122</vt:i4>
      </vt:variant>
      <vt:variant>
        <vt:i4>0</vt:i4>
      </vt:variant>
      <vt:variant>
        <vt:i4>5</vt:i4>
      </vt:variant>
      <vt:variant>
        <vt:lpwstr>https://futurefactor360-my.sharepoint.com/personal/karan_futurefactor360_com/Documents/NASSCOMER&amp;DAwards_MarketingBook.docx</vt:lpwstr>
      </vt:variant>
      <vt:variant>
        <vt:lpwstr>_Toc57641221</vt:lpwstr>
      </vt:variant>
      <vt:variant>
        <vt:i4>6815849</vt:i4>
      </vt:variant>
      <vt:variant>
        <vt:i4>116</vt:i4>
      </vt:variant>
      <vt:variant>
        <vt:i4>0</vt:i4>
      </vt:variant>
      <vt:variant>
        <vt:i4>5</vt:i4>
      </vt:variant>
      <vt:variant>
        <vt:lpwstr>https://futurefactor360-my.sharepoint.com/personal/karan_futurefactor360_com/Documents/NASSCOMER&amp;DAwards_MarketingBook.docx</vt:lpwstr>
      </vt:variant>
      <vt:variant>
        <vt:lpwstr>_Toc57641220</vt:lpwstr>
      </vt:variant>
      <vt:variant>
        <vt:i4>6357098</vt:i4>
      </vt:variant>
      <vt:variant>
        <vt:i4>110</vt:i4>
      </vt:variant>
      <vt:variant>
        <vt:i4>0</vt:i4>
      </vt:variant>
      <vt:variant>
        <vt:i4>5</vt:i4>
      </vt:variant>
      <vt:variant>
        <vt:lpwstr>https://futurefactor360-my.sharepoint.com/personal/karan_futurefactor360_com/Documents/NASSCOMER&amp;DAwards_MarketingBook.docx</vt:lpwstr>
      </vt:variant>
      <vt:variant>
        <vt:lpwstr>_Toc57641219</vt:lpwstr>
      </vt:variant>
      <vt:variant>
        <vt:i4>6291562</vt:i4>
      </vt:variant>
      <vt:variant>
        <vt:i4>104</vt:i4>
      </vt:variant>
      <vt:variant>
        <vt:i4>0</vt:i4>
      </vt:variant>
      <vt:variant>
        <vt:i4>5</vt:i4>
      </vt:variant>
      <vt:variant>
        <vt:lpwstr>https://futurefactor360-my.sharepoint.com/personal/karan_futurefactor360_com/Documents/NASSCOMER&amp;DAwards_MarketingBook.docx</vt:lpwstr>
      </vt:variant>
      <vt:variant>
        <vt:lpwstr>_Toc57641218</vt:lpwstr>
      </vt:variant>
      <vt:variant>
        <vt:i4>1114163</vt:i4>
      </vt:variant>
      <vt:variant>
        <vt:i4>98</vt:i4>
      </vt:variant>
      <vt:variant>
        <vt:i4>0</vt:i4>
      </vt:variant>
      <vt:variant>
        <vt:i4>5</vt:i4>
      </vt:variant>
      <vt:variant>
        <vt:lpwstr/>
      </vt:variant>
      <vt:variant>
        <vt:lpwstr>_Toc57641217</vt:lpwstr>
      </vt:variant>
      <vt:variant>
        <vt:i4>1048627</vt:i4>
      </vt:variant>
      <vt:variant>
        <vt:i4>92</vt:i4>
      </vt:variant>
      <vt:variant>
        <vt:i4>0</vt:i4>
      </vt:variant>
      <vt:variant>
        <vt:i4>5</vt:i4>
      </vt:variant>
      <vt:variant>
        <vt:lpwstr/>
      </vt:variant>
      <vt:variant>
        <vt:lpwstr>_Toc57641216</vt:lpwstr>
      </vt:variant>
      <vt:variant>
        <vt:i4>1245235</vt:i4>
      </vt:variant>
      <vt:variant>
        <vt:i4>86</vt:i4>
      </vt:variant>
      <vt:variant>
        <vt:i4>0</vt:i4>
      </vt:variant>
      <vt:variant>
        <vt:i4>5</vt:i4>
      </vt:variant>
      <vt:variant>
        <vt:lpwstr/>
      </vt:variant>
      <vt:variant>
        <vt:lpwstr>_Toc57641215</vt:lpwstr>
      </vt:variant>
      <vt:variant>
        <vt:i4>1179699</vt:i4>
      </vt:variant>
      <vt:variant>
        <vt:i4>80</vt:i4>
      </vt:variant>
      <vt:variant>
        <vt:i4>0</vt:i4>
      </vt:variant>
      <vt:variant>
        <vt:i4>5</vt:i4>
      </vt:variant>
      <vt:variant>
        <vt:lpwstr/>
      </vt:variant>
      <vt:variant>
        <vt:lpwstr>_Toc57641214</vt:lpwstr>
      </vt:variant>
      <vt:variant>
        <vt:i4>1376307</vt:i4>
      </vt:variant>
      <vt:variant>
        <vt:i4>74</vt:i4>
      </vt:variant>
      <vt:variant>
        <vt:i4>0</vt:i4>
      </vt:variant>
      <vt:variant>
        <vt:i4>5</vt:i4>
      </vt:variant>
      <vt:variant>
        <vt:lpwstr/>
      </vt:variant>
      <vt:variant>
        <vt:lpwstr>_Toc57641213</vt:lpwstr>
      </vt:variant>
      <vt:variant>
        <vt:i4>1310771</vt:i4>
      </vt:variant>
      <vt:variant>
        <vt:i4>68</vt:i4>
      </vt:variant>
      <vt:variant>
        <vt:i4>0</vt:i4>
      </vt:variant>
      <vt:variant>
        <vt:i4>5</vt:i4>
      </vt:variant>
      <vt:variant>
        <vt:lpwstr/>
      </vt:variant>
      <vt:variant>
        <vt:lpwstr>_Toc57641212</vt:lpwstr>
      </vt:variant>
      <vt:variant>
        <vt:i4>1507379</vt:i4>
      </vt:variant>
      <vt:variant>
        <vt:i4>62</vt:i4>
      </vt:variant>
      <vt:variant>
        <vt:i4>0</vt:i4>
      </vt:variant>
      <vt:variant>
        <vt:i4>5</vt:i4>
      </vt:variant>
      <vt:variant>
        <vt:lpwstr/>
      </vt:variant>
      <vt:variant>
        <vt:lpwstr>_Toc57641211</vt:lpwstr>
      </vt:variant>
      <vt:variant>
        <vt:i4>1441843</vt:i4>
      </vt:variant>
      <vt:variant>
        <vt:i4>56</vt:i4>
      </vt:variant>
      <vt:variant>
        <vt:i4>0</vt:i4>
      </vt:variant>
      <vt:variant>
        <vt:i4>5</vt:i4>
      </vt:variant>
      <vt:variant>
        <vt:lpwstr/>
      </vt:variant>
      <vt:variant>
        <vt:lpwstr>_Toc57641210</vt:lpwstr>
      </vt:variant>
      <vt:variant>
        <vt:i4>7274603</vt:i4>
      </vt:variant>
      <vt:variant>
        <vt:i4>50</vt:i4>
      </vt:variant>
      <vt:variant>
        <vt:i4>0</vt:i4>
      </vt:variant>
      <vt:variant>
        <vt:i4>5</vt:i4>
      </vt:variant>
      <vt:variant>
        <vt:lpwstr>https://futurefactor360-my.sharepoint.com/personal/karan_futurefactor360_com/Documents/NASSCOMER&amp;DAwards_MarketingBook.docx</vt:lpwstr>
      </vt:variant>
      <vt:variant>
        <vt:lpwstr>_Toc57641207</vt:lpwstr>
      </vt:variant>
      <vt:variant>
        <vt:i4>7209067</vt:i4>
      </vt:variant>
      <vt:variant>
        <vt:i4>44</vt:i4>
      </vt:variant>
      <vt:variant>
        <vt:i4>0</vt:i4>
      </vt:variant>
      <vt:variant>
        <vt:i4>5</vt:i4>
      </vt:variant>
      <vt:variant>
        <vt:lpwstr>https://futurefactor360-my.sharepoint.com/personal/karan_futurefactor360_com/Documents/NASSCOMER&amp;DAwards_MarketingBook.docx</vt:lpwstr>
      </vt:variant>
      <vt:variant>
        <vt:lpwstr>_Toc57641206</vt:lpwstr>
      </vt:variant>
      <vt:variant>
        <vt:i4>1245234</vt:i4>
      </vt:variant>
      <vt:variant>
        <vt:i4>38</vt:i4>
      </vt:variant>
      <vt:variant>
        <vt:i4>0</vt:i4>
      </vt:variant>
      <vt:variant>
        <vt:i4>5</vt:i4>
      </vt:variant>
      <vt:variant>
        <vt:lpwstr/>
      </vt:variant>
      <vt:variant>
        <vt:lpwstr>_Toc57641205</vt:lpwstr>
      </vt:variant>
      <vt:variant>
        <vt:i4>1179698</vt:i4>
      </vt:variant>
      <vt:variant>
        <vt:i4>32</vt:i4>
      </vt:variant>
      <vt:variant>
        <vt:i4>0</vt:i4>
      </vt:variant>
      <vt:variant>
        <vt:i4>5</vt:i4>
      </vt:variant>
      <vt:variant>
        <vt:lpwstr/>
      </vt:variant>
      <vt:variant>
        <vt:lpwstr>_Toc57641204</vt:lpwstr>
      </vt:variant>
      <vt:variant>
        <vt:i4>1376306</vt:i4>
      </vt:variant>
      <vt:variant>
        <vt:i4>26</vt:i4>
      </vt:variant>
      <vt:variant>
        <vt:i4>0</vt:i4>
      </vt:variant>
      <vt:variant>
        <vt:i4>5</vt:i4>
      </vt:variant>
      <vt:variant>
        <vt:lpwstr/>
      </vt:variant>
      <vt:variant>
        <vt:lpwstr>_Toc57641203</vt:lpwstr>
      </vt:variant>
      <vt:variant>
        <vt:i4>1310770</vt:i4>
      </vt:variant>
      <vt:variant>
        <vt:i4>20</vt:i4>
      </vt:variant>
      <vt:variant>
        <vt:i4>0</vt:i4>
      </vt:variant>
      <vt:variant>
        <vt:i4>5</vt:i4>
      </vt:variant>
      <vt:variant>
        <vt:lpwstr/>
      </vt:variant>
      <vt:variant>
        <vt:lpwstr>_Toc57641202</vt:lpwstr>
      </vt:variant>
      <vt:variant>
        <vt:i4>6422626</vt:i4>
      </vt:variant>
      <vt:variant>
        <vt:i4>14</vt:i4>
      </vt:variant>
      <vt:variant>
        <vt:i4>0</vt:i4>
      </vt:variant>
      <vt:variant>
        <vt:i4>5</vt:i4>
      </vt:variant>
      <vt:variant>
        <vt:lpwstr>https://futurefactor360-my.sharepoint.com/personal/karan_futurefactor360_com/Documents/NASSCOMER&amp;DAwards_MarketingBook.docx</vt:lpwstr>
      </vt:variant>
      <vt:variant>
        <vt:lpwstr>_Toc57641199</vt:lpwstr>
      </vt:variant>
      <vt:variant>
        <vt:i4>6488162</vt:i4>
      </vt:variant>
      <vt:variant>
        <vt:i4>8</vt:i4>
      </vt:variant>
      <vt:variant>
        <vt:i4>0</vt:i4>
      </vt:variant>
      <vt:variant>
        <vt:i4>5</vt:i4>
      </vt:variant>
      <vt:variant>
        <vt:lpwstr>https://futurefactor360-my.sharepoint.com/personal/karan_futurefactor360_com/Documents/NASSCOMER&amp;DAwards_MarketingBook.docx</vt:lpwstr>
      </vt:variant>
      <vt:variant>
        <vt:lpwstr>_Toc57641198</vt:lpwstr>
      </vt:variant>
      <vt:variant>
        <vt:i4>7077986</vt:i4>
      </vt:variant>
      <vt:variant>
        <vt:i4>2</vt:i4>
      </vt:variant>
      <vt:variant>
        <vt:i4>0</vt:i4>
      </vt:variant>
      <vt:variant>
        <vt:i4>5</vt:i4>
      </vt:variant>
      <vt:variant>
        <vt:lpwstr>https://futurefactor360-my.sharepoint.com/personal/karan_futurefactor360_com/Documents/NASSCOMER&amp;DAwards_MarketingBook.docx</vt:lpwstr>
      </vt:variant>
      <vt:variant>
        <vt:lpwstr>_Toc57641197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Akshay Bhambure</cp:lastModifiedBy>
  <cp:revision>11</cp:revision>
  <dcterms:created xsi:type="dcterms:W3CDTF">2020-12-08T14:56:00Z</dcterms:created>
  <dcterms:modified xsi:type="dcterms:W3CDTF">2021-01-12T03:31:00Z</dcterms:modified>
</cp:coreProperties>
</file>